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F0F5F0B" w14:textId="77777777" w:rsidR="00963EB6" w:rsidRPr="003D1577" w:rsidRDefault="00963EB6" w:rsidP="003D1577">
      <w:pPr>
        <w:spacing w:after="0" w:line="276" w:lineRule="auto"/>
        <w:jc w:val="both"/>
        <w:rPr>
          <w:rFonts w:ascii="Arial" w:hAnsi="Arial" w:cs="Arial"/>
          <w:color w:val="000000" w:themeColor="text1"/>
          <w:sz w:val="24"/>
          <w:szCs w:val="24"/>
        </w:rPr>
      </w:pPr>
    </w:p>
    <w:p w14:paraId="4BBDF4D3" w14:textId="77777777" w:rsidR="00963EB6" w:rsidRPr="003D1577" w:rsidRDefault="00963EB6" w:rsidP="003D1577">
      <w:pPr>
        <w:spacing w:after="0" w:line="276" w:lineRule="auto"/>
        <w:jc w:val="both"/>
        <w:rPr>
          <w:rFonts w:ascii="Arial" w:hAnsi="Arial" w:cs="Arial"/>
          <w:color w:val="000000" w:themeColor="text1"/>
          <w:sz w:val="24"/>
          <w:szCs w:val="24"/>
        </w:rPr>
      </w:pPr>
    </w:p>
    <w:p w14:paraId="51661599" w14:textId="77777777" w:rsidR="00963EB6" w:rsidRPr="003D1577" w:rsidRDefault="00963EB6" w:rsidP="003D1577">
      <w:pPr>
        <w:spacing w:after="0" w:line="276" w:lineRule="auto"/>
        <w:jc w:val="both"/>
        <w:rPr>
          <w:rFonts w:ascii="Arial" w:hAnsi="Arial" w:cs="Arial"/>
          <w:color w:val="000000" w:themeColor="text1"/>
          <w:sz w:val="24"/>
          <w:szCs w:val="24"/>
        </w:rPr>
      </w:pPr>
    </w:p>
    <w:p w14:paraId="54576B58" w14:textId="77777777" w:rsidR="00963EB6" w:rsidRPr="003D1577" w:rsidRDefault="00963EB6" w:rsidP="003D1577">
      <w:pPr>
        <w:spacing w:after="0" w:line="276" w:lineRule="auto"/>
        <w:jc w:val="both"/>
        <w:rPr>
          <w:rFonts w:ascii="Arial" w:hAnsi="Arial" w:cs="Arial"/>
          <w:color w:val="000000" w:themeColor="text1"/>
          <w:sz w:val="24"/>
          <w:szCs w:val="24"/>
        </w:rPr>
      </w:pPr>
    </w:p>
    <w:p w14:paraId="38BDE3DD" w14:textId="77777777" w:rsidR="00963EB6" w:rsidRPr="003D1577" w:rsidRDefault="00963EB6" w:rsidP="003D1577">
      <w:pPr>
        <w:spacing w:after="0" w:line="276" w:lineRule="auto"/>
        <w:jc w:val="center"/>
        <w:rPr>
          <w:rFonts w:ascii="Arial" w:hAnsi="Arial" w:cs="Arial"/>
          <w:b/>
          <w:color w:val="006838"/>
          <w:sz w:val="56"/>
          <w:szCs w:val="24"/>
        </w:rPr>
      </w:pPr>
      <w:r w:rsidRPr="003D1577">
        <w:rPr>
          <w:rFonts w:ascii="Arial" w:hAnsi="Arial" w:cs="Arial"/>
          <w:b/>
          <w:color w:val="006838"/>
          <w:sz w:val="56"/>
          <w:szCs w:val="24"/>
        </w:rPr>
        <w:t>Ministerio de Ambiente y Energía</w:t>
      </w:r>
    </w:p>
    <w:p w14:paraId="67DB6768" w14:textId="77777777" w:rsidR="00963EB6" w:rsidRPr="003D1577" w:rsidRDefault="00963EB6" w:rsidP="003D1577">
      <w:pPr>
        <w:spacing w:after="0" w:line="276" w:lineRule="auto"/>
        <w:jc w:val="both"/>
        <w:rPr>
          <w:rFonts w:ascii="Arial" w:hAnsi="Arial" w:cs="Arial"/>
          <w:color w:val="000000" w:themeColor="text1"/>
          <w:sz w:val="24"/>
          <w:szCs w:val="24"/>
        </w:rPr>
      </w:pPr>
    </w:p>
    <w:p w14:paraId="671ADD9E" w14:textId="77777777" w:rsidR="0041005C" w:rsidRPr="003D1577" w:rsidRDefault="0041005C" w:rsidP="003D1577">
      <w:pPr>
        <w:spacing w:after="0" w:line="276" w:lineRule="auto"/>
        <w:jc w:val="both"/>
        <w:rPr>
          <w:rFonts w:ascii="Arial" w:hAnsi="Arial" w:cs="Arial"/>
          <w:color w:val="000000" w:themeColor="text1"/>
          <w:sz w:val="24"/>
          <w:szCs w:val="24"/>
        </w:rPr>
      </w:pPr>
    </w:p>
    <w:p w14:paraId="0CB4D244" w14:textId="77777777" w:rsidR="00963EB6" w:rsidRPr="003D1577" w:rsidRDefault="00963EB6" w:rsidP="003D1577">
      <w:pPr>
        <w:spacing w:after="0" w:line="276" w:lineRule="auto"/>
        <w:jc w:val="both"/>
        <w:rPr>
          <w:rFonts w:ascii="Arial" w:hAnsi="Arial" w:cs="Arial"/>
          <w:color w:val="000000" w:themeColor="text1"/>
          <w:sz w:val="24"/>
          <w:szCs w:val="24"/>
        </w:rPr>
      </w:pPr>
    </w:p>
    <w:p w14:paraId="0FF32258" w14:textId="77777777" w:rsidR="00963EB6" w:rsidRPr="003D1577" w:rsidRDefault="00963EB6" w:rsidP="003D1577">
      <w:pPr>
        <w:spacing w:after="0" w:line="276" w:lineRule="auto"/>
        <w:jc w:val="both"/>
        <w:rPr>
          <w:rFonts w:ascii="Arial" w:hAnsi="Arial" w:cs="Arial"/>
          <w:color w:val="000000" w:themeColor="text1"/>
          <w:sz w:val="24"/>
          <w:szCs w:val="24"/>
        </w:rPr>
      </w:pPr>
    </w:p>
    <w:p w14:paraId="7D7940D0" w14:textId="77777777" w:rsidR="0041005C" w:rsidRPr="003D1577" w:rsidRDefault="0041005C" w:rsidP="003D1577">
      <w:pPr>
        <w:spacing w:after="0" w:line="276" w:lineRule="auto"/>
        <w:jc w:val="center"/>
        <w:rPr>
          <w:rFonts w:ascii="Arial" w:hAnsi="Arial" w:cs="Arial"/>
          <w:b/>
          <w:color w:val="009444"/>
          <w:sz w:val="56"/>
          <w:szCs w:val="24"/>
        </w:rPr>
      </w:pPr>
      <w:r w:rsidRPr="003D1577">
        <w:rPr>
          <w:rFonts w:ascii="Arial" w:hAnsi="Arial" w:cs="Arial"/>
          <w:b/>
          <w:color w:val="009444"/>
          <w:sz w:val="56"/>
          <w:szCs w:val="24"/>
        </w:rPr>
        <w:t>Fondo Nacional de Financiamiento Forestal</w:t>
      </w:r>
    </w:p>
    <w:p w14:paraId="2FB86A44" w14:textId="77777777" w:rsidR="0041005C" w:rsidRPr="003D1577" w:rsidRDefault="0041005C" w:rsidP="003D1577">
      <w:pPr>
        <w:spacing w:after="0" w:line="276" w:lineRule="auto"/>
        <w:jc w:val="both"/>
        <w:rPr>
          <w:rFonts w:ascii="Arial" w:hAnsi="Arial" w:cs="Arial"/>
          <w:color w:val="000000" w:themeColor="text1"/>
          <w:sz w:val="24"/>
          <w:szCs w:val="24"/>
        </w:rPr>
      </w:pPr>
    </w:p>
    <w:p w14:paraId="50D19289" w14:textId="77777777" w:rsidR="00963EB6" w:rsidRPr="003D1577" w:rsidRDefault="00963EB6" w:rsidP="003D1577">
      <w:pPr>
        <w:spacing w:after="0" w:line="276" w:lineRule="auto"/>
        <w:jc w:val="both"/>
        <w:rPr>
          <w:rFonts w:ascii="Arial" w:hAnsi="Arial" w:cs="Arial"/>
          <w:color w:val="000000" w:themeColor="text1"/>
          <w:sz w:val="24"/>
          <w:szCs w:val="24"/>
        </w:rPr>
      </w:pPr>
    </w:p>
    <w:p w14:paraId="12EF77D3" w14:textId="77777777" w:rsidR="00963EB6" w:rsidRPr="003D1577" w:rsidRDefault="00963EB6" w:rsidP="003D1577">
      <w:pPr>
        <w:spacing w:after="0" w:line="276" w:lineRule="auto"/>
        <w:jc w:val="both"/>
        <w:rPr>
          <w:rFonts w:ascii="Arial" w:hAnsi="Arial" w:cs="Arial"/>
          <w:color w:val="000000" w:themeColor="text1"/>
          <w:sz w:val="24"/>
          <w:szCs w:val="24"/>
        </w:rPr>
      </w:pPr>
    </w:p>
    <w:p w14:paraId="07D49C44" w14:textId="77777777" w:rsidR="00963EB6" w:rsidRPr="003D1577" w:rsidRDefault="00963EB6" w:rsidP="003D1577">
      <w:pPr>
        <w:spacing w:after="0" w:line="276" w:lineRule="auto"/>
        <w:jc w:val="both"/>
        <w:rPr>
          <w:rFonts w:ascii="Arial" w:hAnsi="Arial" w:cs="Arial"/>
          <w:color w:val="000000" w:themeColor="text1"/>
          <w:sz w:val="24"/>
          <w:szCs w:val="24"/>
        </w:rPr>
      </w:pPr>
    </w:p>
    <w:p w14:paraId="027BA28A" w14:textId="77777777" w:rsidR="00963EB6" w:rsidRPr="003D1577" w:rsidRDefault="00963EB6" w:rsidP="003D1577">
      <w:pPr>
        <w:spacing w:after="0" w:line="276" w:lineRule="auto"/>
        <w:jc w:val="center"/>
        <w:rPr>
          <w:rFonts w:ascii="Arial" w:hAnsi="Arial" w:cs="Arial"/>
          <w:b/>
          <w:color w:val="8DC63F"/>
          <w:sz w:val="56"/>
          <w:szCs w:val="24"/>
        </w:rPr>
      </w:pPr>
      <w:r w:rsidRPr="003D1577">
        <w:rPr>
          <w:rFonts w:ascii="Arial" w:hAnsi="Arial" w:cs="Arial"/>
          <w:b/>
          <w:color w:val="8DC63F"/>
          <w:sz w:val="56"/>
          <w:szCs w:val="24"/>
        </w:rPr>
        <w:t>Plan de Mejora Regulatoria Institucional 201</w:t>
      </w:r>
      <w:r w:rsidR="00BA5254" w:rsidRPr="003D1577">
        <w:rPr>
          <w:rFonts w:ascii="Arial" w:hAnsi="Arial" w:cs="Arial"/>
          <w:b/>
          <w:color w:val="8DC63F"/>
          <w:sz w:val="56"/>
          <w:szCs w:val="24"/>
        </w:rPr>
        <w:t>7-2018</w:t>
      </w:r>
    </w:p>
    <w:p w14:paraId="5C1746B2" w14:textId="77777777" w:rsidR="00963EB6" w:rsidRPr="003D1577" w:rsidRDefault="00963EB6" w:rsidP="003D1577">
      <w:pPr>
        <w:spacing w:after="0" w:line="276" w:lineRule="auto"/>
        <w:jc w:val="both"/>
        <w:rPr>
          <w:rFonts w:ascii="Arial" w:hAnsi="Arial" w:cs="Arial"/>
          <w:color w:val="000000" w:themeColor="text1"/>
          <w:sz w:val="24"/>
          <w:szCs w:val="24"/>
        </w:rPr>
      </w:pPr>
    </w:p>
    <w:p w14:paraId="04000E36" w14:textId="77777777" w:rsidR="00963EB6" w:rsidRPr="003D1577" w:rsidRDefault="00963EB6" w:rsidP="003D1577">
      <w:pPr>
        <w:spacing w:after="0" w:line="276" w:lineRule="auto"/>
        <w:jc w:val="both"/>
        <w:rPr>
          <w:rFonts w:ascii="Arial" w:hAnsi="Arial" w:cs="Arial"/>
          <w:color w:val="000000" w:themeColor="text1"/>
          <w:sz w:val="24"/>
          <w:szCs w:val="24"/>
        </w:rPr>
      </w:pPr>
    </w:p>
    <w:p w14:paraId="112DD52F" w14:textId="77777777" w:rsidR="00963EB6" w:rsidRPr="003D1577" w:rsidRDefault="00963EB6" w:rsidP="003D1577">
      <w:pPr>
        <w:spacing w:after="0" w:line="276" w:lineRule="auto"/>
        <w:jc w:val="both"/>
        <w:rPr>
          <w:rFonts w:ascii="Arial" w:hAnsi="Arial" w:cs="Arial"/>
          <w:color w:val="000000" w:themeColor="text1"/>
          <w:sz w:val="24"/>
          <w:szCs w:val="24"/>
        </w:rPr>
      </w:pPr>
    </w:p>
    <w:p w14:paraId="26581BF5" w14:textId="77777777" w:rsidR="00963EB6" w:rsidRPr="003D1577" w:rsidRDefault="00963EB6" w:rsidP="003D1577">
      <w:pPr>
        <w:spacing w:after="0" w:line="276" w:lineRule="auto"/>
        <w:jc w:val="both"/>
        <w:rPr>
          <w:rFonts w:ascii="Arial" w:hAnsi="Arial" w:cs="Arial"/>
          <w:color w:val="000000" w:themeColor="text1"/>
          <w:sz w:val="24"/>
          <w:szCs w:val="24"/>
        </w:rPr>
      </w:pPr>
    </w:p>
    <w:p w14:paraId="1D353C1B" w14:textId="77777777" w:rsidR="0041005C" w:rsidRPr="003D1577" w:rsidRDefault="0041005C" w:rsidP="003D1577">
      <w:pPr>
        <w:spacing w:after="0" w:line="276" w:lineRule="auto"/>
        <w:jc w:val="both"/>
        <w:rPr>
          <w:rFonts w:ascii="Arial" w:hAnsi="Arial" w:cs="Arial"/>
          <w:color w:val="000000" w:themeColor="text1"/>
          <w:sz w:val="24"/>
          <w:szCs w:val="24"/>
        </w:rPr>
      </w:pPr>
    </w:p>
    <w:p w14:paraId="1E4F90D5" w14:textId="77777777" w:rsidR="0041005C" w:rsidRPr="003D1577" w:rsidRDefault="00FA14CF" w:rsidP="003D1577">
      <w:pPr>
        <w:spacing w:after="0" w:line="276" w:lineRule="auto"/>
        <w:jc w:val="both"/>
        <w:rPr>
          <w:rFonts w:ascii="Arial" w:hAnsi="Arial" w:cs="Arial"/>
          <w:color w:val="000000" w:themeColor="text1"/>
          <w:sz w:val="24"/>
          <w:szCs w:val="24"/>
        </w:rPr>
      </w:pPr>
      <w:r>
        <w:rPr>
          <w:rFonts w:ascii="Arial" w:hAnsi="Arial" w:cs="Arial"/>
          <w:noProof/>
        </w:rPr>
        <w:pict w14:anchorId="6065AFC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60.05pt;margin-top:12.35pt;width:170.85pt;height:76.55pt;z-index:251650048">
            <v:imagedata r:id="rId8" o:title="logo fonafifo"/>
          </v:shape>
        </w:pict>
      </w:r>
      <w:r>
        <w:rPr>
          <w:rFonts w:ascii="Arial" w:hAnsi="Arial" w:cs="Arial"/>
          <w:noProof/>
        </w:rPr>
        <w:pict w14:anchorId="381477C0">
          <v:shape id="_x0000_s1027" type="#_x0000_t75" style="position:absolute;left:0;text-align:left;margin-left:150.3pt;margin-top:15.2pt;width:90.4pt;height:70.85pt;z-index:251675648">
            <v:imagedata r:id="rId9" o:title="LOGO MINAE"/>
          </v:shape>
        </w:pict>
      </w:r>
    </w:p>
    <w:p w14:paraId="6D73F79E" w14:textId="77777777" w:rsidR="009F2D3E" w:rsidRPr="003D1577" w:rsidRDefault="00B32C00" w:rsidP="003D1577">
      <w:pPr>
        <w:spacing w:after="0" w:line="276" w:lineRule="auto"/>
        <w:jc w:val="both"/>
        <w:rPr>
          <w:rFonts w:ascii="Arial" w:hAnsi="Arial" w:cs="Arial"/>
          <w:color w:val="000000" w:themeColor="text1"/>
          <w:sz w:val="24"/>
          <w:szCs w:val="24"/>
        </w:rPr>
        <w:sectPr w:rsidR="009F2D3E" w:rsidRPr="003D1577" w:rsidSect="0013647D">
          <w:footerReference w:type="default" r:id="rId10"/>
          <w:headerReference w:type="first" r:id="rId11"/>
          <w:footerReference w:type="first" r:id="rId12"/>
          <w:pgSz w:w="12240" w:h="15840"/>
          <w:pgMar w:top="1417" w:right="1701" w:bottom="1417" w:left="1701" w:header="708" w:footer="708" w:gutter="0"/>
          <w:cols w:space="708"/>
          <w:titlePg/>
          <w:docGrid w:linePitch="360"/>
        </w:sectPr>
      </w:pPr>
      <w:r w:rsidRPr="003D1577">
        <w:rPr>
          <w:rFonts w:ascii="Arial" w:hAnsi="Arial" w:cs="Arial"/>
          <w:noProof/>
          <w:lang w:eastAsia="es-CR"/>
        </w:rPr>
        <w:drawing>
          <wp:anchor distT="0" distB="0" distL="114300" distR="114300" simplePos="0" relativeHeight="251673600" behindDoc="0" locked="0" layoutInCell="1" allowOverlap="1" wp14:anchorId="0442C52A" wp14:editId="10928985">
            <wp:simplePos x="0" y="0"/>
            <wp:positionH relativeFrom="margin">
              <wp:posOffset>335280</wp:posOffset>
            </wp:positionH>
            <wp:positionV relativeFrom="paragraph">
              <wp:posOffset>20955</wp:posOffset>
            </wp:positionV>
            <wp:extent cx="1245330" cy="900000"/>
            <wp:effectExtent l="0" t="0" r="0" b="0"/>
            <wp:wrapNone/>
            <wp:docPr id="1" name="Imagen 1" descr="https://i.ytimg.com/vi/G-LKP2-ecTo/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ytimg.com/vi/G-LKP2-ecTo/maxresdefault.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45330" cy="90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9F2D3E" w:rsidRPr="003D1577">
        <w:rPr>
          <w:rFonts w:ascii="Arial" w:hAnsi="Arial" w:cs="Arial"/>
          <w:color w:val="000000" w:themeColor="text1"/>
          <w:sz w:val="24"/>
          <w:szCs w:val="24"/>
        </w:rPr>
        <w:br w:type="page"/>
      </w:r>
    </w:p>
    <w:p w14:paraId="3FC62B1B" w14:textId="3D8A2B2D" w:rsidR="005A4B2A" w:rsidRPr="003D1577" w:rsidRDefault="005A4B2A" w:rsidP="000D3AAE">
      <w:pPr>
        <w:spacing w:after="0" w:line="276" w:lineRule="auto"/>
        <w:jc w:val="center"/>
        <w:rPr>
          <w:rFonts w:ascii="Arial" w:hAnsi="Arial" w:cs="Arial"/>
          <w:color w:val="000000" w:themeColor="text1"/>
          <w:sz w:val="24"/>
          <w:szCs w:val="24"/>
        </w:rPr>
      </w:pPr>
      <w:r w:rsidRPr="003D1577">
        <w:rPr>
          <w:rFonts w:ascii="Arial" w:hAnsi="Arial" w:cs="Arial"/>
          <w:b/>
          <w:color w:val="006838"/>
          <w:sz w:val="28"/>
          <w:szCs w:val="24"/>
        </w:rPr>
        <w:lastRenderedPageBreak/>
        <w:t>Contenido</w:t>
      </w:r>
    </w:p>
    <w:p w14:paraId="06A4A5A4" w14:textId="0B557207" w:rsidR="00376736" w:rsidRDefault="005A4B2A">
      <w:pPr>
        <w:pStyle w:val="TDC1"/>
        <w:rPr>
          <w:rFonts w:eastAsiaTheme="minorEastAsia" w:cstheme="minorBidi"/>
          <w:b w:val="0"/>
          <w:bCs w:val="0"/>
          <w:caps w:val="0"/>
          <w:noProof/>
          <w:u w:val="none"/>
          <w:lang w:eastAsia="es-CR"/>
        </w:rPr>
      </w:pPr>
      <w:r w:rsidRPr="00BB2881">
        <w:rPr>
          <w:rFonts w:ascii="Arial" w:hAnsi="Arial" w:cs="Arial"/>
          <w:color w:val="000000" w:themeColor="text1"/>
          <w:sz w:val="20"/>
          <w:szCs w:val="24"/>
        </w:rPr>
        <w:fldChar w:fldCharType="begin"/>
      </w:r>
      <w:r w:rsidRPr="00BB2881">
        <w:rPr>
          <w:rFonts w:ascii="Arial" w:hAnsi="Arial" w:cs="Arial"/>
          <w:color w:val="000000" w:themeColor="text1"/>
          <w:sz w:val="20"/>
          <w:szCs w:val="24"/>
        </w:rPr>
        <w:instrText xml:space="preserve"> TOC \o "1-3" \h \z \u </w:instrText>
      </w:r>
      <w:r w:rsidRPr="00BB2881">
        <w:rPr>
          <w:rFonts w:ascii="Arial" w:hAnsi="Arial" w:cs="Arial"/>
          <w:color w:val="000000" w:themeColor="text1"/>
          <w:sz w:val="20"/>
          <w:szCs w:val="24"/>
        </w:rPr>
        <w:fldChar w:fldCharType="separate"/>
      </w:r>
      <w:hyperlink w:anchor="_Toc506187385" w:history="1">
        <w:r w:rsidR="00376736" w:rsidRPr="00D72901">
          <w:rPr>
            <w:rStyle w:val="Hipervnculo"/>
            <w:rFonts w:ascii="Arial" w:hAnsi="Arial" w:cs="Arial"/>
            <w:noProof/>
          </w:rPr>
          <w:t>Presentación</w:t>
        </w:r>
        <w:r w:rsidR="00376736">
          <w:rPr>
            <w:noProof/>
            <w:webHidden/>
          </w:rPr>
          <w:tab/>
        </w:r>
        <w:r w:rsidR="00376736">
          <w:rPr>
            <w:noProof/>
            <w:webHidden/>
          </w:rPr>
          <w:fldChar w:fldCharType="begin"/>
        </w:r>
        <w:r w:rsidR="00376736">
          <w:rPr>
            <w:noProof/>
            <w:webHidden/>
          </w:rPr>
          <w:instrText xml:space="preserve"> PAGEREF _Toc506187385 \h </w:instrText>
        </w:r>
        <w:r w:rsidR="00376736">
          <w:rPr>
            <w:noProof/>
            <w:webHidden/>
          </w:rPr>
        </w:r>
        <w:r w:rsidR="00376736">
          <w:rPr>
            <w:noProof/>
            <w:webHidden/>
          </w:rPr>
          <w:fldChar w:fldCharType="separate"/>
        </w:r>
        <w:r w:rsidR="002D4EE4">
          <w:rPr>
            <w:noProof/>
            <w:webHidden/>
          </w:rPr>
          <w:t>3</w:t>
        </w:r>
        <w:r w:rsidR="00376736">
          <w:rPr>
            <w:noProof/>
            <w:webHidden/>
          </w:rPr>
          <w:fldChar w:fldCharType="end"/>
        </w:r>
      </w:hyperlink>
    </w:p>
    <w:p w14:paraId="757337C0" w14:textId="008DED5C" w:rsidR="00376736" w:rsidRDefault="00FA14CF">
      <w:pPr>
        <w:pStyle w:val="TDC1"/>
        <w:rPr>
          <w:rFonts w:eastAsiaTheme="minorEastAsia" w:cstheme="minorBidi"/>
          <w:b w:val="0"/>
          <w:bCs w:val="0"/>
          <w:caps w:val="0"/>
          <w:noProof/>
          <w:u w:val="none"/>
          <w:lang w:eastAsia="es-CR"/>
        </w:rPr>
      </w:pPr>
      <w:hyperlink w:anchor="_Toc506187386" w:history="1">
        <w:r w:rsidR="00376736" w:rsidRPr="00D72901">
          <w:rPr>
            <w:rStyle w:val="Hipervnculo"/>
            <w:rFonts w:ascii="Arial" w:hAnsi="Arial" w:cs="Arial"/>
            <w:noProof/>
          </w:rPr>
          <w:t>Reseña institucional</w:t>
        </w:r>
        <w:r w:rsidR="00376736">
          <w:rPr>
            <w:noProof/>
            <w:webHidden/>
          </w:rPr>
          <w:tab/>
        </w:r>
        <w:r w:rsidR="00376736">
          <w:rPr>
            <w:noProof/>
            <w:webHidden/>
          </w:rPr>
          <w:fldChar w:fldCharType="begin"/>
        </w:r>
        <w:r w:rsidR="00376736">
          <w:rPr>
            <w:noProof/>
            <w:webHidden/>
          </w:rPr>
          <w:instrText xml:space="preserve"> PAGEREF _Toc506187386 \h </w:instrText>
        </w:r>
        <w:r w:rsidR="00376736">
          <w:rPr>
            <w:noProof/>
            <w:webHidden/>
          </w:rPr>
        </w:r>
        <w:r w:rsidR="00376736">
          <w:rPr>
            <w:noProof/>
            <w:webHidden/>
          </w:rPr>
          <w:fldChar w:fldCharType="separate"/>
        </w:r>
        <w:r w:rsidR="002D4EE4">
          <w:rPr>
            <w:noProof/>
            <w:webHidden/>
          </w:rPr>
          <w:t>4</w:t>
        </w:r>
        <w:r w:rsidR="00376736">
          <w:rPr>
            <w:noProof/>
            <w:webHidden/>
          </w:rPr>
          <w:fldChar w:fldCharType="end"/>
        </w:r>
      </w:hyperlink>
    </w:p>
    <w:p w14:paraId="602EC346" w14:textId="69964D25" w:rsidR="00376736" w:rsidRDefault="00FA14CF" w:rsidP="002D4EE4">
      <w:pPr>
        <w:pStyle w:val="TDC2"/>
        <w:rPr>
          <w:rFonts w:eastAsiaTheme="minorEastAsia" w:cstheme="minorBidi"/>
          <w:noProof/>
          <w:lang w:eastAsia="es-CR"/>
        </w:rPr>
      </w:pPr>
      <w:hyperlink w:anchor="_Toc506187387" w:history="1">
        <w:r w:rsidR="00376736" w:rsidRPr="00D72901">
          <w:rPr>
            <w:rStyle w:val="Hipervnculo"/>
            <w:rFonts w:ascii="Arial" w:hAnsi="Arial" w:cs="Arial"/>
            <w:noProof/>
          </w:rPr>
          <w:t>Antecedentes</w:t>
        </w:r>
        <w:r w:rsidR="00376736">
          <w:rPr>
            <w:noProof/>
            <w:webHidden/>
          </w:rPr>
          <w:tab/>
        </w:r>
        <w:r w:rsidR="00376736">
          <w:rPr>
            <w:noProof/>
            <w:webHidden/>
          </w:rPr>
          <w:fldChar w:fldCharType="begin"/>
        </w:r>
        <w:r w:rsidR="00376736">
          <w:rPr>
            <w:noProof/>
            <w:webHidden/>
          </w:rPr>
          <w:instrText xml:space="preserve"> PAGEREF _Toc506187387 \h </w:instrText>
        </w:r>
        <w:r w:rsidR="00376736">
          <w:rPr>
            <w:noProof/>
            <w:webHidden/>
          </w:rPr>
        </w:r>
        <w:r w:rsidR="00376736">
          <w:rPr>
            <w:noProof/>
            <w:webHidden/>
          </w:rPr>
          <w:fldChar w:fldCharType="separate"/>
        </w:r>
        <w:r w:rsidR="002D4EE4">
          <w:rPr>
            <w:noProof/>
            <w:webHidden/>
          </w:rPr>
          <w:t>4</w:t>
        </w:r>
        <w:r w:rsidR="00376736">
          <w:rPr>
            <w:noProof/>
            <w:webHidden/>
          </w:rPr>
          <w:fldChar w:fldCharType="end"/>
        </w:r>
      </w:hyperlink>
    </w:p>
    <w:p w14:paraId="7D063E73" w14:textId="7E4C0E8E" w:rsidR="00376736" w:rsidRDefault="00FA14CF" w:rsidP="002D4EE4">
      <w:pPr>
        <w:pStyle w:val="TDC2"/>
        <w:rPr>
          <w:rFonts w:eastAsiaTheme="minorEastAsia" w:cstheme="minorBidi"/>
          <w:noProof/>
          <w:lang w:eastAsia="es-CR"/>
        </w:rPr>
      </w:pPr>
      <w:hyperlink w:anchor="_Toc506187388" w:history="1">
        <w:r w:rsidR="00376736" w:rsidRPr="00D72901">
          <w:rPr>
            <w:rStyle w:val="Hipervnculo"/>
            <w:rFonts w:ascii="Arial" w:hAnsi="Arial" w:cs="Arial"/>
            <w:noProof/>
          </w:rPr>
          <w:t>Misión</w:t>
        </w:r>
        <w:r w:rsidR="00376736">
          <w:rPr>
            <w:noProof/>
            <w:webHidden/>
          </w:rPr>
          <w:tab/>
        </w:r>
        <w:r w:rsidR="00376736">
          <w:rPr>
            <w:noProof/>
            <w:webHidden/>
          </w:rPr>
          <w:fldChar w:fldCharType="begin"/>
        </w:r>
        <w:r w:rsidR="00376736">
          <w:rPr>
            <w:noProof/>
            <w:webHidden/>
          </w:rPr>
          <w:instrText xml:space="preserve"> PAGEREF _Toc506187388 \h </w:instrText>
        </w:r>
        <w:r w:rsidR="00376736">
          <w:rPr>
            <w:noProof/>
            <w:webHidden/>
          </w:rPr>
        </w:r>
        <w:r w:rsidR="00376736">
          <w:rPr>
            <w:noProof/>
            <w:webHidden/>
          </w:rPr>
          <w:fldChar w:fldCharType="separate"/>
        </w:r>
        <w:r w:rsidR="002D4EE4">
          <w:rPr>
            <w:noProof/>
            <w:webHidden/>
          </w:rPr>
          <w:t>4</w:t>
        </w:r>
        <w:r w:rsidR="00376736">
          <w:rPr>
            <w:noProof/>
            <w:webHidden/>
          </w:rPr>
          <w:fldChar w:fldCharType="end"/>
        </w:r>
      </w:hyperlink>
    </w:p>
    <w:p w14:paraId="7396C2CD" w14:textId="4F1C015E" w:rsidR="00376736" w:rsidRDefault="00FA14CF" w:rsidP="002D4EE4">
      <w:pPr>
        <w:pStyle w:val="TDC2"/>
        <w:rPr>
          <w:rFonts w:eastAsiaTheme="minorEastAsia" w:cstheme="minorBidi"/>
          <w:noProof/>
          <w:lang w:eastAsia="es-CR"/>
        </w:rPr>
      </w:pPr>
      <w:hyperlink w:anchor="_Toc506187389" w:history="1">
        <w:r w:rsidR="00376736" w:rsidRPr="00D72901">
          <w:rPr>
            <w:rStyle w:val="Hipervnculo"/>
            <w:rFonts w:ascii="Arial" w:hAnsi="Arial" w:cs="Arial"/>
            <w:noProof/>
          </w:rPr>
          <w:t>Visión</w:t>
        </w:r>
        <w:r w:rsidR="00376736">
          <w:rPr>
            <w:noProof/>
            <w:webHidden/>
          </w:rPr>
          <w:tab/>
        </w:r>
        <w:r w:rsidR="00376736">
          <w:rPr>
            <w:noProof/>
            <w:webHidden/>
          </w:rPr>
          <w:fldChar w:fldCharType="begin"/>
        </w:r>
        <w:r w:rsidR="00376736">
          <w:rPr>
            <w:noProof/>
            <w:webHidden/>
          </w:rPr>
          <w:instrText xml:space="preserve"> PAGEREF _Toc506187389 \h </w:instrText>
        </w:r>
        <w:r w:rsidR="00376736">
          <w:rPr>
            <w:noProof/>
            <w:webHidden/>
          </w:rPr>
        </w:r>
        <w:r w:rsidR="00376736">
          <w:rPr>
            <w:noProof/>
            <w:webHidden/>
          </w:rPr>
          <w:fldChar w:fldCharType="separate"/>
        </w:r>
        <w:r w:rsidR="002D4EE4">
          <w:rPr>
            <w:noProof/>
            <w:webHidden/>
          </w:rPr>
          <w:t>4</w:t>
        </w:r>
        <w:r w:rsidR="00376736">
          <w:rPr>
            <w:noProof/>
            <w:webHidden/>
          </w:rPr>
          <w:fldChar w:fldCharType="end"/>
        </w:r>
      </w:hyperlink>
    </w:p>
    <w:p w14:paraId="79BC2A94" w14:textId="7E03E280" w:rsidR="00376736" w:rsidRDefault="00FA14CF" w:rsidP="002D4EE4">
      <w:pPr>
        <w:pStyle w:val="TDC2"/>
        <w:rPr>
          <w:rFonts w:eastAsiaTheme="minorEastAsia" w:cstheme="minorBidi"/>
          <w:noProof/>
          <w:lang w:eastAsia="es-CR"/>
        </w:rPr>
      </w:pPr>
      <w:hyperlink w:anchor="_Toc506187390" w:history="1">
        <w:r w:rsidR="00376736" w:rsidRPr="00D72901">
          <w:rPr>
            <w:rStyle w:val="Hipervnculo"/>
            <w:rFonts w:ascii="Arial" w:hAnsi="Arial" w:cs="Arial"/>
            <w:noProof/>
          </w:rPr>
          <w:t>Valores institucionales</w:t>
        </w:r>
        <w:r w:rsidR="00376736">
          <w:rPr>
            <w:noProof/>
            <w:webHidden/>
          </w:rPr>
          <w:tab/>
        </w:r>
        <w:r w:rsidR="00376736">
          <w:rPr>
            <w:noProof/>
            <w:webHidden/>
          </w:rPr>
          <w:fldChar w:fldCharType="begin"/>
        </w:r>
        <w:r w:rsidR="00376736">
          <w:rPr>
            <w:noProof/>
            <w:webHidden/>
          </w:rPr>
          <w:instrText xml:space="preserve"> PAGEREF _Toc506187390 \h </w:instrText>
        </w:r>
        <w:r w:rsidR="00376736">
          <w:rPr>
            <w:noProof/>
            <w:webHidden/>
          </w:rPr>
        </w:r>
        <w:r w:rsidR="00376736">
          <w:rPr>
            <w:noProof/>
            <w:webHidden/>
          </w:rPr>
          <w:fldChar w:fldCharType="separate"/>
        </w:r>
        <w:r w:rsidR="002D4EE4">
          <w:rPr>
            <w:noProof/>
            <w:webHidden/>
          </w:rPr>
          <w:t>5</w:t>
        </w:r>
        <w:r w:rsidR="00376736">
          <w:rPr>
            <w:noProof/>
            <w:webHidden/>
          </w:rPr>
          <w:fldChar w:fldCharType="end"/>
        </w:r>
      </w:hyperlink>
    </w:p>
    <w:p w14:paraId="42BA7690" w14:textId="26938122" w:rsidR="00376736" w:rsidRDefault="00FA14CF">
      <w:pPr>
        <w:pStyle w:val="TDC1"/>
        <w:rPr>
          <w:rFonts w:eastAsiaTheme="minorEastAsia" w:cstheme="minorBidi"/>
          <w:b w:val="0"/>
          <w:bCs w:val="0"/>
          <w:caps w:val="0"/>
          <w:noProof/>
          <w:u w:val="none"/>
          <w:lang w:eastAsia="es-CR"/>
        </w:rPr>
      </w:pPr>
      <w:hyperlink w:anchor="_Toc506187391" w:history="1">
        <w:r w:rsidR="00376736" w:rsidRPr="00D72901">
          <w:rPr>
            <w:rStyle w:val="Hipervnculo"/>
            <w:rFonts w:ascii="Arial" w:hAnsi="Arial" w:cs="Arial"/>
            <w:noProof/>
          </w:rPr>
          <w:t>Mejora regulatoria</w:t>
        </w:r>
        <w:r w:rsidR="00376736">
          <w:rPr>
            <w:noProof/>
            <w:webHidden/>
          </w:rPr>
          <w:tab/>
        </w:r>
        <w:r w:rsidR="00376736">
          <w:rPr>
            <w:noProof/>
            <w:webHidden/>
          </w:rPr>
          <w:fldChar w:fldCharType="begin"/>
        </w:r>
        <w:r w:rsidR="00376736">
          <w:rPr>
            <w:noProof/>
            <w:webHidden/>
          </w:rPr>
          <w:instrText xml:space="preserve"> PAGEREF _Toc506187391 \h </w:instrText>
        </w:r>
        <w:r w:rsidR="00376736">
          <w:rPr>
            <w:noProof/>
            <w:webHidden/>
          </w:rPr>
        </w:r>
        <w:r w:rsidR="00376736">
          <w:rPr>
            <w:noProof/>
            <w:webHidden/>
          </w:rPr>
          <w:fldChar w:fldCharType="separate"/>
        </w:r>
        <w:r w:rsidR="002D4EE4">
          <w:rPr>
            <w:noProof/>
            <w:webHidden/>
          </w:rPr>
          <w:t>6</w:t>
        </w:r>
        <w:r w:rsidR="00376736">
          <w:rPr>
            <w:noProof/>
            <w:webHidden/>
          </w:rPr>
          <w:fldChar w:fldCharType="end"/>
        </w:r>
      </w:hyperlink>
    </w:p>
    <w:p w14:paraId="06634377" w14:textId="07873404" w:rsidR="00376736" w:rsidRDefault="00FA14CF" w:rsidP="002D4EE4">
      <w:pPr>
        <w:pStyle w:val="TDC2"/>
        <w:rPr>
          <w:rFonts w:eastAsiaTheme="minorEastAsia" w:cstheme="minorBidi"/>
          <w:noProof/>
          <w:lang w:eastAsia="es-CR"/>
        </w:rPr>
      </w:pPr>
      <w:hyperlink w:anchor="_Toc506187392" w:history="1">
        <w:r w:rsidR="00376736" w:rsidRPr="00D72901">
          <w:rPr>
            <w:rStyle w:val="Hipervnculo"/>
            <w:rFonts w:ascii="Arial" w:hAnsi="Arial" w:cs="Arial"/>
            <w:noProof/>
          </w:rPr>
          <w:t>¿Qué es?</w:t>
        </w:r>
        <w:r w:rsidR="00376736">
          <w:rPr>
            <w:noProof/>
            <w:webHidden/>
          </w:rPr>
          <w:tab/>
        </w:r>
        <w:r w:rsidR="00376736">
          <w:rPr>
            <w:noProof/>
            <w:webHidden/>
          </w:rPr>
          <w:fldChar w:fldCharType="begin"/>
        </w:r>
        <w:r w:rsidR="00376736">
          <w:rPr>
            <w:noProof/>
            <w:webHidden/>
          </w:rPr>
          <w:instrText xml:space="preserve"> PAGEREF _Toc506187392 \h </w:instrText>
        </w:r>
        <w:r w:rsidR="00376736">
          <w:rPr>
            <w:noProof/>
            <w:webHidden/>
          </w:rPr>
        </w:r>
        <w:r w:rsidR="00376736">
          <w:rPr>
            <w:noProof/>
            <w:webHidden/>
          </w:rPr>
          <w:fldChar w:fldCharType="separate"/>
        </w:r>
        <w:r w:rsidR="002D4EE4">
          <w:rPr>
            <w:noProof/>
            <w:webHidden/>
          </w:rPr>
          <w:t>6</w:t>
        </w:r>
        <w:r w:rsidR="00376736">
          <w:rPr>
            <w:noProof/>
            <w:webHidden/>
          </w:rPr>
          <w:fldChar w:fldCharType="end"/>
        </w:r>
      </w:hyperlink>
    </w:p>
    <w:p w14:paraId="291FD4D8" w14:textId="6C328AA7" w:rsidR="00376736" w:rsidRDefault="00FA14CF" w:rsidP="002D4EE4">
      <w:pPr>
        <w:pStyle w:val="TDC2"/>
        <w:rPr>
          <w:rFonts w:eastAsiaTheme="minorEastAsia" w:cstheme="minorBidi"/>
          <w:noProof/>
          <w:lang w:eastAsia="es-CR"/>
        </w:rPr>
      </w:pPr>
      <w:hyperlink w:anchor="_Toc506187393" w:history="1">
        <w:r w:rsidR="00376736" w:rsidRPr="00D72901">
          <w:rPr>
            <w:rStyle w:val="Hipervnculo"/>
            <w:rFonts w:ascii="Arial" w:hAnsi="Arial" w:cs="Arial"/>
            <w:noProof/>
          </w:rPr>
          <w:t>Objetivos específicos</w:t>
        </w:r>
        <w:r w:rsidR="00376736">
          <w:rPr>
            <w:noProof/>
            <w:webHidden/>
          </w:rPr>
          <w:tab/>
        </w:r>
        <w:r w:rsidR="00376736">
          <w:rPr>
            <w:noProof/>
            <w:webHidden/>
          </w:rPr>
          <w:fldChar w:fldCharType="begin"/>
        </w:r>
        <w:r w:rsidR="00376736">
          <w:rPr>
            <w:noProof/>
            <w:webHidden/>
          </w:rPr>
          <w:instrText xml:space="preserve"> PAGEREF _Toc506187393 \h </w:instrText>
        </w:r>
        <w:r w:rsidR="00376736">
          <w:rPr>
            <w:noProof/>
            <w:webHidden/>
          </w:rPr>
        </w:r>
        <w:r w:rsidR="00376736">
          <w:rPr>
            <w:noProof/>
            <w:webHidden/>
          </w:rPr>
          <w:fldChar w:fldCharType="separate"/>
        </w:r>
        <w:r w:rsidR="002D4EE4">
          <w:rPr>
            <w:noProof/>
            <w:webHidden/>
          </w:rPr>
          <w:t>6</w:t>
        </w:r>
        <w:r w:rsidR="00376736">
          <w:rPr>
            <w:noProof/>
            <w:webHidden/>
          </w:rPr>
          <w:fldChar w:fldCharType="end"/>
        </w:r>
      </w:hyperlink>
    </w:p>
    <w:p w14:paraId="4535272E" w14:textId="52A73078" w:rsidR="00376736" w:rsidRDefault="00FA14CF" w:rsidP="002D4EE4">
      <w:pPr>
        <w:pStyle w:val="TDC2"/>
        <w:rPr>
          <w:rFonts w:eastAsiaTheme="minorEastAsia" w:cstheme="minorBidi"/>
          <w:noProof/>
          <w:lang w:eastAsia="es-CR"/>
        </w:rPr>
      </w:pPr>
      <w:hyperlink w:anchor="_Toc506187394" w:history="1">
        <w:r w:rsidR="00376736" w:rsidRPr="00D72901">
          <w:rPr>
            <w:rStyle w:val="Hipervnculo"/>
            <w:rFonts w:ascii="Arial" w:hAnsi="Arial" w:cs="Arial"/>
            <w:noProof/>
          </w:rPr>
          <w:t>Principios</w:t>
        </w:r>
        <w:r w:rsidR="00376736">
          <w:rPr>
            <w:noProof/>
            <w:webHidden/>
          </w:rPr>
          <w:tab/>
        </w:r>
        <w:r w:rsidR="00376736">
          <w:rPr>
            <w:noProof/>
            <w:webHidden/>
          </w:rPr>
          <w:fldChar w:fldCharType="begin"/>
        </w:r>
        <w:r w:rsidR="00376736">
          <w:rPr>
            <w:noProof/>
            <w:webHidden/>
          </w:rPr>
          <w:instrText xml:space="preserve"> PAGEREF _Toc506187394 \h </w:instrText>
        </w:r>
        <w:r w:rsidR="00376736">
          <w:rPr>
            <w:noProof/>
            <w:webHidden/>
          </w:rPr>
        </w:r>
        <w:r w:rsidR="00376736">
          <w:rPr>
            <w:noProof/>
            <w:webHidden/>
          </w:rPr>
          <w:fldChar w:fldCharType="separate"/>
        </w:r>
        <w:r w:rsidR="002D4EE4">
          <w:rPr>
            <w:noProof/>
            <w:webHidden/>
          </w:rPr>
          <w:t>6</w:t>
        </w:r>
        <w:r w:rsidR="00376736">
          <w:rPr>
            <w:noProof/>
            <w:webHidden/>
          </w:rPr>
          <w:fldChar w:fldCharType="end"/>
        </w:r>
      </w:hyperlink>
    </w:p>
    <w:p w14:paraId="232CD8D8" w14:textId="2F63C550" w:rsidR="00376736" w:rsidRDefault="00FA14CF" w:rsidP="002D4EE4">
      <w:pPr>
        <w:pStyle w:val="TDC2"/>
        <w:rPr>
          <w:rFonts w:eastAsiaTheme="minorEastAsia" w:cstheme="minorBidi"/>
          <w:noProof/>
          <w:lang w:eastAsia="es-CR"/>
        </w:rPr>
      </w:pPr>
      <w:hyperlink w:anchor="_Toc506187395" w:history="1">
        <w:r w:rsidR="00376736" w:rsidRPr="00D72901">
          <w:rPr>
            <w:rStyle w:val="Hipervnculo"/>
            <w:rFonts w:ascii="Arial" w:hAnsi="Arial" w:cs="Arial"/>
            <w:noProof/>
          </w:rPr>
          <w:t>Definición de trámite y servicio</w:t>
        </w:r>
        <w:r w:rsidR="00376736">
          <w:rPr>
            <w:noProof/>
            <w:webHidden/>
          </w:rPr>
          <w:tab/>
        </w:r>
        <w:r w:rsidR="00376736">
          <w:rPr>
            <w:noProof/>
            <w:webHidden/>
          </w:rPr>
          <w:fldChar w:fldCharType="begin"/>
        </w:r>
        <w:r w:rsidR="00376736">
          <w:rPr>
            <w:noProof/>
            <w:webHidden/>
          </w:rPr>
          <w:instrText xml:space="preserve"> PAGEREF _Toc506187395 \h </w:instrText>
        </w:r>
        <w:r w:rsidR="00376736">
          <w:rPr>
            <w:noProof/>
            <w:webHidden/>
          </w:rPr>
        </w:r>
        <w:r w:rsidR="00376736">
          <w:rPr>
            <w:noProof/>
            <w:webHidden/>
          </w:rPr>
          <w:fldChar w:fldCharType="separate"/>
        </w:r>
        <w:r w:rsidR="002D4EE4">
          <w:rPr>
            <w:noProof/>
            <w:webHidden/>
          </w:rPr>
          <w:t>6</w:t>
        </w:r>
        <w:r w:rsidR="00376736">
          <w:rPr>
            <w:noProof/>
            <w:webHidden/>
          </w:rPr>
          <w:fldChar w:fldCharType="end"/>
        </w:r>
      </w:hyperlink>
    </w:p>
    <w:p w14:paraId="0A8794BD" w14:textId="79DCF050" w:rsidR="00376736" w:rsidRDefault="00FA14CF" w:rsidP="002D4EE4">
      <w:pPr>
        <w:pStyle w:val="TDC2"/>
        <w:rPr>
          <w:rFonts w:eastAsiaTheme="minorEastAsia" w:cstheme="minorBidi"/>
          <w:noProof/>
          <w:lang w:eastAsia="es-CR"/>
        </w:rPr>
      </w:pPr>
      <w:hyperlink w:anchor="_Toc506187396" w:history="1">
        <w:r w:rsidR="00376736" w:rsidRPr="00D72901">
          <w:rPr>
            <w:rStyle w:val="Hipervnculo"/>
            <w:rFonts w:ascii="Arial" w:hAnsi="Arial" w:cs="Arial"/>
            <w:noProof/>
          </w:rPr>
          <w:t>Proceso de identificación de trámites</w:t>
        </w:r>
        <w:r w:rsidR="00376736">
          <w:rPr>
            <w:noProof/>
            <w:webHidden/>
          </w:rPr>
          <w:tab/>
        </w:r>
        <w:r w:rsidR="00376736">
          <w:rPr>
            <w:noProof/>
            <w:webHidden/>
          </w:rPr>
          <w:fldChar w:fldCharType="begin"/>
        </w:r>
        <w:r w:rsidR="00376736">
          <w:rPr>
            <w:noProof/>
            <w:webHidden/>
          </w:rPr>
          <w:instrText xml:space="preserve"> PAGEREF _Toc506187396 \h </w:instrText>
        </w:r>
        <w:r w:rsidR="00376736">
          <w:rPr>
            <w:noProof/>
            <w:webHidden/>
          </w:rPr>
        </w:r>
        <w:r w:rsidR="00376736">
          <w:rPr>
            <w:noProof/>
            <w:webHidden/>
          </w:rPr>
          <w:fldChar w:fldCharType="separate"/>
        </w:r>
        <w:r w:rsidR="002D4EE4">
          <w:rPr>
            <w:noProof/>
            <w:webHidden/>
          </w:rPr>
          <w:t>7</w:t>
        </w:r>
        <w:r w:rsidR="00376736">
          <w:rPr>
            <w:noProof/>
            <w:webHidden/>
          </w:rPr>
          <w:fldChar w:fldCharType="end"/>
        </w:r>
      </w:hyperlink>
    </w:p>
    <w:p w14:paraId="0E61C7F7" w14:textId="04951920" w:rsidR="00376736" w:rsidRDefault="00FA14CF">
      <w:pPr>
        <w:pStyle w:val="TDC3"/>
        <w:tabs>
          <w:tab w:val="right" w:pos="8828"/>
        </w:tabs>
        <w:rPr>
          <w:rFonts w:eastAsiaTheme="minorEastAsia" w:cstheme="minorBidi"/>
          <w:smallCaps w:val="0"/>
          <w:noProof/>
          <w:lang w:eastAsia="es-CR"/>
        </w:rPr>
      </w:pPr>
      <w:hyperlink w:anchor="_Toc506187397" w:history="1">
        <w:r w:rsidR="00376736" w:rsidRPr="00D72901">
          <w:rPr>
            <w:rStyle w:val="Hipervnculo"/>
            <w:rFonts w:ascii="Arial" w:hAnsi="Arial" w:cs="Arial"/>
            <w:b/>
            <w:noProof/>
          </w:rPr>
          <w:t>Priorización de trámites</w:t>
        </w:r>
        <w:r w:rsidR="00376736">
          <w:rPr>
            <w:noProof/>
            <w:webHidden/>
          </w:rPr>
          <w:tab/>
        </w:r>
        <w:r w:rsidR="00376736">
          <w:rPr>
            <w:noProof/>
            <w:webHidden/>
          </w:rPr>
          <w:fldChar w:fldCharType="begin"/>
        </w:r>
        <w:r w:rsidR="00376736">
          <w:rPr>
            <w:noProof/>
            <w:webHidden/>
          </w:rPr>
          <w:instrText xml:space="preserve"> PAGEREF _Toc506187397 \h </w:instrText>
        </w:r>
        <w:r w:rsidR="00376736">
          <w:rPr>
            <w:noProof/>
            <w:webHidden/>
          </w:rPr>
        </w:r>
        <w:r w:rsidR="00376736">
          <w:rPr>
            <w:noProof/>
            <w:webHidden/>
          </w:rPr>
          <w:fldChar w:fldCharType="separate"/>
        </w:r>
        <w:r w:rsidR="002D4EE4">
          <w:rPr>
            <w:noProof/>
            <w:webHidden/>
          </w:rPr>
          <w:t>9</w:t>
        </w:r>
        <w:r w:rsidR="00376736">
          <w:rPr>
            <w:noProof/>
            <w:webHidden/>
          </w:rPr>
          <w:fldChar w:fldCharType="end"/>
        </w:r>
      </w:hyperlink>
    </w:p>
    <w:p w14:paraId="58411623" w14:textId="5E274B78" w:rsidR="00376736" w:rsidRDefault="00FA14CF">
      <w:pPr>
        <w:pStyle w:val="TDC1"/>
        <w:rPr>
          <w:rFonts w:eastAsiaTheme="minorEastAsia" w:cstheme="minorBidi"/>
          <w:b w:val="0"/>
          <w:bCs w:val="0"/>
          <w:caps w:val="0"/>
          <w:noProof/>
          <w:u w:val="none"/>
          <w:lang w:eastAsia="es-CR"/>
        </w:rPr>
      </w:pPr>
      <w:hyperlink w:anchor="_Toc506187398" w:history="1">
        <w:r w:rsidR="00376736" w:rsidRPr="00D72901">
          <w:rPr>
            <w:rStyle w:val="Hipervnculo"/>
            <w:rFonts w:ascii="Arial" w:hAnsi="Arial" w:cs="Arial"/>
            <w:noProof/>
          </w:rPr>
          <w:t>Trámites a mejorar</w:t>
        </w:r>
        <w:r w:rsidR="00376736">
          <w:rPr>
            <w:noProof/>
            <w:webHidden/>
          </w:rPr>
          <w:tab/>
        </w:r>
        <w:r w:rsidR="00376736">
          <w:rPr>
            <w:noProof/>
            <w:webHidden/>
          </w:rPr>
          <w:fldChar w:fldCharType="begin"/>
        </w:r>
        <w:r w:rsidR="00376736">
          <w:rPr>
            <w:noProof/>
            <w:webHidden/>
          </w:rPr>
          <w:instrText xml:space="preserve"> PAGEREF _Toc506187398 \h </w:instrText>
        </w:r>
        <w:r w:rsidR="00376736">
          <w:rPr>
            <w:noProof/>
            <w:webHidden/>
          </w:rPr>
        </w:r>
        <w:r w:rsidR="00376736">
          <w:rPr>
            <w:noProof/>
            <w:webHidden/>
          </w:rPr>
          <w:fldChar w:fldCharType="separate"/>
        </w:r>
        <w:r w:rsidR="002D4EE4">
          <w:rPr>
            <w:noProof/>
            <w:webHidden/>
          </w:rPr>
          <w:t>11</w:t>
        </w:r>
        <w:r w:rsidR="00376736">
          <w:rPr>
            <w:noProof/>
            <w:webHidden/>
          </w:rPr>
          <w:fldChar w:fldCharType="end"/>
        </w:r>
      </w:hyperlink>
    </w:p>
    <w:p w14:paraId="53FB1A86" w14:textId="6D1958A4" w:rsidR="00376736" w:rsidRDefault="00FA14CF" w:rsidP="002D4EE4">
      <w:pPr>
        <w:pStyle w:val="TDC2"/>
        <w:rPr>
          <w:rFonts w:eastAsiaTheme="minorEastAsia" w:cstheme="minorBidi"/>
          <w:noProof/>
          <w:lang w:eastAsia="es-CR"/>
        </w:rPr>
      </w:pPr>
      <w:hyperlink w:anchor="_Toc506187399" w:history="1">
        <w:r w:rsidR="00376736" w:rsidRPr="00D72901">
          <w:rPr>
            <w:rStyle w:val="Hipervnculo"/>
            <w:rFonts w:ascii="Arial" w:hAnsi="Arial" w:cs="Arial"/>
            <w:noProof/>
          </w:rPr>
          <w:t>Trámite 1: Solicitud de información técnica, administrativa y financiera del PPSA</w:t>
        </w:r>
        <w:r w:rsidR="00376736">
          <w:rPr>
            <w:noProof/>
            <w:webHidden/>
          </w:rPr>
          <w:tab/>
        </w:r>
        <w:r w:rsidR="00376736">
          <w:rPr>
            <w:noProof/>
            <w:webHidden/>
          </w:rPr>
          <w:fldChar w:fldCharType="begin"/>
        </w:r>
        <w:r w:rsidR="00376736">
          <w:rPr>
            <w:noProof/>
            <w:webHidden/>
          </w:rPr>
          <w:instrText xml:space="preserve"> PAGEREF _Toc506187399 \h </w:instrText>
        </w:r>
        <w:r w:rsidR="00376736">
          <w:rPr>
            <w:noProof/>
            <w:webHidden/>
          </w:rPr>
        </w:r>
        <w:r w:rsidR="00376736">
          <w:rPr>
            <w:noProof/>
            <w:webHidden/>
          </w:rPr>
          <w:fldChar w:fldCharType="separate"/>
        </w:r>
        <w:r w:rsidR="002D4EE4">
          <w:rPr>
            <w:noProof/>
            <w:webHidden/>
          </w:rPr>
          <w:t>11</w:t>
        </w:r>
        <w:r w:rsidR="00376736">
          <w:rPr>
            <w:noProof/>
            <w:webHidden/>
          </w:rPr>
          <w:fldChar w:fldCharType="end"/>
        </w:r>
      </w:hyperlink>
    </w:p>
    <w:p w14:paraId="63357067" w14:textId="0FC6C8C2" w:rsidR="00376736" w:rsidRDefault="00FA14CF" w:rsidP="002D4EE4">
      <w:pPr>
        <w:pStyle w:val="TDC2"/>
        <w:rPr>
          <w:rFonts w:eastAsiaTheme="minorEastAsia" w:cstheme="minorBidi"/>
          <w:noProof/>
          <w:lang w:eastAsia="es-CR"/>
        </w:rPr>
      </w:pPr>
      <w:hyperlink w:anchor="_Toc506187400" w:history="1">
        <w:r w:rsidR="00376736" w:rsidRPr="00D72901">
          <w:rPr>
            <w:rStyle w:val="Hipervnculo"/>
            <w:rFonts w:ascii="Arial" w:hAnsi="Arial" w:cs="Arial"/>
            <w:noProof/>
          </w:rPr>
          <w:t>Trámite 2: Solicitud de información gesoespacial relativa al PSA</w:t>
        </w:r>
        <w:r w:rsidR="00376736">
          <w:rPr>
            <w:noProof/>
            <w:webHidden/>
          </w:rPr>
          <w:tab/>
        </w:r>
        <w:r w:rsidR="00376736">
          <w:rPr>
            <w:noProof/>
            <w:webHidden/>
          </w:rPr>
          <w:fldChar w:fldCharType="begin"/>
        </w:r>
        <w:r w:rsidR="00376736">
          <w:rPr>
            <w:noProof/>
            <w:webHidden/>
          </w:rPr>
          <w:instrText xml:space="preserve"> PAGEREF _Toc506187400 \h </w:instrText>
        </w:r>
        <w:r w:rsidR="00376736">
          <w:rPr>
            <w:noProof/>
            <w:webHidden/>
          </w:rPr>
        </w:r>
        <w:r w:rsidR="00376736">
          <w:rPr>
            <w:noProof/>
            <w:webHidden/>
          </w:rPr>
          <w:fldChar w:fldCharType="separate"/>
        </w:r>
        <w:r w:rsidR="002D4EE4">
          <w:rPr>
            <w:noProof/>
            <w:webHidden/>
          </w:rPr>
          <w:t>13</w:t>
        </w:r>
        <w:r w:rsidR="00376736">
          <w:rPr>
            <w:noProof/>
            <w:webHidden/>
          </w:rPr>
          <w:fldChar w:fldCharType="end"/>
        </w:r>
      </w:hyperlink>
    </w:p>
    <w:p w14:paraId="14260493" w14:textId="09DE20BD" w:rsidR="00376736" w:rsidRDefault="00FA14CF">
      <w:pPr>
        <w:pStyle w:val="TDC1"/>
        <w:rPr>
          <w:rFonts w:eastAsiaTheme="minorEastAsia" w:cstheme="minorBidi"/>
          <w:b w:val="0"/>
          <w:bCs w:val="0"/>
          <w:caps w:val="0"/>
          <w:noProof/>
          <w:u w:val="none"/>
          <w:lang w:eastAsia="es-CR"/>
        </w:rPr>
      </w:pPr>
      <w:hyperlink w:anchor="_Toc506187401" w:history="1">
        <w:r w:rsidR="00376736" w:rsidRPr="00D72901">
          <w:rPr>
            <w:rStyle w:val="Hipervnculo"/>
            <w:rFonts w:ascii="Arial" w:hAnsi="Arial" w:cs="Arial"/>
            <w:noProof/>
          </w:rPr>
          <w:t>Descripción de mejoras para el año 2018</w:t>
        </w:r>
        <w:r w:rsidR="00376736">
          <w:rPr>
            <w:noProof/>
            <w:webHidden/>
          </w:rPr>
          <w:tab/>
        </w:r>
        <w:r w:rsidR="00376736">
          <w:rPr>
            <w:noProof/>
            <w:webHidden/>
          </w:rPr>
          <w:fldChar w:fldCharType="begin"/>
        </w:r>
        <w:r w:rsidR="00376736">
          <w:rPr>
            <w:noProof/>
            <w:webHidden/>
          </w:rPr>
          <w:instrText xml:space="preserve"> PAGEREF _Toc506187401 \h </w:instrText>
        </w:r>
        <w:r w:rsidR="00376736">
          <w:rPr>
            <w:noProof/>
            <w:webHidden/>
          </w:rPr>
        </w:r>
        <w:r w:rsidR="00376736">
          <w:rPr>
            <w:noProof/>
            <w:webHidden/>
          </w:rPr>
          <w:fldChar w:fldCharType="separate"/>
        </w:r>
        <w:r w:rsidR="002D4EE4">
          <w:rPr>
            <w:noProof/>
            <w:webHidden/>
          </w:rPr>
          <w:t>15</w:t>
        </w:r>
        <w:r w:rsidR="00376736">
          <w:rPr>
            <w:noProof/>
            <w:webHidden/>
          </w:rPr>
          <w:fldChar w:fldCharType="end"/>
        </w:r>
      </w:hyperlink>
    </w:p>
    <w:p w14:paraId="118A3720" w14:textId="2EBEA90D" w:rsidR="00376736" w:rsidRDefault="00FA14CF" w:rsidP="002D4EE4">
      <w:pPr>
        <w:pStyle w:val="TDC2"/>
        <w:rPr>
          <w:rFonts w:eastAsiaTheme="minorEastAsia" w:cstheme="minorBidi"/>
          <w:noProof/>
          <w:lang w:eastAsia="es-CR"/>
        </w:rPr>
      </w:pPr>
      <w:hyperlink w:anchor="_Toc506187402" w:history="1">
        <w:r w:rsidR="00376736" w:rsidRPr="00D72901">
          <w:rPr>
            <w:rStyle w:val="Hipervnculo"/>
            <w:rFonts w:ascii="Arial" w:hAnsi="Arial" w:cs="Arial"/>
            <w:noProof/>
          </w:rPr>
          <w:t>Trámite 1: Solicitud de información técnica, administrativa y financiera del PPSA</w:t>
        </w:r>
        <w:r w:rsidR="00376736">
          <w:rPr>
            <w:noProof/>
            <w:webHidden/>
          </w:rPr>
          <w:tab/>
        </w:r>
        <w:r w:rsidR="00376736">
          <w:rPr>
            <w:noProof/>
            <w:webHidden/>
          </w:rPr>
          <w:fldChar w:fldCharType="begin"/>
        </w:r>
        <w:r w:rsidR="00376736">
          <w:rPr>
            <w:noProof/>
            <w:webHidden/>
          </w:rPr>
          <w:instrText xml:space="preserve"> PAGEREF _Toc506187402 \h </w:instrText>
        </w:r>
        <w:r w:rsidR="00376736">
          <w:rPr>
            <w:noProof/>
            <w:webHidden/>
          </w:rPr>
        </w:r>
        <w:r w:rsidR="00376736">
          <w:rPr>
            <w:noProof/>
            <w:webHidden/>
          </w:rPr>
          <w:fldChar w:fldCharType="separate"/>
        </w:r>
        <w:r w:rsidR="002D4EE4">
          <w:rPr>
            <w:noProof/>
            <w:webHidden/>
          </w:rPr>
          <w:t>15</w:t>
        </w:r>
        <w:r w:rsidR="00376736">
          <w:rPr>
            <w:noProof/>
            <w:webHidden/>
          </w:rPr>
          <w:fldChar w:fldCharType="end"/>
        </w:r>
      </w:hyperlink>
    </w:p>
    <w:p w14:paraId="7E71712E" w14:textId="2B0683BE" w:rsidR="00376736" w:rsidRDefault="00FA14CF">
      <w:pPr>
        <w:pStyle w:val="TDC3"/>
        <w:tabs>
          <w:tab w:val="right" w:pos="8828"/>
        </w:tabs>
        <w:rPr>
          <w:rFonts w:eastAsiaTheme="minorEastAsia" w:cstheme="minorBidi"/>
          <w:smallCaps w:val="0"/>
          <w:noProof/>
          <w:lang w:eastAsia="es-CR"/>
        </w:rPr>
      </w:pPr>
      <w:hyperlink w:anchor="_Toc506187403" w:history="1">
        <w:r w:rsidR="00376736" w:rsidRPr="00D72901">
          <w:rPr>
            <w:rStyle w:val="Hipervnculo"/>
            <w:rFonts w:ascii="Arial" w:hAnsi="Arial" w:cs="Arial"/>
            <w:b/>
            <w:noProof/>
          </w:rPr>
          <w:t>Hoja de ruta</w:t>
        </w:r>
        <w:r w:rsidR="00376736">
          <w:rPr>
            <w:noProof/>
            <w:webHidden/>
          </w:rPr>
          <w:tab/>
        </w:r>
        <w:r w:rsidR="00376736">
          <w:rPr>
            <w:noProof/>
            <w:webHidden/>
          </w:rPr>
          <w:fldChar w:fldCharType="begin"/>
        </w:r>
        <w:r w:rsidR="00376736">
          <w:rPr>
            <w:noProof/>
            <w:webHidden/>
          </w:rPr>
          <w:instrText xml:space="preserve"> PAGEREF _Toc506187403 \h </w:instrText>
        </w:r>
        <w:r w:rsidR="00376736">
          <w:rPr>
            <w:noProof/>
            <w:webHidden/>
          </w:rPr>
        </w:r>
        <w:r w:rsidR="00376736">
          <w:rPr>
            <w:noProof/>
            <w:webHidden/>
          </w:rPr>
          <w:fldChar w:fldCharType="separate"/>
        </w:r>
        <w:r w:rsidR="002D4EE4">
          <w:rPr>
            <w:noProof/>
            <w:webHidden/>
          </w:rPr>
          <w:t>15</w:t>
        </w:r>
        <w:r w:rsidR="00376736">
          <w:rPr>
            <w:noProof/>
            <w:webHidden/>
          </w:rPr>
          <w:fldChar w:fldCharType="end"/>
        </w:r>
      </w:hyperlink>
    </w:p>
    <w:p w14:paraId="610FF881" w14:textId="6C3C96F8" w:rsidR="00376736" w:rsidRDefault="00FA14CF">
      <w:pPr>
        <w:pStyle w:val="TDC3"/>
        <w:tabs>
          <w:tab w:val="right" w:pos="8828"/>
        </w:tabs>
        <w:rPr>
          <w:rFonts w:eastAsiaTheme="minorEastAsia" w:cstheme="minorBidi"/>
          <w:smallCaps w:val="0"/>
          <w:noProof/>
          <w:lang w:eastAsia="es-CR"/>
        </w:rPr>
      </w:pPr>
      <w:hyperlink w:anchor="_Toc506187404" w:history="1">
        <w:r w:rsidR="00376736" w:rsidRPr="00D72901">
          <w:rPr>
            <w:rStyle w:val="Hipervnculo"/>
            <w:rFonts w:ascii="Arial" w:hAnsi="Arial" w:cs="Arial"/>
            <w:b/>
            <w:noProof/>
          </w:rPr>
          <w:t>Diagrama de flujo</w:t>
        </w:r>
        <w:r w:rsidR="00376736">
          <w:rPr>
            <w:noProof/>
            <w:webHidden/>
          </w:rPr>
          <w:tab/>
        </w:r>
        <w:r w:rsidR="00376736">
          <w:rPr>
            <w:noProof/>
            <w:webHidden/>
          </w:rPr>
          <w:fldChar w:fldCharType="begin"/>
        </w:r>
        <w:r w:rsidR="00376736">
          <w:rPr>
            <w:noProof/>
            <w:webHidden/>
          </w:rPr>
          <w:instrText xml:space="preserve"> PAGEREF _Toc506187404 \h </w:instrText>
        </w:r>
        <w:r w:rsidR="00376736">
          <w:rPr>
            <w:noProof/>
            <w:webHidden/>
          </w:rPr>
        </w:r>
        <w:r w:rsidR="00376736">
          <w:rPr>
            <w:noProof/>
            <w:webHidden/>
          </w:rPr>
          <w:fldChar w:fldCharType="separate"/>
        </w:r>
        <w:r w:rsidR="002D4EE4">
          <w:rPr>
            <w:noProof/>
            <w:webHidden/>
          </w:rPr>
          <w:t>17</w:t>
        </w:r>
        <w:r w:rsidR="00376736">
          <w:rPr>
            <w:noProof/>
            <w:webHidden/>
          </w:rPr>
          <w:fldChar w:fldCharType="end"/>
        </w:r>
      </w:hyperlink>
    </w:p>
    <w:p w14:paraId="3CBD6460" w14:textId="0A7F0FBE" w:rsidR="00376736" w:rsidRDefault="00FA14CF">
      <w:pPr>
        <w:pStyle w:val="TDC3"/>
        <w:tabs>
          <w:tab w:val="right" w:pos="8828"/>
        </w:tabs>
        <w:rPr>
          <w:rFonts w:eastAsiaTheme="minorEastAsia" w:cstheme="minorBidi"/>
          <w:smallCaps w:val="0"/>
          <w:noProof/>
          <w:lang w:eastAsia="es-CR"/>
        </w:rPr>
      </w:pPr>
      <w:hyperlink w:anchor="_Toc506187405" w:history="1">
        <w:r w:rsidR="00376736" w:rsidRPr="00D72901">
          <w:rPr>
            <w:rStyle w:val="Hipervnculo"/>
            <w:rFonts w:ascii="Arial" w:hAnsi="Arial" w:cs="Arial"/>
            <w:b/>
            <w:noProof/>
          </w:rPr>
          <w:t>Planificador del proyecto</w:t>
        </w:r>
        <w:r w:rsidR="00376736">
          <w:rPr>
            <w:noProof/>
            <w:webHidden/>
          </w:rPr>
          <w:tab/>
        </w:r>
        <w:r w:rsidR="00376736">
          <w:rPr>
            <w:noProof/>
            <w:webHidden/>
          </w:rPr>
          <w:fldChar w:fldCharType="begin"/>
        </w:r>
        <w:r w:rsidR="00376736">
          <w:rPr>
            <w:noProof/>
            <w:webHidden/>
          </w:rPr>
          <w:instrText xml:space="preserve"> PAGEREF _Toc506187405 \h </w:instrText>
        </w:r>
        <w:r w:rsidR="00376736">
          <w:rPr>
            <w:noProof/>
            <w:webHidden/>
          </w:rPr>
        </w:r>
        <w:r w:rsidR="00376736">
          <w:rPr>
            <w:noProof/>
            <w:webHidden/>
          </w:rPr>
          <w:fldChar w:fldCharType="separate"/>
        </w:r>
        <w:r w:rsidR="002D4EE4">
          <w:rPr>
            <w:noProof/>
            <w:webHidden/>
          </w:rPr>
          <w:t>17</w:t>
        </w:r>
        <w:r w:rsidR="00376736">
          <w:rPr>
            <w:noProof/>
            <w:webHidden/>
          </w:rPr>
          <w:fldChar w:fldCharType="end"/>
        </w:r>
      </w:hyperlink>
    </w:p>
    <w:p w14:paraId="48C085D9" w14:textId="5341B9DC" w:rsidR="00376736" w:rsidRDefault="00FA14CF">
      <w:pPr>
        <w:pStyle w:val="TDC3"/>
        <w:tabs>
          <w:tab w:val="right" w:pos="8828"/>
        </w:tabs>
        <w:rPr>
          <w:rFonts w:eastAsiaTheme="minorEastAsia" w:cstheme="minorBidi"/>
          <w:smallCaps w:val="0"/>
          <w:noProof/>
          <w:lang w:eastAsia="es-CR"/>
        </w:rPr>
      </w:pPr>
      <w:hyperlink w:anchor="_Toc506187406" w:history="1">
        <w:r w:rsidR="00376736" w:rsidRPr="00D72901">
          <w:rPr>
            <w:rStyle w:val="Hipervnculo"/>
            <w:rFonts w:ascii="Arial" w:hAnsi="Arial" w:cs="Arial"/>
            <w:b/>
            <w:noProof/>
          </w:rPr>
          <w:t>Diagrama de Gantt</w:t>
        </w:r>
        <w:r w:rsidR="00376736">
          <w:rPr>
            <w:noProof/>
            <w:webHidden/>
          </w:rPr>
          <w:tab/>
        </w:r>
        <w:r w:rsidR="00376736">
          <w:rPr>
            <w:noProof/>
            <w:webHidden/>
          </w:rPr>
          <w:fldChar w:fldCharType="begin"/>
        </w:r>
        <w:r w:rsidR="00376736">
          <w:rPr>
            <w:noProof/>
            <w:webHidden/>
          </w:rPr>
          <w:instrText xml:space="preserve"> PAGEREF _Toc506187406 \h </w:instrText>
        </w:r>
        <w:r w:rsidR="00376736">
          <w:rPr>
            <w:noProof/>
            <w:webHidden/>
          </w:rPr>
        </w:r>
        <w:r w:rsidR="00376736">
          <w:rPr>
            <w:noProof/>
            <w:webHidden/>
          </w:rPr>
          <w:fldChar w:fldCharType="separate"/>
        </w:r>
        <w:r w:rsidR="002D4EE4">
          <w:rPr>
            <w:noProof/>
            <w:webHidden/>
          </w:rPr>
          <w:t>20</w:t>
        </w:r>
        <w:r w:rsidR="00376736">
          <w:rPr>
            <w:noProof/>
            <w:webHidden/>
          </w:rPr>
          <w:fldChar w:fldCharType="end"/>
        </w:r>
      </w:hyperlink>
    </w:p>
    <w:p w14:paraId="1CDBC0E8" w14:textId="3479E7B3" w:rsidR="00376736" w:rsidRDefault="00FA14CF" w:rsidP="002D4EE4">
      <w:pPr>
        <w:pStyle w:val="TDC2"/>
        <w:rPr>
          <w:rFonts w:eastAsiaTheme="minorEastAsia" w:cstheme="minorBidi"/>
          <w:noProof/>
          <w:lang w:eastAsia="es-CR"/>
        </w:rPr>
      </w:pPr>
      <w:hyperlink w:anchor="_Toc506187407" w:history="1">
        <w:r w:rsidR="00376736" w:rsidRPr="00D72901">
          <w:rPr>
            <w:rStyle w:val="Hipervnculo"/>
            <w:rFonts w:ascii="Arial" w:hAnsi="Arial" w:cs="Arial"/>
            <w:noProof/>
          </w:rPr>
          <w:t>Trámite 2: Solicitud de información geoespacial relativa al PPSA</w:t>
        </w:r>
        <w:r w:rsidR="00376736">
          <w:rPr>
            <w:noProof/>
            <w:webHidden/>
          </w:rPr>
          <w:tab/>
        </w:r>
        <w:r w:rsidR="00376736">
          <w:rPr>
            <w:noProof/>
            <w:webHidden/>
          </w:rPr>
          <w:fldChar w:fldCharType="begin"/>
        </w:r>
        <w:r w:rsidR="00376736">
          <w:rPr>
            <w:noProof/>
            <w:webHidden/>
          </w:rPr>
          <w:instrText xml:space="preserve"> PAGEREF _Toc506187407 \h </w:instrText>
        </w:r>
        <w:r w:rsidR="00376736">
          <w:rPr>
            <w:noProof/>
            <w:webHidden/>
          </w:rPr>
        </w:r>
        <w:r w:rsidR="00376736">
          <w:rPr>
            <w:noProof/>
            <w:webHidden/>
          </w:rPr>
          <w:fldChar w:fldCharType="separate"/>
        </w:r>
        <w:r w:rsidR="002D4EE4">
          <w:rPr>
            <w:noProof/>
            <w:webHidden/>
          </w:rPr>
          <w:t>21</w:t>
        </w:r>
        <w:r w:rsidR="00376736">
          <w:rPr>
            <w:noProof/>
            <w:webHidden/>
          </w:rPr>
          <w:fldChar w:fldCharType="end"/>
        </w:r>
      </w:hyperlink>
    </w:p>
    <w:p w14:paraId="35844D6A" w14:textId="68836FC4" w:rsidR="00376736" w:rsidRDefault="00FA14CF">
      <w:pPr>
        <w:pStyle w:val="TDC3"/>
        <w:tabs>
          <w:tab w:val="right" w:pos="8828"/>
        </w:tabs>
        <w:rPr>
          <w:rFonts w:eastAsiaTheme="minorEastAsia" w:cstheme="minorBidi"/>
          <w:smallCaps w:val="0"/>
          <w:noProof/>
          <w:lang w:eastAsia="es-CR"/>
        </w:rPr>
      </w:pPr>
      <w:hyperlink w:anchor="_Toc506187408" w:history="1">
        <w:r w:rsidR="00376736" w:rsidRPr="00D72901">
          <w:rPr>
            <w:rStyle w:val="Hipervnculo"/>
            <w:rFonts w:ascii="Arial" w:hAnsi="Arial" w:cs="Arial"/>
            <w:b/>
            <w:noProof/>
          </w:rPr>
          <w:t>Hoja de ruta</w:t>
        </w:r>
        <w:r w:rsidR="00376736">
          <w:rPr>
            <w:noProof/>
            <w:webHidden/>
          </w:rPr>
          <w:tab/>
        </w:r>
        <w:r w:rsidR="00376736">
          <w:rPr>
            <w:noProof/>
            <w:webHidden/>
          </w:rPr>
          <w:fldChar w:fldCharType="begin"/>
        </w:r>
        <w:r w:rsidR="00376736">
          <w:rPr>
            <w:noProof/>
            <w:webHidden/>
          </w:rPr>
          <w:instrText xml:space="preserve"> PAGEREF _Toc506187408 \h </w:instrText>
        </w:r>
        <w:r w:rsidR="00376736">
          <w:rPr>
            <w:noProof/>
            <w:webHidden/>
          </w:rPr>
        </w:r>
        <w:r w:rsidR="00376736">
          <w:rPr>
            <w:noProof/>
            <w:webHidden/>
          </w:rPr>
          <w:fldChar w:fldCharType="separate"/>
        </w:r>
        <w:r w:rsidR="002D4EE4">
          <w:rPr>
            <w:noProof/>
            <w:webHidden/>
          </w:rPr>
          <w:t>21</w:t>
        </w:r>
        <w:r w:rsidR="00376736">
          <w:rPr>
            <w:noProof/>
            <w:webHidden/>
          </w:rPr>
          <w:fldChar w:fldCharType="end"/>
        </w:r>
      </w:hyperlink>
    </w:p>
    <w:p w14:paraId="2F9A99C6" w14:textId="2B05655F" w:rsidR="00376736" w:rsidRDefault="00FA14CF">
      <w:pPr>
        <w:pStyle w:val="TDC3"/>
        <w:tabs>
          <w:tab w:val="right" w:pos="8828"/>
        </w:tabs>
        <w:rPr>
          <w:rFonts w:eastAsiaTheme="minorEastAsia" w:cstheme="minorBidi"/>
          <w:smallCaps w:val="0"/>
          <w:noProof/>
          <w:lang w:eastAsia="es-CR"/>
        </w:rPr>
      </w:pPr>
      <w:hyperlink w:anchor="_Toc506187409" w:history="1">
        <w:r w:rsidR="00376736" w:rsidRPr="00D72901">
          <w:rPr>
            <w:rStyle w:val="Hipervnculo"/>
            <w:rFonts w:ascii="Arial" w:hAnsi="Arial" w:cs="Arial"/>
            <w:b/>
            <w:noProof/>
          </w:rPr>
          <w:t>Diagrama de flujo</w:t>
        </w:r>
        <w:r w:rsidR="00376736">
          <w:rPr>
            <w:noProof/>
            <w:webHidden/>
          </w:rPr>
          <w:tab/>
        </w:r>
        <w:r w:rsidR="00376736">
          <w:rPr>
            <w:noProof/>
            <w:webHidden/>
          </w:rPr>
          <w:fldChar w:fldCharType="begin"/>
        </w:r>
        <w:r w:rsidR="00376736">
          <w:rPr>
            <w:noProof/>
            <w:webHidden/>
          </w:rPr>
          <w:instrText xml:space="preserve"> PAGEREF _Toc506187409 \h </w:instrText>
        </w:r>
        <w:r w:rsidR="00376736">
          <w:rPr>
            <w:noProof/>
            <w:webHidden/>
          </w:rPr>
        </w:r>
        <w:r w:rsidR="00376736">
          <w:rPr>
            <w:noProof/>
            <w:webHidden/>
          </w:rPr>
          <w:fldChar w:fldCharType="separate"/>
        </w:r>
        <w:r w:rsidR="002D4EE4">
          <w:rPr>
            <w:noProof/>
            <w:webHidden/>
          </w:rPr>
          <w:t>23</w:t>
        </w:r>
        <w:r w:rsidR="00376736">
          <w:rPr>
            <w:noProof/>
            <w:webHidden/>
          </w:rPr>
          <w:fldChar w:fldCharType="end"/>
        </w:r>
      </w:hyperlink>
    </w:p>
    <w:p w14:paraId="590A1898" w14:textId="1450B869" w:rsidR="00376736" w:rsidRDefault="00FA14CF">
      <w:pPr>
        <w:pStyle w:val="TDC3"/>
        <w:tabs>
          <w:tab w:val="right" w:pos="8828"/>
        </w:tabs>
        <w:rPr>
          <w:rFonts w:eastAsiaTheme="minorEastAsia" w:cstheme="minorBidi"/>
          <w:smallCaps w:val="0"/>
          <w:noProof/>
          <w:lang w:eastAsia="es-CR"/>
        </w:rPr>
      </w:pPr>
      <w:hyperlink w:anchor="_Toc506187410" w:history="1">
        <w:r w:rsidR="00376736" w:rsidRPr="00D72901">
          <w:rPr>
            <w:rStyle w:val="Hipervnculo"/>
            <w:rFonts w:ascii="Arial" w:hAnsi="Arial" w:cs="Arial"/>
            <w:b/>
            <w:noProof/>
          </w:rPr>
          <w:t>Planificador del proyecto</w:t>
        </w:r>
        <w:r w:rsidR="00376736">
          <w:rPr>
            <w:noProof/>
            <w:webHidden/>
          </w:rPr>
          <w:tab/>
        </w:r>
        <w:r w:rsidR="00376736">
          <w:rPr>
            <w:noProof/>
            <w:webHidden/>
          </w:rPr>
          <w:fldChar w:fldCharType="begin"/>
        </w:r>
        <w:r w:rsidR="00376736">
          <w:rPr>
            <w:noProof/>
            <w:webHidden/>
          </w:rPr>
          <w:instrText xml:space="preserve"> PAGEREF _Toc506187410 \h </w:instrText>
        </w:r>
        <w:r w:rsidR="00376736">
          <w:rPr>
            <w:noProof/>
            <w:webHidden/>
          </w:rPr>
        </w:r>
        <w:r w:rsidR="00376736">
          <w:rPr>
            <w:noProof/>
            <w:webHidden/>
          </w:rPr>
          <w:fldChar w:fldCharType="separate"/>
        </w:r>
        <w:r w:rsidR="002D4EE4">
          <w:rPr>
            <w:noProof/>
            <w:webHidden/>
          </w:rPr>
          <w:t>23</w:t>
        </w:r>
        <w:r w:rsidR="00376736">
          <w:rPr>
            <w:noProof/>
            <w:webHidden/>
          </w:rPr>
          <w:fldChar w:fldCharType="end"/>
        </w:r>
      </w:hyperlink>
    </w:p>
    <w:p w14:paraId="735E6CFC" w14:textId="7ED83FB1" w:rsidR="00376736" w:rsidRDefault="00FA14CF">
      <w:pPr>
        <w:pStyle w:val="TDC3"/>
        <w:tabs>
          <w:tab w:val="right" w:pos="8828"/>
        </w:tabs>
        <w:rPr>
          <w:rFonts w:eastAsiaTheme="minorEastAsia" w:cstheme="minorBidi"/>
          <w:smallCaps w:val="0"/>
          <w:noProof/>
          <w:lang w:eastAsia="es-CR"/>
        </w:rPr>
      </w:pPr>
      <w:hyperlink w:anchor="_Toc506187411" w:history="1">
        <w:r w:rsidR="00376736" w:rsidRPr="00D72901">
          <w:rPr>
            <w:rStyle w:val="Hipervnculo"/>
            <w:rFonts w:ascii="Arial" w:hAnsi="Arial" w:cs="Arial"/>
            <w:b/>
            <w:noProof/>
          </w:rPr>
          <w:t>Diagrama de Gantt</w:t>
        </w:r>
        <w:r w:rsidR="00376736">
          <w:rPr>
            <w:noProof/>
            <w:webHidden/>
          </w:rPr>
          <w:tab/>
        </w:r>
        <w:r w:rsidR="00376736">
          <w:rPr>
            <w:noProof/>
            <w:webHidden/>
          </w:rPr>
          <w:fldChar w:fldCharType="begin"/>
        </w:r>
        <w:r w:rsidR="00376736">
          <w:rPr>
            <w:noProof/>
            <w:webHidden/>
          </w:rPr>
          <w:instrText xml:space="preserve"> PAGEREF _Toc506187411 \h </w:instrText>
        </w:r>
        <w:r w:rsidR="00376736">
          <w:rPr>
            <w:noProof/>
            <w:webHidden/>
          </w:rPr>
        </w:r>
        <w:r w:rsidR="00376736">
          <w:rPr>
            <w:noProof/>
            <w:webHidden/>
          </w:rPr>
          <w:fldChar w:fldCharType="separate"/>
        </w:r>
        <w:r w:rsidR="002D4EE4">
          <w:rPr>
            <w:noProof/>
            <w:webHidden/>
          </w:rPr>
          <w:t>26</w:t>
        </w:r>
        <w:r w:rsidR="00376736">
          <w:rPr>
            <w:noProof/>
            <w:webHidden/>
          </w:rPr>
          <w:fldChar w:fldCharType="end"/>
        </w:r>
      </w:hyperlink>
    </w:p>
    <w:p w14:paraId="088803B9" w14:textId="13BDE1DB" w:rsidR="00376736" w:rsidRDefault="00FA14CF">
      <w:pPr>
        <w:pStyle w:val="TDC1"/>
        <w:rPr>
          <w:rFonts w:eastAsiaTheme="minorEastAsia" w:cstheme="minorBidi"/>
          <w:b w:val="0"/>
          <w:bCs w:val="0"/>
          <w:caps w:val="0"/>
          <w:noProof/>
          <w:u w:val="none"/>
          <w:lang w:eastAsia="es-CR"/>
        </w:rPr>
      </w:pPr>
      <w:hyperlink w:anchor="_Toc506187412" w:history="1">
        <w:r w:rsidR="00376736" w:rsidRPr="00D72901">
          <w:rPr>
            <w:rStyle w:val="Hipervnculo"/>
            <w:rFonts w:ascii="Arial" w:hAnsi="Arial" w:cs="Arial"/>
            <w:noProof/>
          </w:rPr>
          <w:t>Anexo</w:t>
        </w:r>
        <w:r w:rsidR="00376736" w:rsidRPr="00D72901">
          <w:rPr>
            <w:rStyle w:val="Hipervnculo"/>
            <w:rFonts w:ascii="Arial" w:hAnsi="Arial" w:cs="Arial"/>
            <w:noProof/>
          </w:rPr>
          <w:t>s</w:t>
        </w:r>
        <w:r w:rsidR="00376736">
          <w:rPr>
            <w:noProof/>
            <w:webHidden/>
          </w:rPr>
          <w:tab/>
        </w:r>
        <w:r w:rsidR="00376736">
          <w:rPr>
            <w:noProof/>
            <w:webHidden/>
          </w:rPr>
          <w:fldChar w:fldCharType="begin"/>
        </w:r>
        <w:r w:rsidR="00376736">
          <w:rPr>
            <w:noProof/>
            <w:webHidden/>
          </w:rPr>
          <w:instrText xml:space="preserve"> PAGEREF _Toc506187412 \h </w:instrText>
        </w:r>
        <w:r w:rsidR="00376736">
          <w:rPr>
            <w:noProof/>
            <w:webHidden/>
          </w:rPr>
        </w:r>
        <w:r w:rsidR="00376736">
          <w:rPr>
            <w:noProof/>
            <w:webHidden/>
          </w:rPr>
          <w:fldChar w:fldCharType="separate"/>
        </w:r>
        <w:r w:rsidR="002D4EE4">
          <w:rPr>
            <w:noProof/>
            <w:webHidden/>
          </w:rPr>
          <w:t>27</w:t>
        </w:r>
        <w:r w:rsidR="00376736">
          <w:rPr>
            <w:noProof/>
            <w:webHidden/>
          </w:rPr>
          <w:fldChar w:fldCharType="end"/>
        </w:r>
      </w:hyperlink>
    </w:p>
    <w:p w14:paraId="65039391" w14:textId="4E3F9A22" w:rsidR="00376736" w:rsidRDefault="00FA14CF">
      <w:pPr>
        <w:pStyle w:val="TDC3"/>
        <w:tabs>
          <w:tab w:val="right" w:pos="8828"/>
        </w:tabs>
        <w:rPr>
          <w:rFonts w:eastAsiaTheme="minorEastAsia" w:cstheme="minorBidi"/>
          <w:smallCaps w:val="0"/>
          <w:noProof/>
          <w:lang w:eastAsia="es-CR"/>
        </w:rPr>
      </w:pPr>
      <w:hyperlink w:anchor="_Toc506187413" w:history="1">
        <w:r w:rsidR="00376736" w:rsidRPr="00D72901">
          <w:rPr>
            <w:rStyle w:val="Hipervnculo"/>
            <w:rFonts w:ascii="Arial" w:hAnsi="Arial" w:cs="Arial"/>
            <w:b/>
            <w:noProof/>
          </w:rPr>
          <w:t>Totalidad de trámites del PPSA analizados</w:t>
        </w:r>
        <w:r w:rsidR="00376736">
          <w:rPr>
            <w:noProof/>
            <w:webHidden/>
          </w:rPr>
          <w:tab/>
        </w:r>
        <w:r w:rsidR="00376736">
          <w:rPr>
            <w:noProof/>
            <w:webHidden/>
          </w:rPr>
          <w:fldChar w:fldCharType="begin"/>
        </w:r>
        <w:r w:rsidR="00376736">
          <w:rPr>
            <w:noProof/>
            <w:webHidden/>
          </w:rPr>
          <w:instrText xml:space="preserve"> PAGEREF _Toc506187413 \h </w:instrText>
        </w:r>
        <w:r w:rsidR="00376736">
          <w:rPr>
            <w:noProof/>
            <w:webHidden/>
          </w:rPr>
        </w:r>
        <w:r w:rsidR="00376736">
          <w:rPr>
            <w:noProof/>
            <w:webHidden/>
          </w:rPr>
          <w:fldChar w:fldCharType="separate"/>
        </w:r>
        <w:r w:rsidR="002D4EE4">
          <w:rPr>
            <w:noProof/>
            <w:webHidden/>
          </w:rPr>
          <w:t>27</w:t>
        </w:r>
        <w:r w:rsidR="00376736">
          <w:rPr>
            <w:noProof/>
            <w:webHidden/>
          </w:rPr>
          <w:fldChar w:fldCharType="end"/>
        </w:r>
      </w:hyperlink>
    </w:p>
    <w:p w14:paraId="554106D4" w14:textId="67A520C3" w:rsidR="00376736" w:rsidRDefault="00FA14CF">
      <w:pPr>
        <w:pStyle w:val="TDC3"/>
        <w:tabs>
          <w:tab w:val="right" w:pos="8828"/>
        </w:tabs>
        <w:rPr>
          <w:rFonts w:eastAsiaTheme="minorEastAsia" w:cstheme="minorBidi"/>
          <w:smallCaps w:val="0"/>
          <w:noProof/>
          <w:lang w:eastAsia="es-CR"/>
        </w:rPr>
      </w:pPr>
      <w:hyperlink w:anchor="_Toc506187414" w:history="1">
        <w:r w:rsidR="00376736" w:rsidRPr="00D72901">
          <w:rPr>
            <w:rStyle w:val="Hipervnculo"/>
            <w:rFonts w:ascii="Arial" w:hAnsi="Arial" w:cs="Arial"/>
            <w:b/>
            <w:noProof/>
          </w:rPr>
          <w:t>Análisis de costo/beneficio</w:t>
        </w:r>
        <w:r w:rsidR="00376736">
          <w:rPr>
            <w:noProof/>
            <w:webHidden/>
          </w:rPr>
          <w:tab/>
        </w:r>
        <w:r w:rsidR="00376736">
          <w:rPr>
            <w:noProof/>
            <w:webHidden/>
          </w:rPr>
          <w:fldChar w:fldCharType="begin"/>
        </w:r>
        <w:r w:rsidR="00376736">
          <w:rPr>
            <w:noProof/>
            <w:webHidden/>
          </w:rPr>
          <w:instrText xml:space="preserve"> PAGEREF _Toc506187414 \h </w:instrText>
        </w:r>
        <w:r w:rsidR="00376736">
          <w:rPr>
            <w:noProof/>
            <w:webHidden/>
          </w:rPr>
        </w:r>
        <w:r w:rsidR="00376736">
          <w:rPr>
            <w:noProof/>
            <w:webHidden/>
          </w:rPr>
          <w:fldChar w:fldCharType="separate"/>
        </w:r>
        <w:r w:rsidR="002D4EE4">
          <w:rPr>
            <w:noProof/>
            <w:webHidden/>
          </w:rPr>
          <w:t>29</w:t>
        </w:r>
        <w:r w:rsidR="00376736">
          <w:rPr>
            <w:noProof/>
            <w:webHidden/>
          </w:rPr>
          <w:fldChar w:fldCharType="end"/>
        </w:r>
      </w:hyperlink>
    </w:p>
    <w:p w14:paraId="49A49DF0" w14:textId="6A09CCB8" w:rsidR="0013647D" w:rsidRPr="003D1577" w:rsidRDefault="005A4B2A" w:rsidP="00BB2881">
      <w:pPr>
        <w:pStyle w:val="Ttulo1"/>
        <w:spacing w:before="0" w:line="276" w:lineRule="auto"/>
        <w:jc w:val="center"/>
        <w:rPr>
          <w:rFonts w:ascii="Arial" w:hAnsi="Arial" w:cs="Arial"/>
          <w:b/>
          <w:color w:val="321500"/>
          <w:sz w:val="28"/>
          <w:szCs w:val="24"/>
        </w:rPr>
      </w:pPr>
      <w:r w:rsidRPr="00BB2881">
        <w:rPr>
          <w:rFonts w:ascii="Arial" w:hAnsi="Arial" w:cs="Arial"/>
          <w:color w:val="000000" w:themeColor="text1"/>
          <w:sz w:val="20"/>
          <w:szCs w:val="24"/>
        </w:rPr>
        <w:lastRenderedPageBreak/>
        <w:fldChar w:fldCharType="end"/>
      </w:r>
      <w:bookmarkStart w:id="0" w:name="_Toc506187385"/>
      <w:r w:rsidRPr="003D1577">
        <w:rPr>
          <w:rFonts w:ascii="Arial" w:hAnsi="Arial" w:cs="Arial"/>
          <w:b/>
          <w:color w:val="321500"/>
          <w:sz w:val="28"/>
          <w:szCs w:val="24"/>
        </w:rPr>
        <w:t>P</w:t>
      </w:r>
      <w:r w:rsidR="0013647D" w:rsidRPr="003D1577">
        <w:rPr>
          <w:rFonts w:ascii="Arial" w:hAnsi="Arial" w:cs="Arial"/>
          <w:b/>
          <w:color w:val="321500"/>
          <w:sz w:val="28"/>
          <w:szCs w:val="24"/>
        </w:rPr>
        <w:t>resentación</w:t>
      </w:r>
      <w:bookmarkEnd w:id="0"/>
    </w:p>
    <w:p w14:paraId="4B4BE904" w14:textId="77777777" w:rsidR="005A4B2A" w:rsidRPr="003D1577" w:rsidRDefault="005A4B2A" w:rsidP="003D1577">
      <w:pPr>
        <w:spacing w:after="0" w:line="276" w:lineRule="auto"/>
        <w:jc w:val="both"/>
        <w:rPr>
          <w:rFonts w:ascii="Arial" w:hAnsi="Arial" w:cs="Arial"/>
          <w:color w:val="000000" w:themeColor="text1"/>
          <w:sz w:val="24"/>
          <w:szCs w:val="24"/>
        </w:rPr>
      </w:pPr>
    </w:p>
    <w:p w14:paraId="3A370D5A" w14:textId="25AF24BB" w:rsidR="00511DA9" w:rsidRPr="003D1577" w:rsidRDefault="0066758C"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Históricamente el</w:t>
      </w:r>
      <w:r w:rsidR="000E19A1" w:rsidRPr="003D1577">
        <w:rPr>
          <w:rFonts w:ascii="Arial" w:hAnsi="Arial" w:cs="Arial"/>
          <w:color w:val="000000" w:themeColor="text1"/>
          <w:sz w:val="24"/>
          <w:szCs w:val="24"/>
        </w:rPr>
        <w:t xml:space="preserve"> Fondo Nacional de Financiamiento Forestal (Fonafifo)</w:t>
      </w:r>
      <w:r w:rsidRPr="003D1577">
        <w:rPr>
          <w:rFonts w:ascii="Arial" w:hAnsi="Arial" w:cs="Arial"/>
          <w:color w:val="000000" w:themeColor="text1"/>
          <w:sz w:val="24"/>
          <w:szCs w:val="24"/>
        </w:rPr>
        <w:t xml:space="preserve"> ha mostrado una gran proyección tanto nacional como internacional, debido</w:t>
      </w:r>
      <w:r w:rsidR="00440991" w:rsidRPr="003D1577">
        <w:rPr>
          <w:rFonts w:ascii="Arial" w:hAnsi="Arial" w:cs="Arial"/>
          <w:color w:val="000000" w:themeColor="text1"/>
          <w:sz w:val="24"/>
          <w:szCs w:val="24"/>
        </w:rPr>
        <w:t xml:space="preserve"> a</w:t>
      </w:r>
      <w:r w:rsidRPr="003D1577">
        <w:rPr>
          <w:rFonts w:ascii="Arial" w:hAnsi="Arial" w:cs="Arial"/>
          <w:color w:val="000000" w:themeColor="text1"/>
          <w:sz w:val="24"/>
          <w:szCs w:val="24"/>
        </w:rPr>
        <w:t xml:space="preserve"> </w:t>
      </w:r>
      <w:r w:rsidR="000E19A1" w:rsidRPr="003D1577">
        <w:rPr>
          <w:rFonts w:ascii="Arial" w:hAnsi="Arial" w:cs="Arial"/>
          <w:color w:val="000000" w:themeColor="text1"/>
          <w:sz w:val="24"/>
          <w:szCs w:val="24"/>
        </w:rPr>
        <w:t>su apego al régimen jurídico</w:t>
      </w:r>
      <w:r w:rsidR="00EA113F" w:rsidRPr="003D1577">
        <w:rPr>
          <w:rFonts w:ascii="Arial" w:hAnsi="Arial" w:cs="Arial"/>
          <w:color w:val="000000" w:themeColor="text1"/>
          <w:sz w:val="24"/>
          <w:szCs w:val="24"/>
        </w:rPr>
        <w:t xml:space="preserve"> </w:t>
      </w:r>
      <w:r w:rsidR="003B2551" w:rsidRPr="003D1577">
        <w:rPr>
          <w:rFonts w:ascii="Arial" w:hAnsi="Arial" w:cs="Arial"/>
          <w:color w:val="000000" w:themeColor="text1"/>
          <w:sz w:val="24"/>
          <w:szCs w:val="24"/>
        </w:rPr>
        <w:t>y la gobernanza q</w:t>
      </w:r>
      <w:r w:rsidR="00440991" w:rsidRPr="003D1577">
        <w:rPr>
          <w:rFonts w:ascii="Arial" w:hAnsi="Arial" w:cs="Arial"/>
          <w:color w:val="000000" w:themeColor="text1"/>
          <w:sz w:val="24"/>
          <w:szCs w:val="24"/>
        </w:rPr>
        <w:t xml:space="preserve">ue siempre le han caracterizado para ejecutar </w:t>
      </w:r>
      <w:r w:rsidR="00F9116A" w:rsidRPr="003D1577">
        <w:rPr>
          <w:rFonts w:ascii="Arial" w:hAnsi="Arial" w:cs="Arial"/>
          <w:color w:val="000000" w:themeColor="text1"/>
          <w:sz w:val="24"/>
          <w:szCs w:val="24"/>
        </w:rPr>
        <w:t xml:space="preserve">con éxito </w:t>
      </w:r>
      <w:r w:rsidR="00440991" w:rsidRPr="003D1577">
        <w:rPr>
          <w:rFonts w:ascii="Arial" w:hAnsi="Arial" w:cs="Arial"/>
          <w:color w:val="000000" w:themeColor="text1"/>
          <w:sz w:val="24"/>
          <w:szCs w:val="24"/>
        </w:rPr>
        <w:t xml:space="preserve">un programa que busca </w:t>
      </w:r>
      <w:r w:rsidR="00511DA9" w:rsidRPr="003D1577">
        <w:rPr>
          <w:rFonts w:ascii="Arial" w:hAnsi="Arial" w:cs="Arial"/>
          <w:color w:val="000000" w:themeColor="text1"/>
          <w:sz w:val="24"/>
          <w:szCs w:val="24"/>
        </w:rPr>
        <w:t>la protección</w:t>
      </w:r>
      <w:r w:rsidR="00440991" w:rsidRPr="003D1577">
        <w:rPr>
          <w:rFonts w:ascii="Arial" w:hAnsi="Arial" w:cs="Arial"/>
          <w:color w:val="000000" w:themeColor="text1"/>
          <w:sz w:val="24"/>
          <w:szCs w:val="24"/>
        </w:rPr>
        <w:t xml:space="preserve"> de la cobertura boscosa y el desarrollo</w:t>
      </w:r>
      <w:r w:rsidR="00026685" w:rsidRPr="003D1577">
        <w:rPr>
          <w:rFonts w:ascii="Arial" w:hAnsi="Arial" w:cs="Arial"/>
          <w:color w:val="000000" w:themeColor="text1"/>
          <w:sz w:val="24"/>
          <w:szCs w:val="24"/>
        </w:rPr>
        <w:t xml:space="preserve"> del sector forestal del país. Tradicionalmente se han realizado esfuerzos por perfeccionar </w:t>
      </w:r>
      <w:r w:rsidR="00584EF8">
        <w:rPr>
          <w:rFonts w:ascii="Arial" w:hAnsi="Arial" w:cs="Arial"/>
          <w:color w:val="000000" w:themeColor="text1"/>
          <w:sz w:val="24"/>
          <w:szCs w:val="24"/>
        </w:rPr>
        <w:t>sus programas sustantivo</w:t>
      </w:r>
      <w:r w:rsidR="00584EF8" w:rsidRPr="003D1577">
        <w:rPr>
          <w:rFonts w:ascii="Arial" w:hAnsi="Arial" w:cs="Arial"/>
          <w:color w:val="000000" w:themeColor="text1"/>
          <w:sz w:val="24"/>
          <w:szCs w:val="24"/>
        </w:rPr>
        <w:t>s</w:t>
      </w:r>
      <w:r w:rsidR="00026685" w:rsidRPr="003D1577">
        <w:rPr>
          <w:rFonts w:ascii="Arial" w:hAnsi="Arial" w:cs="Arial"/>
          <w:color w:val="000000" w:themeColor="text1"/>
          <w:sz w:val="24"/>
          <w:szCs w:val="24"/>
        </w:rPr>
        <w:t xml:space="preserve">, </w:t>
      </w:r>
      <w:r w:rsidR="00F9116A" w:rsidRPr="003D1577">
        <w:rPr>
          <w:rFonts w:ascii="Arial" w:hAnsi="Arial" w:cs="Arial"/>
          <w:color w:val="000000" w:themeColor="text1"/>
          <w:sz w:val="24"/>
          <w:szCs w:val="24"/>
        </w:rPr>
        <w:t xml:space="preserve">sin que eso signifique que se ha alcanzado el máximo escalón pues </w:t>
      </w:r>
      <w:r w:rsidR="00026685" w:rsidRPr="003D1577">
        <w:rPr>
          <w:rFonts w:ascii="Arial" w:hAnsi="Arial" w:cs="Arial"/>
          <w:color w:val="000000" w:themeColor="text1"/>
          <w:sz w:val="24"/>
          <w:szCs w:val="24"/>
        </w:rPr>
        <w:t xml:space="preserve">aún quedan </w:t>
      </w:r>
      <w:r w:rsidR="00F9116A" w:rsidRPr="003D1577">
        <w:rPr>
          <w:rFonts w:ascii="Arial" w:hAnsi="Arial" w:cs="Arial"/>
          <w:color w:val="000000" w:themeColor="text1"/>
          <w:sz w:val="24"/>
          <w:szCs w:val="24"/>
        </w:rPr>
        <w:t>múltiples</w:t>
      </w:r>
      <w:r w:rsidR="00026685" w:rsidRPr="003D1577">
        <w:rPr>
          <w:rFonts w:ascii="Arial" w:hAnsi="Arial" w:cs="Arial"/>
          <w:color w:val="000000" w:themeColor="text1"/>
          <w:sz w:val="24"/>
          <w:szCs w:val="24"/>
        </w:rPr>
        <w:t xml:space="preserve"> oportunidades para mejorar en búsqueda d</w:t>
      </w:r>
      <w:r w:rsidR="00584EF8">
        <w:rPr>
          <w:rFonts w:ascii="Arial" w:hAnsi="Arial" w:cs="Arial"/>
          <w:color w:val="000000" w:themeColor="text1"/>
          <w:sz w:val="24"/>
          <w:szCs w:val="24"/>
        </w:rPr>
        <w:t xml:space="preserve">e servicios cada vez más </w:t>
      </w:r>
      <w:r w:rsidR="00BB2881">
        <w:rPr>
          <w:rFonts w:ascii="Arial" w:hAnsi="Arial" w:cs="Arial"/>
          <w:color w:val="000000" w:themeColor="text1"/>
          <w:sz w:val="24"/>
          <w:szCs w:val="24"/>
        </w:rPr>
        <w:t>á</w:t>
      </w:r>
      <w:r w:rsidR="00584EF8">
        <w:rPr>
          <w:rFonts w:ascii="Arial" w:hAnsi="Arial" w:cs="Arial"/>
          <w:color w:val="000000" w:themeColor="text1"/>
          <w:sz w:val="24"/>
          <w:szCs w:val="24"/>
        </w:rPr>
        <w:t>giles.</w:t>
      </w:r>
    </w:p>
    <w:p w14:paraId="6D0819CC" w14:textId="77777777" w:rsidR="00511DA9" w:rsidRPr="003D1577" w:rsidRDefault="00511DA9" w:rsidP="003D1577">
      <w:pPr>
        <w:spacing w:after="0" w:line="276" w:lineRule="auto"/>
        <w:jc w:val="both"/>
        <w:rPr>
          <w:rFonts w:ascii="Arial" w:hAnsi="Arial" w:cs="Arial"/>
          <w:color w:val="000000" w:themeColor="text1"/>
          <w:sz w:val="24"/>
          <w:szCs w:val="24"/>
        </w:rPr>
      </w:pPr>
    </w:p>
    <w:p w14:paraId="6AD29AB9" w14:textId="69A4FF31" w:rsidR="00A25E36" w:rsidRPr="003D1577" w:rsidRDefault="00F9116A"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En el Estado por su parte, durante</w:t>
      </w:r>
      <w:r w:rsidR="00511DA9" w:rsidRPr="003D1577">
        <w:rPr>
          <w:rFonts w:ascii="Arial" w:hAnsi="Arial" w:cs="Arial"/>
          <w:color w:val="000000" w:themeColor="text1"/>
          <w:sz w:val="24"/>
          <w:szCs w:val="24"/>
        </w:rPr>
        <w:t xml:space="preserve"> los últimos años se ha </w:t>
      </w:r>
      <w:r w:rsidR="00026685" w:rsidRPr="003D1577">
        <w:rPr>
          <w:rFonts w:ascii="Arial" w:hAnsi="Arial" w:cs="Arial"/>
          <w:color w:val="000000" w:themeColor="text1"/>
          <w:sz w:val="24"/>
          <w:szCs w:val="24"/>
        </w:rPr>
        <w:t>incrementado</w:t>
      </w:r>
      <w:r w:rsidR="00511DA9" w:rsidRPr="003D1577">
        <w:rPr>
          <w:rFonts w:ascii="Arial" w:hAnsi="Arial" w:cs="Arial"/>
          <w:color w:val="000000" w:themeColor="text1"/>
          <w:sz w:val="24"/>
          <w:szCs w:val="24"/>
        </w:rPr>
        <w:t xml:space="preserve"> la disconformidad de los ciudadanos en cuanto a la tramitación administrativa de los distintos servicios, pues muchos de lo</w:t>
      </w:r>
      <w:r w:rsidR="00A25E36" w:rsidRPr="003D1577">
        <w:rPr>
          <w:rFonts w:ascii="Arial" w:hAnsi="Arial" w:cs="Arial"/>
          <w:color w:val="000000" w:themeColor="text1"/>
          <w:sz w:val="24"/>
          <w:szCs w:val="24"/>
        </w:rPr>
        <w:t>s procesos se han vuelto lentos debido a un agotamiento del modelo burocrático</w:t>
      </w:r>
      <w:r w:rsidRPr="003D1577">
        <w:rPr>
          <w:rFonts w:ascii="Arial" w:hAnsi="Arial" w:cs="Arial"/>
          <w:color w:val="000000" w:themeColor="text1"/>
          <w:sz w:val="24"/>
          <w:szCs w:val="24"/>
        </w:rPr>
        <w:t>, tiempos de espera prolongados</w:t>
      </w:r>
      <w:r w:rsidR="00A25E36" w:rsidRPr="003D1577">
        <w:rPr>
          <w:rFonts w:ascii="Arial" w:hAnsi="Arial" w:cs="Arial"/>
          <w:color w:val="000000" w:themeColor="text1"/>
          <w:sz w:val="24"/>
          <w:szCs w:val="24"/>
        </w:rPr>
        <w:t xml:space="preserve"> y la excesiva documentación que se exige para solicitar</w:t>
      </w:r>
      <w:r w:rsidRPr="003D1577">
        <w:rPr>
          <w:rFonts w:ascii="Arial" w:hAnsi="Arial" w:cs="Arial"/>
          <w:color w:val="000000" w:themeColor="text1"/>
          <w:sz w:val="24"/>
          <w:szCs w:val="24"/>
        </w:rPr>
        <w:t>los</w:t>
      </w:r>
      <w:r w:rsidR="00A25E36" w:rsidRPr="003D1577">
        <w:rPr>
          <w:rFonts w:ascii="Arial" w:hAnsi="Arial" w:cs="Arial"/>
          <w:color w:val="000000" w:themeColor="text1"/>
          <w:sz w:val="24"/>
          <w:szCs w:val="24"/>
        </w:rPr>
        <w:t xml:space="preserve">. Por estos motivos se requiere de un nuevo enfoque administrativo que abarque toda la Administración Pública, </w:t>
      </w:r>
      <w:r w:rsidR="00026685" w:rsidRPr="003D1577">
        <w:rPr>
          <w:rFonts w:ascii="Arial" w:hAnsi="Arial" w:cs="Arial"/>
          <w:color w:val="000000" w:themeColor="text1"/>
          <w:sz w:val="24"/>
          <w:szCs w:val="24"/>
        </w:rPr>
        <w:t xml:space="preserve">procurando </w:t>
      </w:r>
      <w:r w:rsidR="00A25E36" w:rsidRPr="003D1577">
        <w:rPr>
          <w:rFonts w:ascii="Arial" w:hAnsi="Arial" w:cs="Arial"/>
          <w:color w:val="000000" w:themeColor="text1"/>
          <w:sz w:val="24"/>
          <w:szCs w:val="24"/>
        </w:rPr>
        <w:t>agilizar la tr</w:t>
      </w:r>
      <w:r w:rsidR="00026685" w:rsidRPr="003D1577">
        <w:rPr>
          <w:rFonts w:ascii="Arial" w:hAnsi="Arial" w:cs="Arial"/>
          <w:color w:val="000000" w:themeColor="text1"/>
          <w:sz w:val="24"/>
          <w:szCs w:val="24"/>
        </w:rPr>
        <w:t>amitación de servicios y fomentando</w:t>
      </w:r>
      <w:r w:rsidR="00A25E36" w:rsidRPr="003D1577">
        <w:rPr>
          <w:rFonts w:ascii="Arial" w:hAnsi="Arial" w:cs="Arial"/>
          <w:color w:val="000000" w:themeColor="text1"/>
          <w:sz w:val="24"/>
          <w:szCs w:val="24"/>
        </w:rPr>
        <w:t xml:space="preserve"> el desarrollo del país</w:t>
      </w:r>
      <w:r w:rsidRPr="003D1577">
        <w:rPr>
          <w:rFonts w:ascii="Arial" w:hAnsi="Arial" w:cs="Arial"/>
          <w:color w:val="000000" w:themeColor="text1"/>
          <w:sz w:val="24"/>
          <w:szCs w:val="24"/>
        </w:rPr>
        <w:t xml:space="preserve"> hacia una cultura de efectividad y transparencia</w:t>
      </w:r>
      <w:r w:rsidR="00A25E36" w:rsidRPr="003D1577">
        <w:rPr>
          <w:rFonts w:ascii="Arial" w:hAnsi="Arial" w:cs="Arial"/>
          <w:color w:val="000000" w:themeColor="text1"/>
          <w:sz w:val="24"/>
          <w:szCs w:val="24"/>
        </w:rPr>
        <w:t>.</w:t>
      </w:r>
    </w:p>
    <w:p w14:paraId="2C868F8A" w14:textId="77777777" w:rsidR="00A25E36" w:rsidRPr="003D1577" w:rsidRDefault="00A25E36" w:rsidP="003D1577">
      <w:pPr>
        <w:spacing w:after="0" w:line="276" w:lineRule="auto"/>
        <w:jc w:val="both"/>
        <w:rPr>
          <w:rFonts w:ascii="Arial" w:hAnsi="Arial" w:cs="Arial"/>
          <w:color w:val="000000" w:themeColor="text1"/>
          <w:sz w:val="24"/>
          <w:szCs w:val="24"/>
        </w:rPr>
      </w:pPr>
    </w:p>
    <w:p w14:paraId="413D5D00" w14:textId="73A69EDC" w:rsidR="004B6AA8" w:rsidRPr="003D1577" w:rsidRDefault="00A25E36"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Como respuesta a la situación descrita</w:t>
      </w:r>
      <w:r w:rsidR="00D65DB1" w:rsidRPr="003D1577">
        <w:rPr>
          <w:rFonts w:ascii="Arial" w:hAnsi="Arial" w:cs="Arial"/>
          <w:color w:val="000000" w:themeColor="text1"/>
          <w:sz w:val="24"/>
          <w:szCs w:val="24"/>
        </w:rPr>
        <w:t>, el Ministerio de Economía, Industria y Comercio (MEIC) y el Ministerio de Planificación Nacional y Política Económica (MIDEPLAN) instan a todas las instituciones públicas a formular sus Planes de Mejora Regulatoria. Con dichos planes se busca mejorar la gestión de las instituciones, mediante la racionalización de los tr</w:t>
      </w:r>
      <w:r w:rsidR="00584EF8">
        <w:rPr>
          <w:rFonts w:ascii="Arial" w:hAnsi="Arial" w:cs="Arial"/>
          <w:color w:val="000000" w:themeColor="text1"/>
          <w:sz w:val="24"/>
          <w:szCs w:val="24"/>
        </w:rPr>
        <w:t>á</w:t>
      </w:r>
      <w:r w:rsidR="00D65DB1" w:rsidRPr="003D1577">
        <w:rPr>
          <w:rFonts w:ascii="Arial" w:hAnsi="Arial" w:cs="Arial"/>
          <w:color w:val="000000" w:themeColor="text1"/>
          <w:sz w:val="24"/>
          <w:szCs w:val="24"/>
        </w:rPr>
        <w:t xml:space="preserve">mites, procesos y procedimientos que realizan para cumplir con sus cometidos. Además, se </w:t>
      </w:r>
      <w:r w:rsidR="00320709">
        <w:rPr>
          <w:rFonts w:ascii="Arial" w:hAnsi="Arial" w:cs="Arial"/>
          <w:color w:val="000000" w:themeColor="text1"/>
          <w:sz w:val="24"/>
          <w:szCs w:val="24"/>
        </w:rPr>
        <w:t xml:space="preserve">contempla </w:t>
      </w:r>
      <w:r w:rsidR="00D65DB1" w:rsidRPr="003D1577">
        <w:rPr>
          <w:rFonts w:ascii="Arial" w:hAnsi="Arial" w:cs="Arial"/>
          <w:color w:val="000000" w:themeColor="text1"/>
          <w:sz w:val="24"/>
          <w:szCs w:val="24"/>
        </w:rPr>
        <w:t>el cumplimiento los derechos de participación y petición ciudadana, mejorando la relación y coordinación entre ambas partes; Estado-ciudadano.</w:t>
      </w:r>
    </w:p>
    <w:p w14:paraId="6A25A7DB" w14:textId="77777777" w:rsidR="004B6AA8" w:rsidRPr="003D1577" w:rsidRDefault="004B6AA8" w:rsidP="003D1577">
      <w:pPr>
        <w:spacing w:after="0" w:line="276" w:lineRule="auto"/>
        <w:jc w:val="both"/>
        <w:rPr>
          <w:rFonts w:ascii="Arial" w:hAnsi="Arial" w:cs="Arial"/>
          <w:color w:val="000000" w:themeColor="text1"/>
          <w:sz w:val="24"/>
          <w:szCs w:val="24"/>
        </w:rPr>
      </w:pPr>
    </w:p>
    <w:p w14:paraId="0470D95C" w14:textId="569C2376" w:rsidR="0065415F" w:rsidRDefault="008B74D3"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Debido al</w:t>
      </w:r>
      <w:r w:rsidR="004B6AA8" w:rsidRPr="003D1577">
        <w:rPr>
          <w:rFonts w:ascii="Arial" w:hAnsi="Arial" w:cs="Arial"/>
          <w:color w:val="000000" w:themeColor="text1"/>
          <w:sz w:val="24"/>
          <w:szCs w:val="24"/>
        </w:rPr>
        <w:t xml:space="preserve"> interés </w:t>
      </w:r>
      <w:r w:rsidRPr="003D1577">
        <w:rPr>
          <w:rFonts w:ascii="Arial" w:hAnsi="Arial" w:cs="Arial"/>
          <w:color w:val="000000" w:themeColor="text1"/>
          <w:sz w:val="24"/>
          <w:szCs w:val="24"/>
        </w:rPr>
        <w:t>d</w:t>
      </w:r>
      <w:r w:rsidR="004B6AA8" w:rsidRPr="003D1577">
        <w:rPr>
          <w:rFonts w:ascii="Arial" w:hAnsi="Arial" w:cs="Arial"/>
          <w:color w:val="000000" w:themeColor="text1"/>
          <w:sz w:val="24"/>
          <w:szCs w:val="24"/>
        </w:rPr>
        <w:t xml:space="preserve">el </w:t>
      </w:r>
      <w:r w:rsidR="003523CF" w:rsidRPr="003D1577">
        <w:rPr>
          <w:rFonts w:ascii="Arial" w:hAnsi="Arial" w:cs="Arial"/>
          <w:color w:val="000000" w:themeColor="text1"/>
          <w:sz w:val="24"/>
          <w:szCs w:val="24"/>
        </w:rPr>
        <w:t xml:space="preserve">Fonafifo </w:t>
      </w:r>
      <w:r w:rsidR="00FE3808" w:rsidRPr="003D1577">
        <w:rPr>
          <w:rFonts w:ascii="Arial" w:hAnsi="Arial" w:cs="Arial"/>
          <w:color w:val="000000" w:themeColor="text1"/>
          <w:sz w:val="24"/>
          <w:szCs w:val="24"/>
        </w:rPr>
        <w:t xml:space="preserve">por </w:t>
      </w:r>
      <w:r w:rsidR="003523CF" w:rsidRPr="003D1577">
        <w:rPr>
          <w:rFonts w:ascii="Arial" w:hAnsi="Arial" w:cs="Arial"/>
          <w:color w:val="000000" w:themeColor="text1"/>
          <w:sz w:val="24"/>
          <w:szCs w:val="24"/>
        </w:rPr>
        <w:t>el</w:t>
      </w:r>
      <w:r w:rsidRPr="003D1577">
        <w:rPr>
          <w:rFonts w:ascii="Arial" w:hAnsi="Arial" w:cs="Arial"/>
          <w:color w:val="000000" w:themeColor="text1"/>
          <w:sz w:val="24"/>
          <w:szCs w:val="24"/>
        </w:rPr>
        <w:t xml:space="preserve"> involucramiento </w:t>
      </w:r>
      <w:r w:rsidR="003523CF" w:rsidRPr="003D1577">
        <w:rPr>
          <w:rFonts w:ascii="Arial" w:hAnsi="Arial" w:cs="Arial"/>
          <w:color w:val="000000" w:themeColor="text1"/>
          <w:sz w:val="24"/>
          <w:szCs w:val="24"/>
        </w:rPr>
        <w:t>de la ciudadanía en la formulación</w:t>
      </w:r>
      <w:r w:rsidRPr="003D1577">
        <w:rPr>
          <w:rFonts w:ascii="Arial" w:hAnsi="Arial" w:cs="Arial"/>
          <w:color w:val="000000" w:themeColor="text1"/>
          <w:sz w:val="24"/>
          <w:szCs w:val="24"/>
        </w:rPr>
        <w:t xml:space="preserve"> de planes de trabajo, proyectos y rendición de cuentas</w:t>
      </w:r>
      <w:r w:rsidR="003523CF" w:rsidRPr="003D1577">
        <w:rPr>
          <w:rFonts w:ascii="Arial" w:hAnsi="Arial" w:cs="Arial"/>
          <w:color w:val="000000" w:themeColor="text1"/>
          <w:sz w:val="24"/>
          <w:szCs w:val="24"/>
        </w:rPr>
        <w:t>;</w:t>
      </w:r>
      <w:r w:rsidRPr="003D1577">
        <w:rPr>
          <w:rFonts w:ascii="Arial" w:hAnsi="Arial" w:cs="Arial"/>
          <w:color w:val="000000" w:themeColor="text1"/>
          <w:sz w:val="24"/>
          <w:szCs w:val="24"/>
        </w:rPr>
        <w:t xml:space="preserve"> se ha iniciado un proceso de Mejora Regulatoria </w:t>
      </w:r>
      <w:r w:rsidR="003523CF" w:rsidRPr="003D1577">
        <w:rPr>
          <w:rFonts w:ascii="Arial" w:hAnsi="Arial" w:cs="Arial"/>
          <w:color w:val="000000" w:themeColor="text1"/>
          <w:sz w:val="24"/>
          <w:szCs w:val="24"/>
        </w:rPr>
        <w:t xml:space="preserve">relativo al PPSA </w:t>
      </w:r>
      <w:r w:rsidR="00FE3808" w:rsidRPr="003D1577">
        <w:rPr>
          <w:rFonts w:ascii="Arial" w:hAnsi="Arial" w:cs="Arial"/>
          <w:color w:val="000000" w:themeColor="text1"/>
          <w:sz w:val="24"/>
          <w:szCs w:val="24"/>
        </w:rPr>
        <w:t xml:space="preserve">y </w:t>
      </w:r>
      <w:r w:rsidR="003523CF" w:rsidRPr="003D1577">
        <w:rPr>
          <w:rFonts w:ascii="Arial" w:hAnsi="Arial" w:cs="Arial"/>
          <w:color w:val="000000" w:themeColor="text1"/>
          <w:sz w:val="24"/>
          <w:szCs w:val="24"/>
        </w:rPr>
        <w:t xml:space="preserve">del cual </w:t>
      </w:r>
      <w:r w:rsidRPr="003D1577">
        <w:rPr>
          <w:rFonts w:ascii="Arial" w:hAnsi="Arial" w:cs="Arial"/>
          <w:color w:val="000000" w:themeColor="text1"/>
          <w:sz w:val="24"/>
          <w:szCs w:val="24"/>
        </w:rPr>
        <w:t>se espera contar con</w:t>
      </w:r>
      <w:r w:rsidR="00FE3808" w:rsidRPr="003D1577">
        <w:rPr>
          <w:rFonts w:ascii="Arial" w:hAnsi="Arial" w:cs="Arial"/>
          <w:color w:val="000000" w:themeColor="text1"/>
          <w:sz w:val="24"/>
          <w:szCs w:val="24"/>
        </w:rPr>
        <w:t xml:space="preserve"> alta participación ciudadana, especialmente</w:t>
      </w:r>
      <w:r w:rsidRPr="003D1577">
        <w:rPr>
          <w:rFonts w:ascii="Arial" w:hAnsi="Arial" w:cs="Arial"/>
          <w:color w:val="000000" w:themeColor="text1"/>
          <w:sz w:val="24"/>
          <w:szCs w:val="24"/>
        </w:rPr>
        <w:t xml:space="preserve"> de los beneficiarios directos de los programas sustantivos. </w:t>
      </w:r>
      <w:r w:rsidR="003523CF" w:rsidRPr="003D1577">
        <w:rPr>
          <w:rFonts w:ascii="Arial" w:hAnsi="Arial" w:cs="Arial"/>
          <w:color w:val="000000" w:themeColor="text1"/>
          <w:sz w:val="24"/>
          <w:szCs w:val="24"/>
        </w:rPr>
        <w:t xml:space="preserve">Comprometiéndonos a realizar las </w:t>
      </w:r>
      <w:r w:rsidRPr="003D1577">
        <w:rPr>
          <w:rFonts w:ascii="Arial" w:hAnsi="Arial" w:cs="Arial"/>
          <w:color w:val="000000" w:themeColor="text1"/>
          <w:sz w:val="24"/>
          <w:szCs w:val="24"/>
        </w:rPr>
        <w:t>mejoras propuestas</w:t>
      </w:r>
      <w:r w:rsidR="003523CF" w:rsidRPr="003D1577">
        <w:rPr>
          <w:rFonts w:ascii="Arial" w:hAnsi="Arial" w:cs="Arial"/>
          <w:color w:val="000000" w:themeColor="text1"/>
          <w:sz w:val="24"/>
          <w:szCs w:val="24"/>
        </w:rPr>
        <w:t xml:space="preserve"> en beneficio de pequeños y medianos </w:t>
      </w:r>
      <w:r w:rsidR="007A3D0F" w:rsidRPr="003D1577">
        <w:rPr>
          <w:rFonts w:ascii="Arial" w:hAnsi="Arial" w:cs="Arial"/>
          <w:color w:val="000000" w:themeColor="text1"/>
          <w:sz w:val="24"/>
          <w:szCs w:val="24"/>
        </w:rPr>
        <w:t>productores,</w:t>
      </w:r>
      <w:r w:rsidR="003523CF" w:rsidRPr="003D1577">
        <w:rPr>
          <w:rFonts w:ascii="Arial" w:hAnsi="Arial" w:cs="Arial"/>
          <w:color w:val="000000" w:themeColor="text1"/>
          <w:sz w:val="24"/>
          <w:szCs w:val="24"/>
        </w:rPr>
        <w:t xml:space="preserve"> pues son estos la razón de ser de nuestra </w:t>
      </w:r>
      <w:r w:rsidR="007A3D0F" w:rsidRPr="003D1577">
        <w:rPr>
          <w:rFonts w:ascii="Arial" w:hAnsi="Arial" w:cs="Arial"/>
          <w:color w:val="000000" w:themeColor="text1"/>
          <w:sz w:val="24"/>
          <w:szCs w:val="24"/>
        </w:rPr>
        <w:t>institución.</w:t>
      </w:r>
    </w:p>
    <w:p w14:paraId="3F0951D7" w14:textId="77777777" w:rsidR="002D4EE4" w:rsidRPr="003D1577" w:rsidRDefault="002D4EE4" w:rsidP="003D1577">
      <w:pPr>
        <w:spacing w:after="0" w:line="276" w:lineRule="auto"/>
        <w:jc w:val="both"/>
        <w:rPr>
          <w:rFonts w:ascii="Arial" w:hAnsi="Arial" w:cs="Arial"/>
          <w:color w:val="000000" w:themeColor="text1"/>
          <w:sz w:val="24"/>
          <w:szCs w:val="24"/>
        </w:rPr>
      </w:pPr>
    </w:p>
    <w:p w14:paraId="784F5F62" w14:textId="22075498" w:rsidR="0013647D" w:rsidRPr="003D1577" w:rsidRDefault="0065415F"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Por último, se agradece a todos los ciudadanos interesados </w:t>
      </w:r>
      <w:r w:rsidR="00957724" w:rsidRPr="003D1577">
        <w:rPr>
          <w:rFonts w:ascii="Arial" w:hAnsi="Arial" w:cs="Arial"/>
          <w:color w:val="000000" w:themeColor="text1"/>
          <w:sz w:val="24"/>
          <w:szCs w:val="24"/>
        </w:rPr>
        <w:t xml:space="preserve">que </w:t>
      </w:r>
      <w:r w:rsidRPr="003D1577">
        <w:rPr>
          <w:rFonts w:ascii="Arial" w:hAnsi="Arial" w:cs="Arial"/>
          <w:color w:val="000000" w:themeColor="text1"/>
          <w:sz w:val="24"/>
          <w:szCs w:val="24"/>
        </w:rPr>
        <w:t xml:space="preserve">con sus valiosos aportes contribuyan a hacer de esta una mejor institución </w:t>
      </w:r>
      <w:r w:rsidR="00FE3808" w:rsidRPr="003D1577">
        <w:rPr>
          <w:rFonts w:ascii="Arial" w:hAnsi="Arial" w:cs="Arial"/>
          <w:color w:val="000000" w:themeColor="text1"/>
          <w:sz w:val="24"/>
          <w:szCs w:val="24"/>
        </w:rPr>
        <w:t>al servicio de los in</w:t>
      </w:r>
      <w:r w:rsidR="00320709">
        <w:rPr>
          <w:rFonts w:ascii="Arial" w:hAnsi="Arial" w:cs="Arial"/>
          <w:color w:val="000000" w:themeColor="text1"/>
          <w:sz w:val="24"/>
          <w:szCs w:val="24"/>
        </w:rPr>
        <w:t>tereses del desarrollo forestal.</w:t>
      </w:r>
    </w:p>
    <w:p w14:paraId="180B1EF3" w14:textId="77777777" w:rsidR="0013647D" w:rsidRPr="003D1577" w:rsidRDefault="005A4B2A" w:rsidP="003D1577">
      <w:pPr>
        <w:pStyle w:val="Ttulo1"/>
        <w:spacing w:before="0" w:line="276" w:lineRule="auto"/>
        <w:jc w:val="center"/>
        <w:rPr>
          <w:rFonts w:ascii="Arial" w:hAnsi="Arial" w:cs="Arial"/>
          <w:b/>
          <w:color w:val="321500"/>
          <w:sz w:val="28"/>
          <w:szCs w:val="24"/>
        </w:rPr>
      </w:pPr>
      <w:bookmarkStart w:id="1" w:name="_Toc506187386"/>
      <w:r w:rsidRPr="003D1577">
        <w:rPr>
          <w:rFonts w:ascii="Arial" w:hAnsi="Arial" w:cs="Arial"/>
          <w:b/>
          <w:color w:val="321500"/>
          <w:sz w:val="28"/>
          <w:szCs w:val="24"/>
        </w:rPr>
        <w:lastRenderedPageBreak/>
        <w:t>R</w:t>
      </w:r>
      <w:r w:rsidR="0013647D" w:rsidRPr="003D1577">
        <w:rPr>
          <w:rFonts w:ascii="Arial" w:hAnsi="Arial" w:cs="Arial"/>
          <w:b/>
          <w:color w:val="321500"/>
          <w:sz w:val="28"/>
          <w:szCs w:val="24"/>
        </w:rPr>
        <w:t>eseña institucional</w:t>
      </w:r>
      <w:bookmarkEnd w:id="1"/>
    </w:p>
    <w:p w14:paraId="7DAF1CED" w14:textId="77777777" w:rsidR="005A4B2A" w:rsidRPr="003D1577" w:rsidRDefault="005A4B2A" w:rsidP="003D1577">
      <w:pPr>
        <w:spacing w:after="0" w:line="276" w:lineRule="auto"/>
        <w:jc w:val="both"/>
        <w:rPr>
          <w:rFonts w:ascii="Arial" w:hAnsi="Arial" w:cs="Arial"/>
          <w:color w:val="000000" w:themeColor="text1"/>
          <w:sz w:val="24"/>
          <w:szCs w:val="24"/>
        </w:rPr>
      </w:pPr>
    </w:p>
    <w:p w14:paraId="41F5A955" w14:textId="77777777" w:rsidR="0013647D" w:rsidRPr="003D1577" w:rsidRDefault="001E491B" w:rsidP="003D1577">
      <w:pPr>
        <w:pStyle w:val="Ttulo2"/>
        <w:spacing w:before="0" w:line="276" w:lineRule="auto"/>
        <w:jc w:val="both"/>
        <w:rPr>
          <w:rFonts w:ascii="Arial" w:hAnsi="Arial" w:cs="Arial"/>
          <w:b/>
          <w:color w:val="7F4D1E"/>
          <w:sz w:val="24"/>
          <w:szCs w:val="24"/>
        </w:rPr>
      </w:pPr>
      <w:bookmarkStart w:id="2" w:name="_Toc506187387"/>
      <w:r w:rsidRPr="003D1577">
        <w:rPr>
          <w:rFonts w:ascii="Arial" w:hAnsi="Arial" w:cs="Arial"/>
          <w:b/>
          <w:color w:val="7F4D1E"/>
          <w:sz w:val="24"/>
          <w:szCs w:val="24"/>
        </w:rPr>
        <w:t>Antecedentes</w:t>
      </w:r>
      <w:bookmarkEnd w:id="2"/>
    </w:p>
    <w:p w14:paraId="086DF7D3" w14:textId="77777777" w:rsidR="005A4B2A" w:rsidRPr="003D1577" w:rsidRDefault="005A4B2A" w:rsidP="003D1577">
      <w:pPr>
        <w:spacing w:after="0" w:line="276" w:lineRule="auto"/>
        <w:jc w:val="both"/>
        <w:rPr>
          <w:rFonts w:ascii="Arial" w:hAnsi="Arial" w:cs="Arial"/>
          <w:color w:val="000000" w:themeColor="text1"/>
          <w:sz w:val="24"/>
          <w:szCs w:val="24"/>
        </w:rPr>
      </w:pPr>
    </w:p>
    <w:p w14:paraId="7DC91A3D" w14:textId="77777777" w:rsidR="002C0421" w:rsidRPr="003D1577" w:rsidRDefault="002C0421"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Durante la década de 1990, Costa Rica experimentó un cambio en el sector ambiental, caracterizado por un impulso en la legislación que favorece la conservación y protección de los recursos naturales, la creación de instituciones que remozan el sector y un cambio significativo en la forma en que la sociedad percibe el manejo, la conservación y el desarrollo sostenible de los recursos naturales.</w:t>
      </w:r>
    </w:p>
    <w:p w14:paraId="27008608" w14:textId="77777777" w:rsidR="002C0421" w:rsidRPr="003D1577" w:rsidRDefault="002C0421" w:rsidP="003D1577">
      <w:pPr>
        <w:spacing w:after="0" w:line="276" w:lineRule="auto"/>
        <w:jc w:val="both"/>
        <w:rPr>
          <w:rFonts w:ascii="Arial" w:hAnsi="Arial" w:cs="Arial"/>
          <w:color w:val="000000" w:themeColor="text1"/>
          <w:sz w:val="24"/>
          <w:szCs w:val="24"/>
        </w:rPr>
      </w:pPr>
    </w:p>
    <w:p w14:paraId="5A229BB9" w14:textId="77777777" w:rsidR="002C0421" w:rsidRPr="003D1577" w:rsidRDefault="002C0421"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Las iniciativas mundiales de principios y mediados de esa década, tales como la Cumbre y la Declaración de Río sobre el Medio Ambiente y el Desarrollo, </w:t>
      </w:r>
      <w:r w:rsidR="00C23B7C" w:rsidRPr="003D1577">
        <w:rPr>
          <w:rFonts w:ascii="Arial" w:hAnsi="Arial" w:cs="Arial"/>
          <w:color w:val="000000" w:themeColor="text1"/>
          <w:sz w:val="24"/>
          <w:szCs w:val="24"/>
        </w:rPr>
        <w:t>distintas,</w:t>
      </w:r>
      <w:r w:rsidRPr="003D1577">
        <w:rPr>
          <w:rFonts w:ascii="Arial" w:hAnsi="Arial" w:cs="Arial"/>
          <w:color w:val="000000" w:themeColor="text1"/>
          <w:sz w:val="24"/>
          <w:szCs w:val="24"/>
        </w:rPr>
        <w:t xml:space="preserve"> convenciones internacionales sobre Cambio Climático, la Lucha Contra la Desertificación y Diversidad Biológica, el Protocolo de Kioto, la emisión de los principios, criterios e indicadores del manejo forestal sostenible y más recientemente, los Objetivos del Milenio y la Cumbre de Johannesburgo, han incidido en la definición del rumbo que el país ha segui</w:t>
      </w:r>
      <w:r w:rsidR="00C23B7C" w:rsidRPr="003D1577">
        <w:rPr>
          <w:rFonts w:ascii="Arial" w:hAnsi="Arial" w:cs="Arial"/>
          <w:color w:val="000000" w:themeColor="text1"/>
          <w:sz w:val="24"/>
          <w:szCs w:val="24"/>
        </w:rPr>
        <w:t>do</w:t>
      </w:r>
      <w:r w:rsidRPr="003D1577">
        <w:rPr>
          <w:rFonts w:ascii="Arial" w:hAnsi="Arial" w:cs="Arial"/>
          <w:color w:val="000000" w:themeColor="text1"/>
          <w:sz w:val="24"/>
          <w:szCs w:val="24"/>
        </w:rPr>
        <w:t xml:space="preserve"> en materia ambiental.</w:t>
      </w:r>
    </w:p>
    <w:p w14:paraId="7CBCF899" w14:textId="77777777" w:rsidR="002C0421" w:rsidRPr="003D1577" w:rsidRDefault="002C0421"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w:t>
      </w:r>
    </w:p>
    <w:p w14:paraId="23FC596D" w14:textId="55356F45" w:rsidR="009D38A2" w:rsidRDefault="002C0421" w:rsidP="009D38A2">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Asimismo, </w:t>
      </w:r>
      <w:r w:rsidR="00A73388" w:rsidRPr="003D1577">
        <w:rPr>
          <w:rFonts w:ascii="Arial" w:hAnsi="Arial" w:cs="Arial"/>
          <w:color w:val="000000" w:themeColor="text1"/>
          <w:sz w:val="24"/>
          <w:szCs w:val="24"/>
        </w:rPr>
        <w:t>el país incluyó</w:t>
      </w:r>
      <w:r w:rsidRPr="003D1577">
        <w:rPr>
          <w:rFonts w:ascii="Arial" w:hAnsi="Arial" w:cs="Arial"/>
          <w:color w:val="000000" w:themeColor="text1"/>
          <w:sz w:val="24"/>
          <w:szCs w:val="24"/>
        </w:rPr>
        <w:t xml:space="preserve"> las previsiones legales necesarias para salvaguardar el derecho de todos los habitantes al disfrute de un ambiente sano y equilibrado y se ratificaron varios convenios sub-regionales</w:t>
      </w:r>
      <w:r w:rsidR="000C4395" w:rsidRPr="003D1577">
        <w:rPr>
          <w:rFonts w:ascii="Arial" w:hAnsi="Arial" w:cs="Arial"/>
          <w:color w:val="000000" w:themeColor="text1"/>
          <w:sz w:val="24"/>
          <w:szCs w:val="24"/>
        </w:rPr>
        <w:t>.</w:t>
      </w:r>
      <w:r w:rsidRPr="003D1577">
        <w:rPr>
          <w:rFonts w:ascii="Arial" w:hAnsi="Arial" w:cs="Arial"/>
          <w:color w:val="000000" w:themeColor="text1"/>
          <w:sz w:val="24"/>
          <w:szCs w:val="24"/>
        </w:rPr>
        <w:t xml:space="preserve"> </w:t>
      </w:r>
      <w:r w:rsidR="00A018EC" w:rsidRPr="003D1577">
        <w:rPr>
          <w:rFonts w:ascii="Arial" w:hAnsi="Arial" w:cs="Arial"/>
          <w:color w:val="000000" w:themeColor="text1"/>
          <w:sz w:val="24"/>
          <w:szCs w:val="24"/>
        </w:rPr>
        <w:t xml:space="preserve"> </w:t>
      </w:r>
      <w:r w:rsidR="00AD0659">
        <w:rPr>
          <w:rFonts w:ascii="Arial" w:hAnsi="Arial" w:cs="Arial"/>
          <w:color w:val="000000" w:themeColor="text1"/>
          <w:sz w:val="24"/>
          <w:szCs w:val="24"/>
        </w:rPr>
        <w:t>E</w:t>
      </w:r>
      <w:r w:rsidR="00A018EC" w:rsidRPr="003D1577">
        <w:rPr>
          <w:rFonts w:ascii="Arial" w:hAnsi="Arial" w:cs="Arial"/>
          <w:color w:val="000000" w:themeColor="text1"/>
          <w:sz w:val="24"/>
          <w:szCs w:val="24"/>
        </w:rPr>
        <w:t xml:space="preserve">s por ello que se da </w:t>
      </w:r>
      <w:r w:rsidRPr="003D1577">
        <w:rPr>
          <w:rFonts w:ascii="Arial" w:hAnsi="Arial" w:cs="Arial"/>
          <w:color w:val="000000" w:themeColor="text1"/>
          <w:sz w:val="24"/>
          <w:szCs w:val="24"/>
        </w:rPr>
        <w:t>la promulgación de nuevas leyes</w:t>
      </w:r>
      <w:r w:rsidR="00C23B7C" w:rsidRPr="003D1577">
        <w:rPr>
          <w:rFonts w:ascii="Arial" w:hAnsi="Arial" w:cs="Arial"/>
          <w:color w:val="000000" w:themeColor="text1"/>
          <w:sz w:val="24"/>
          <w:szCs w:val="24"/>
        </w:rPr>
        <w:t xml:space="preserve"> en materia ambiental</w:t>
      </w:r>
      <w:r w:rsidRPr="003D1577">
        <w:rPr>
          <w:rFonts w:ascii="Arial" w:hAnsi="Arial" w:cs="Arial"/>
          <w:color w:val="000000" w:themeColor="text1"/>
          <w:sz w:val="24"/>
          <w:szCs w:val="24"/>
        </w:rPr>
        <w:t xml:space="preserve">, </w:t>
      </w:r>
      <w:r w:rsidR="00C23B7C" w:rsidRPr="003D1577">
        <w:rPr>
          <w:rFonts w:ascii="Arial" w:hAnsi="Arial" w:cs="Arial"/>
          <w:color w:val="000000" w:themeColor="text1"/>
          <w:sz w:val="24"/>
          <w:szCs w:val="24"/>
        </w:rPr>
        <w:t>incluida la Ley Forestal Nº7575</w:t>
      </w:r>
      <w:r w:rsidR="00A018EC" w:rsidRPr="003D1577">
        <w:rPr>
          <w:rFonts w:ascii="Arial" w:hAnsi="Arial" w:cs="Arial"/>
          <w:color w:val="000000" w:themeColor="text1"/>
          <w:sz w:val="24"/>
          <w:szCs w:val="24"/>
        </w:rPr>
        <w:t xml:space="preserve"> de 1996</w:t>
      </w:r>
      <w:r w:rsidRPr="003D1577">
        <w:rPr>
          <w:rFonts w:ascii="Arial" w:hAnsi="Arial" w:cs="Arial"/>
          <w:color w:val="000000" w:themeColor="text1"/>
          <w:sz w:val="24"/>
          <w:szCs w:val="24"/>
        </w:rPr>
        <w:t xml:space="preserve">, </w:t>
      </w:r>
      <w:r w:rsidR="00A018EC" w:rsidRPr="003D1577">
        <w:rPr>
          <w:rFonts w:ascii="Arial" w:hAnsi="Arial" w:cs="Arial"/>
          <w:color w:val="000000" w:themeColor="text1"/>
          <w:sz w:val="24"/>
          <w:szCs w:val="24"/>
        </w:rPr>
        <w:t xml:space="preserve">mediante la cual se </w:t>
      </w:r>
      <w:r w:rsidR="0044286C" w:rsidRPr="003D1577">
        <w:rPr>
          <w:rFonts w:ascii="Arial" w:hAnsi="Arial" w:cs="Arial"/>
          <w:color w:val="000000" w:themeColor="text1"/>
          <w:sz w:val="24"/>
          <w:szCs w:val="24"/>
        </w:rPr>
        <w:t>crea el Fonaf</w:t>
      </w:r>
      <w:r w:rsidR="009D38A2">
        <w:rPr>
          <w:rFonts w:ascii="Arial" w:hAnsi="Arial" w:cs="Arial"/>
          <w:color w:val="000000" w:themeColor="text1"/>
          <w:sz w:val="24"/>
          <w:szCs w:val="24"/>
        </w:rPr>
        <w:t>ifo como institución del Estado</w:t>
      </w:r>
      <w:r w:rsidR="009D38A2" w:rsidRPr="003D1577">
        <w:rPr>
          <w:rFonts w:ascii="Arial" w:hAnsi="Arial" w:cs="Arial"/>
          <w:color w:val="000000" w:themeColor="text1"/>
          <w:sz w:val="24"/>
          <w:szCs w:val="24"/>
        </w:rPr>
        <w:t xml:space="preserve">, siendo a la fecha un referente a nivel nacional e internacional principalmente por la exitosa operación del Programa de Pago por Servicios Ambientales </w:t>
      </w:r>
      <w:r w:rsidR="009D38A2">
        <w:rPr>
          <w:rFonts w:ascii="Arial" w:hAnsi="Arial" w:cs="Arial"/>
          <w:color w:val="000000" w:themeColor="text1"/>
          <w:sz w:val="24"/>
          <w:szCs w:val="24"/>
        </w:rPr>
        <w:t>(</w:t>
      </w:r>
      <w:r w:rsidR="009D38A2" w:rsidRPr="003D1577">
        <w:rPr>
          <w:rFonts w:ascii="Arial" w:hAnsi="Arial" w:cs="Arial"/>
          <w:color w:val="000000" w:themeColor="text1"/>
          <w:sz w:val="24"/>
          <w:szCs w:val="24"/>
        </w:rPr>
        <w:t>PPSA</w:t>
      </w:r>
      <w:r w:rsidR="009D38A2">
        <w:rPr>
          <w:rFonts w:ascii="Arial" w:hAnsi="Arial" w:cs="Arial"/>
          <w:color w:val="000000" w:themeColor="text1"/>
          <w:sz w:val="24"/>
          <w:szCs w:val="24"/>
        </w:rPr>
        <w:t>).</w:t>
      </w:r>
    </w:p>
    <w:p w14:paraId="4F32F040" w14:textId="77777777" w:rsidR="009D38A2" w:rsidRDefault="009D38A2" w:rsidP="009D38A2">
      <w:pPr>
        <w:spacing w:after="0" w:line="276" w:lineRule="auto"/>
        <w:jc w:val="both"/>
        <w:rPr>
          <w:rFonts w:ascii="Arial" w:eastAsiaTheme="majorEastAsia" w:hAnsi="Arial" w:cs="Arial"/>
          <w:b/>
          <w:color w:val="7F4D1E"/>
          <w:sz w:val="24"/>
          <w:szCs w:val="24"/>
        </w:rPr>
      </w:pPr>
    </w:p>
    <w:p w14:paraId="171832D1" w14:textId="30ED8B0E" w:rsidR="0013647D" w:rsidRPr="003D1577" w:rsidRDefault="005A4B2A" w:rsidP="003D1577">
      <w:pPr>
        <w:pStyle w:val="Ttulo2"/>
        <w:spacing w:before="0" w:line="276" w:lineRule="auto"/>
        <w:jc w:val="both"/>
        <w:rPr>
          <w:rFonts w:ascii="Arial" w:hAnsi="Arial" w:cs="Arial"/>
          <w:b/>
          <w:color w:val="7F4D1E"/>
          <w:sz w:val="24"/>
          <w:szCs w:val="24"/>
        </w:rPr>
      </w:pPr>
      <w:bookmarkStart w:id="3" w:name="_Toc506187388"/>
      <w:r w:rsidRPr="003D1577">
        <w:rPr>
          <w:rFonts w:ascii="Arial" w:hAnsi="Arial" w:cs="Arial"/>
          <w:b/>
          <w:color w:val="7F4D1E"/>
          <w:sz w:val="24"/>
          <w:szCs w:val="24"/>
        </w:rPr>
        <w:t>M</w:t>
      </w:r>
      <w:r w:rsidR="0013647D" w:rsidRPr="003D1577">
        <w:rPr>
          <w:rFonts w:ascii="Arial" w:hAnsi="Arial" w:cs="Arial"/>
          <w:b/>
          <w:color w:val="7F4D1E"/>
          <w:sz w:val="24"/>
          <w:szCs w:val="24"/>
        </w:rPr>
        <w:t>isión</w:t>
      </w:r>
      <w:bookmarkEnd w:id="3"/>
    </w:p>
    <w:p w14:paraId="16623254" w14:textId="77777777" w:rsidR="005A4B2A" w:rsidRPr="003D1577" w:rsidRDefault="005A4B2A" w:rsidP="003D1577">
      <w:pPr>
        <w:spacing w:after="0" w:line="276" w:lineRule="auto"/>
        <w:jc w:val="both"/>
        <w:rPr>
          <w:rFonts w:ascii="Arial" w:hAnsi="Arial" w:cs="Arial"/>
          <w:color w:val="000000" w:themeColor="text1"/>
          <w:sz w:val="24"/>
          <w:szCs w:val="24"/>
        </w:rPr>
      </w:pPr>
    </w:p>
    <w:p w14:paraId="50316F0C" w14:textId="77777777" w:rsidR="007F40D9" w:rsidRPr="003D1577" w:rsidRDefault="007F40D9"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Somos una entidad pública encargada de financiar a pequeños y medianos productores de bienes y servicios forestales, gestionando y administrando los recursos financieros de origen nacional e internacional para apoyar el </w:t>
      </w:r>
      <w:r w:rsidR="000A1A2B" w:rsidRPr="003D1577">
        <w:rPr>
          <w:rFonts w:ascii="Arial" w:hAnsi="Arial" w:cs="Arial"/>
          <w:color w:val="000000" w:themeColor="text1"/>
          <w:sz w:val="24"/>
          <w:szCs w:val="24"/>
        </w:rPr>
        <w:t>desarrollo del sector forestal.</w:t>
      </w:r>
    </w:p>
    <w:p w14:paraId="137DF17C" w14:textId="77777777" w:rsidR="007F40D9" w:rsidRPr="003D1577" w:rsidRDefault="007F40D9" w:rsidP="003D1577">
      <w:pPr>
        <w:spacing w:after="0" w:line="276" w:lineRule="auto"/>
        <w:jc w:val="both"/>
        <w:rPr>
          <w:rFonts w:ascii="Arial" w:hAnsi="Arial" w:cs="Arial"/>
          <w:color w:val="000000" w:themeColor="text1"/>
          <w:sz w:val="24"/>
          <w:szCs w:val="24"/>
        </w:rPr>
      </w:pPr>
    </w:p>
    <w:p w14:paraId="61A5D885" w14:textId="77777777" w:rsidR="0013647D" w:rsidRPr="003D1577" w:rsidRDefault="005A4B2A" w:rsidP="003D1577">
      <w:pPr>
        <w:pStyle w:val="Ttulo2"/>
        <w:spacing w:before="0" w:line="276" w:lineRule="auto"/>
        <w:jc w:val="both"/>
        <w:rPr>
          <w:rFonts w:ascii="Arial" w:hAnsi="Arial" w:cs="Arial"/>
          <w:b/>
          <w:color w:val="7F4D1E"/>
          <w:sz w:val="24"/>
          <w:szCs w:val="24"/>
        </w:rPr>
      </w:pPr>
      <w:bookmarkStart w:id="4" w:name="_Toc506187389"/>
      <w:r w:rsidRPr="003D1577">
        <w:rPr>
          <w:rFonts w:ascii="Arial" w:hAnsi="Arial" w:cs="Arial"/>
          <w:b/>
          <w:color w:val="7F4D1E"/>
          <w:sz w:val="24"/>
          <w:szCs w:val="24"/>
        </w:rPr>
        <w:t>V</w:t>
      </w:r>
      <w:r w:rsidR="0013647D" w:rsidRPr="003D1577">
        <w:rPr>
          <w:rFonts w:ascii="Arial" w:hAnsi="Arial" w:cs="Arial"/>
          <w:b/>
          <w:color w:val="7F4D1E"/>
          <w:sz w:val="24"/>
          <w:szCs w:val="24"/>
        </w:rPr>
        <w:t>isión</w:t>
      </w:r>
      <w:bookmarkEnd w:id="4"/>
    </w:p>
    <w:p w14:paraId="3270422E" w14:textId="77777777" w:rsidR="005A4B2A" w:rsidRPr="003D1577" w:rsidRDefault="005A4B2A" w:rsidP="003D1577">
      <w:pPr>
        <w:spacing w:after="0" w:line="276" w:lineRule="auto"/>
        <w:jc w:val="both"/>
        <w:rPr>
          <w:rFonts w:ascii="Arial" w:hAnsi="Arial" w:cs="Arial"/>
          <w:color w:val="000000" w:themeColor="text1"/>
          <w:sz w:val="24"/>
          <w:szCs w:val="24"/>
        </w:rPr>
      </w:pPr>
    </w:p>
    <w:p w14:paraId="13E49878" w14:textId="4C67936F" w:rsidR="00214469" w:rsidRPr="003D1577" w:rsidRDefault="007F40D9"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Ser la entidad líder a nivel nacional con proyección internacional, en el diseño, ejecución y consolidación de mecanismos de fomento innovadores que promuevan el desarr</w:t>
      </w:r>
      <w:r w:rsidR="00A018EC" w:rsidRPr="003D1577">
        <w:rPr>
          <w:rFonts w:ascii="Arial" w:hAnsi="Arial" w:cs="Arial"/>
          <w:color w:val="000000" w:themeColor="text1"/>
          <w:sz w:val="24"/>
          <w:szCs w:val="24"/>
        </w:rPr>
        <w:t>ollo de actividades forestales.</w:t>
      </w:r>
    </w:p>
    <w:p w14:paraId="3C8FD680" w14:textId="77777777" w:rsidR="00214469" w:rsidRPr="003D1577" w:rsidRDefault="00214469" w:rsidP="003D1577">
      <w:pPr>
        <w:spacing w:after="0" w:line="276" w:lineRule="auto"/>
        <w:jc w:val="both"/>
        <w:rPr>
          <w:rFonts w:ascii="Arial" w:hAnsi="Arial" w:cs="Arial"/>
          <w:color w:val="000000" w:themeColor="text1"/>
          <w:sz w:val="24"/>
          <w:szCs w:val="24"/>
        </w:rPr>
      </w:pPr>
    </w:p>
    <w:p w14:paraId="16999F55" w14:textId="20A405D6" w:rsidR="005A4B2A" w:rsidRPr="003D1577" w:rsidRDefault="005A4B2A" w:rsidP="003D1577">
      <w:pPr>
        <w:pStyle w:val="Ttulo2"/>
        <w:spacing w:before="0" w:line="276" w:lineRule="auto"/>
        <w:jc w:val="both"/>
        <w:rPr>
          <w:rFonts w:ascii="Arial" w:hAnsi="Arial" w:cs="Arial"/>
          <w:b/>
          <w:color w:val="7F4D1E"/>
          <w:sz w:val="24"/>
          <w:szCs w:val="24"/>
        </w:rPr>
      </w:pPr>
      <w:bookmarkStart w:id="5" w:name="_Toc506187390"/>
      <w:r w:rsidRPr="003D1577">
        <w:rPr>
          <w:rFonts w:ascii="Arial" w:hAnsi="Arial" w:cs="Arial"/>
          <w:b/>
          <w:color w:val="7F4D1E"/>
          <w:sz w:val="24"/>
          <w:szCs w:val="24"/>
        </w:rPr>
        <w:lastRenderedPageBreak/>
        <w:t>V</w:t>
      </w:r>
      <w:r w:rsidR="0013647D" w:rsidRPr="003D1577">
        <w:rPr>
          <w:rFonts w:ascii="Arial" w:hAnsi="Arial" w:cs="Arial"/>
          <w:b/>
          <w:color w:val="7F4D1E"/>
          <w:sz w:val="24"/>
          <w:szCs w:val="24"/>
        </w:rPr>
        <w:t>alores institucionales</w:t>
      </w:r>
      <w:bookmarkEnd w:id="5"/>
      <w:r w:rsidR="0013647D" w:rsidRPr="003D1577">
        <w:rPr>
          <w:rFonts w:ascii="Arial" w:hAnsi="Arial" w:cs="Arial"/>
          <w:b/>
          <w:color w:val="7F4D1E"/>
          <w:sz w:val="24"/>
          <w:szCs w:val="24"/>
        </w:rPr>
        <w:t xml:space="preserve"> </w:t>
      </w:r>
    </w:p>
    <w:p w14:paraId="1E8231DC" w14:textId="77777777" w:rsidR="00C8257D" w:rsidRPr="003D1577" w:rsidRDefault="00C8257D" w:rsidP="003D1577">
      <w:pPr>
        <w:spacing w:after="0" w:line="276" w:lineRule="auto"/>
        <w:jc w:val="both"/>
        <w:rPr>
          <w:rFonts w:ascii="Arial" w:hAnsi="Arial" w:cs="Arial"/>
          <w:color w:val="000000" w:themeColor="text1"/>
          <w:sz w:val="24"/>
          <w:szCs w:val="24"/>
        </w:rPr>
      </w:pPr>
    </w:p>
    <w:p w14:paraId="03BF7E52" w14:textId="77777777" w:rsidR="00A124C3" w:rsidRPr="003D1577" w:rsidRDefault="0095189B"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Los valores institucionales del Fonafifo marcan el comportamiento que tienen sus miembros y han sido identificados a partir de la naturaleza de la institución, su razón de ser, objetivos y acciones necesarias para alcanzar sus objetivos. El esquema de valores del Fonafifo se organiza en tres grupos:</w:t>
      </w:r>
    </w:p>
    <w:p w14:paraId="645DC882" w14:textId="77777777" w:rsidR="00272349" w:rsidRPr="003D1577" w:rsidRDefault="00272349" w:rsidP="003D1577">
      <w:pPr>
        <w:spacing w:after="0" w:line="276" w:lineRule="auto"/>
        <w:jc w:val="both"/>
        <w:rPr>
          <w:rFonts w:ascii="Arial" w:hAnsi="Arial" w:cs="Arial"/>
          <w:color w:val="000000" w:themeColor="text1"/>
          <w:sz w:val="24"/>
          <w:szCs w:val="24"/>
        </w:rPr>
      </w:pPr>
    </w:p>
    <w:p w14:paraId="7CE21052" w14:textId="77777777" w:rsidR="00305D35" w:rsidRPr="003D1577" w:rsidRDefault="000E19A1" w:rsidP="003D1577">
      <w:pPr>
        <w:pStyle w:val="Prrafodelista"/>
        <w:numPr>
          <w:ilvl w:val="0"/>
          <w:numId w:val="3"/>
        </w:numPr>
        <w:spacing w:after="0" w:line="276" w:lineRule="auto"/>
        <w:ind w:left="357" w:hanging="357"/>
        <w:jc w:val="both"/>
        <w:rPr>
          <w:rFonts w:ascii="Arial" w:hAnsi="Arial" w:cs="Arial"/>
          <w:color w:val="7F4D1E"/>
          <w:sz w:val="24"/>
          <w:szCs w:val="24"/>
        </w:rPr>
      </w:pPr>
      <w:r w:rsidRPr="003D1577">
        <w:rPr>
          <w:rFonts w:ascii="Arial" w:hAnsi="Arial" w:cs="Arial"/>
          <w:color w:val="000000" w:themeColor="text1"/>
          <w:sz w:val="24"/>
          <w:szCs w:val="24"/>
        </w:rPr>
        <w:t>V</w:t>
      </w:r>
      <w:r w:rsidR="0008505E" w:rsidRPr="003D1577">
        <w:rPr>
          <w:rFonts w:ascii="Arial" w:hAnsi="Arial" w:cs="Arial"/>
          <w:color w:val="000000" w:themeColor="text1"/>
          <w:sz w:val="24"/>
          <w:szCs w:val="24"/>
        </w:rPr>
        <w:t>alores</w:t>
      </w:r>
      <w:r w:rsidRPr="003D1577">
        <w:rPr>
          <w:rFonts w:ascii="Arial" w:hAnsi="Arial" w:cs="Arial"/>
          <w:color w:val="000000" w:themeColor="text1"/>
          <w:sz w:val="24"/>
          <w:szCs w:val="24"/>
        </w:rPr>
        <w:t xml:space="preserve"> </w:t>
      </w:r>
      <w:r w:rsidR="00C62042" w:rsidRPr="003D1577">
        <w:rPr>
          <w:rFonts w:ascii="Arial" w:hAnsi="Arial" w:cs="Arial"/>
          <w:color w:val="000000" w:themeColor="text1"/>
          <w:sz w:val="24"/>
          <w:szCs w:val="24"/>
        </w:rPr>
        <w:t>Pragmáticos: nos indican el cómo actuamos.</w:t>
      </w:r>
    </w:p>
    <w:p w14:paraId="0799059D" w14:textId="77777777" w:rsidR="00305D35" w:rsidRPr="003D1577" w:rsidRDefault="000E19A1" w:rsidP="003D1577">
      <w:pPr>
        <w:pStyle w:val="Prrafodelista"/>
        <w:numPr>
          <w:ilvl w:val="0"/>
          <w:numId w:val="3"/>
        </w:numPr>
        <w:spacing w:after="0" w:line="276" w:lineRule="auto"/>
        <w:ind w:left="357" w:hanging="357"/>
        <w:jc w:val="both"/>
        <w:rPr>
          <w:rFonts w:ascii="Arial" w:hAnsi="Arial" w:cs="Arial"/>
          <w:color w:val="7F4D1E"/>
          <w:sz w:val="24"/>
          <w:szCs w:val="24"/>
        </w:rPr>
      </w:pPr>
      <w:r w:rsidRPr="003D1577">
        <w:rPr>
          <w:rFonts w:ascii="Arial" w:hAnsi="Arial" w:cs="Arial"/>
          <w:color w:val="000000" w:themeColor="text1"/>
          <w:sz w:val="24"/>
          <w:szCs w:val="24"/>
        </w:rPr>
        <w:t>V</w:t>
      </w:r>
      <w:r w:rsidR="0008505E" w:rsidRPr="003D1577">
        <w:rPr>
          <w:rFonts w:ascii="Arial" w:hAnsi="Arial" w:cs="Arial"/>
          <w:color w:val="000000" w:themeColor="text1"/>
          <w:sz w:val="24"/>
          <w:szCs w:val="24"/>
        </w:rPr>
        <w:t>alores</w:t>
      </w:r>
      <w:r w:rsidRPr="003D1577">
        <w:rPr>
          <w:rFonts w:ascii="Arial" w:hAnsi="Arial" w:cs="Arial"/>
          <w:color w:val="000000" w:themeColor="text1"/>
          <w:sz w:val="24"/>
          <w:szCs w:val="24"/>
        </w:rPr>
        <w:t xml:space="preserve"> </w:t>
      </w:r>
      <w:r w:rsidR="00305D35" w:rsidRPr="003D1577">
        <w:rPr>
          <w:rFonts w:ascii="Arial" w:hAnsi="Arial" w:cs="Arial"/>
          <w:color w:val="000000" w:themeColor="text1"/>
          <w:sz w:val="24"/>
          <w:szCs w:val="24"/>
        </w:rPr>
        <w:t>Éticos</w:t>
      </w:r>
      <w:r w:rsidR="00C62042" w:rsidRPr="003D1577">
        <w:rPr>
          <w:rFonts w:ascii="Arial" w:hAnsi="Arial" w:cs="Arial"/>
          <w:color w:val="000000" w:themeColor="text1"/>
          <w:sz w:val="24"/>
          <w:szCs w:val="24"/>
        </w:rPr>
        <w:t>: nos indican cómo sentimos.</w:t>
      </w:r>
    </w:p>
    <w:p w14:paraId="14791A33" w14:textId="449BF7AD" w:rsidR="00305D35" w:rsidRPr="009D38A2" w:rsidRDefault="000E19A1" w:rsidP="003D1577">
      <w:pPr>
        <w:pStyle w:val="Prrafodelista"/>
        <w:numPr>
          <w:ilvl w:val="0"/>
          <w:numId w:val="3"/>
        </w:numPr>
        <w:spacing w:after="0" w:line="276" w:lineRule="auto"/>
        <w:ind w:left="357" w:hanging="357"/>
        <w:jc w:val="both"/>
        <w:rPr>
          <w:rFonts w:ascii="Arial" w:hAnsi="Arial" w:cs="Arial"/>
          <w:color w:val="7F4D1E"/>
          <w:sz w:val="24"/>
          <w:szCs w:val="24"/>
        </w:rPr>
      </w:pPr>
      <w:r w:rsidRPr="003D1577">
        <w:rPr>
          <w:rFonts w:ascii="Arial" w:hAnsi="Arial" w:cs="Arial"/>
          <w:color w:val="000000" w:themeColor="text1"/>
          <w:sz w:val="24"/>
          <w:szCs w:val="24"/>
        </w:rPr>
        <w:t>V</w:t>
      </w:r>
      <w:r w:rsidR="0008505E" w:rsidRPr="003D1577">
        <w:rPr>
          <w:rFonts w:ascii="Arial" w:hAnsi="Arial" w:cs="Arial"/>
          <w:color w:val="000000" w:themeColor="text1"/>
          <w:sz w:val="24"/>
          <w:szCs w:val="24"/>
        </w:rPr>
        <w:t>alores de D</w:t>
      </w:r>
      <w:r w:rsidR="00C62042" w:rsidRPr="003D1577">
        <w:rPr>
          <w:rFonts w:ascii="Arial" w:hAnsi="Arial" w:cs="Arial"/>
          <w:color w:val="000000" w:themeColor="text1"/>
          <w:sz w:val="24"/>
          <w:szCs w:val="24"/>
        </w:rPr>
        <w:t>esarrollo: nos permiten desarrollarnos y crecer.</w:t>
      </w:r>
    </w:p>
    <w:p w14:paraId="2E798D14" w14:textId="4693530B" w:rsidR="009D38A2" w:rsidRPr="003D1577" w:rsidRDefault="009D38A2" w:rsidP="009D38A2">
      <w:pPr>
        <w:spacing w:after="0" w:line="276" w:lineRule="auto"/>
        <w:jc w:val="both"/>
        <w:rPr>
          <w:rFonts w:ascii="Arial" w:hAnsi="Arial" w:cs="Arial"/>
          <w:color w:val="7F4D1E"/>
          <w:sz w:val="24"/>
          <w:szCs w:val="24"/>
        </w:rPr>
      </w:pPr>
    </w:p>
    <w:p w14:paraId="057AE966" w14:textId="1CE5AA6F" w:rsidR="00A018EC" w:rsidRPr="003D1577" w:rsidRDefault="009D38A2" w:rsidP="003D1577">
      <w:pPr>
        <w:spacing w:after="0" w:line="276" w:lineRule="auto"/>
        <w:jc w:val="both"/>
        <w:rPr>
          <w:rFonts w:ascii="Arial" w:hAnsi="Arial" w:cs="Arial"/>
          <w:color w:val="7F4D1E"/>
          <w:sz w:val="24"/>
          <w:szCs w:val="24"/>
        </w:rPr>
      </w:pPr>
      <w:r>
        <w:rPr>
          <w:rFonts w:ascii="Arial" w:hAnsi="Arial" w:cs="Arial"/>
          <w:noProof/>
          <w:color w:val="000000" w:themeColor="text1"/>
          <w:sz w:val="24"/>
          <w:szCs w:val="24"/>
          <w:lang w:eastAsia="es-CR"/>
        </w:rPr>
        <mc:AlternateContent>
          <mc:Choice Requires="wpg">
            <w:drawing>
              <wp:anchor distT="0" distB="0" distL="114300" distR="114300" simplePos="0" relativeHeight="251677696" behindDoc="0" locked="0" layoutInCell="1" allowOverlap="1" wp14:anchorId="0016BB9A" wp14:editId="2BADA5B3">
                <wp:simplePos x="0" y="0"/>
                <wp:positionH relativeFrom="margin">
                  <wp:posOffset>-152400</wp:posOffset>
                </wp:positionH>
                <wp:positionV relativeFrom="paragraph">
                  <wp:posOffset>255905</wp:posOffset>
                </wp:positionV>
                <wp:extent cx="6238875" cy="5353050"/>
                <wp:effectExtent l="0" t="0" r="9525" b="19050"/>
                <wp:wrapNone/>
                <wp:docPr id="28" name="Grupo 28"/>
                <wp:cNvGraphicFramePr/>
                <a:graphic xmlns:a="http://schemas.openxmlformats.org/drawingml/2006/main">
                  <a:graphicData uri="http://schemas.microsoft.com/office/word/2010/wordprocessingGroup">
                    <wpg:wgp>
                      <wpg:cNvGrpSpPr/>
                      <wpg:grpSpPr>
                        <a:xfrm>
                          <a:off x="0" y="0"/>
                          <a:ext cx="6238875" cy="5353050"/>
                          <a:chOff x="0" y="0"/>
                          <a:chExt cx="6238875" cy="5353050"/>
                        </a:xfrm>
                      </wpg:grpSpPr>
                      <wpg:grpSp>
                        <wpg:cNvPr id="23" name="Grupo 23"/>
                        <wpg:cNvGrpSpPr/>
                        <wpg:grpSpPr>
                          <a:xfrm>
                            <a:off x="0" y="0"/>
                            <a:ext cx="6238875" cy="5353050"/>
                            <a:chOff x="0" y="0"/>
                            <a:chExt cx="6238875" cy="5353050"/>
                          </a:xfrm>
                        </wpg:grpSpPr>
                        <wpg:grpSp>
                          <wpg:cNvPr id="20" name="Grupo 20"/>
                          <wpg:cNvGrpSpPr/>
                          <wpg:grpSpPr>
                            <a:xfrm>
                              <a:off x="0" y="0"/>
                              <a:ext cx="3438525" cy="2857500"/>
                              <a:chOff x="0" y="0"/>
                              <a:chExt cx="3438525" cy="2857500"/>
                            </a:xfrm>
                          </wpg:grpSpPr>
                          <wpg:graphicFrame>
                            <wpg:cNvPr id="8" name="Diagrama 8"/>
                            <wpg:cNvFrPr/>
                            <wpg:xfrm>
                              <a:off x="0" y="428625"/>
                              <a:ext cx="3438525" cy="2428875"/>
                            </wpg:xfrm>
                            <a:graphic>
                              <a:graphicData uri="http://schemas.openxmlformats.org/drawingml/2006/diagram">
                                <dgm:relIds xmlns:dgm="http://schemas.openxmlformats.org/drawingml/2006/diagram" xmlns:r="http://schemas.openxmlformats.org/officeDocument/2006/relationships" r:dm="rId14" r:lo="rId15" r:qs="rId16" r:cs="rId17"/>
                              </a:graphicData>
                            </a:graphic>
                          </wpg:graphicFrame>
                          <wps:wsp>
                            <wps:cNvPr id="3" name="Rectángulo redondeado 3"/>
                            <wps:cNvSpPr/>
                            <wps:spPr>
                              <a:xfrm>
                                <a:off x="885825" y="0"/>
                                <a:ext cx="1657350"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20BD893" w14:textId="77777777" w:rsidR="006F056F" w:rsidRPr="00150A32" w:rsidRDefault="006F056F" w:rsidP="009D38A2">
                                  <w:pPr>
                                    <w:spacing w:after="0" w:line="276" w:lineRule="auto"/>
                                    <w:jc w:val="center"/>
                                    <w:rPr>
                                      <w:rFonts w:ascii="Arial" w:hAnsi="Arial" w:cs="Arial"/>
                                      <w:b/>
                                      <w:color w:val="808080" w:themeColor="background1" w:themeShade="80"/>
                                    </w:rPr>
                                  </w:pPr>
                                  <w:r w:rsidRPr="00150A32">
                                    <w:rPr>
                                      <w:rFonts w:ascii="Arial" w:hAnsi="Arial" w:cs="Arial"/>
                                      <w:b/>
                                      <w:color w:val="808080" w:themeColor="background1" w:themeShade="80"/>
                                    </w:rPr>
                                    <w:t>V. Pragmáticos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2" name="Grupo 22"/>
                          <wpg:cNvGrpSpPr/>
                          <wpg:grpSpPr>
                            <a:xfrm>
                              <a:off x="3648075" y="0"/>
                              <a:ext cx="2590800" cy="2914650"/>
                              <a:chOff x="0" y="0"/>
                              <a:chExt cx="2590800" cy="2914650"/>
                            </a:xfrm>
                          </wpg:grpSpPr>
                          <wpg:graphicFrame>
                            <wpg:cNvPr id="9" name="Diagrama 9"/>
                            <wpg:cNvFrPr/>
                            <wpg:xfrm>
                              <a:off x="0" y="409575"/>
                              <a:ext cx="2590800" cy="2505075"/>
                            </wpg:xfrm>
                            <a:graphic>
                              <a:graphicData uri="http://schemas.openxmlformats.org/drawingml/2006/diagram">
                                <dgm:relIds xmlns:dgm="http://schemas.openxmlformats.org/drawingml/2006/diagram" xmlns:r="http://schemas.openxmlformats.org/officeDocument/2006/relationships" r:dm="rId19" r:lo="rId20" r:qs="rId21" r:cs="rId22"/>
                              </a:graphicData>
                            </a:graphic>
                          </wpg:graphicFrame>
                          <wps:wsp>
                            <wps:cNvPr id="5" name="Rectángulo redondeado 5"/>
                            <wps:cNvSpPr/>
                            <wps:spPr>
                              <a:xfrm>
                                <a:off x="466725" y="0"/>
                                <a:ext cx="1657350"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B804E14" w14:textId="77777777" w:rsidR="006F056F" w:rsidRPr="00150A32" w:rsidRDefault="006F056F" w:rsidP="009D38A2">
                                  <w:pPr>
                                    <w:spacing w:after="0" w:line="276" w:lineRule="auto"/>
                                    <w:jc w:val="center"/>
                                    <w:rPr>
                                      <w:rFonts w:ascii="Arial" w:hAnsi="Arial" w:cs="Arial"/>
                                      <w:b/>
                                      <w:color w:val="808080" w:themeColor="background1" w:themeShade="80"/>
                                    </w:rPr>
                                  </w:pPr>
                                  <w:r w:rsidRPr="00150A32">
                                    <w:rPr>
                                      <w:rFonts w:ascii="Arial" w:hAnsi="Arial" w:cs="Arial"/>
                                      <w:b/>
                                      <w:color w:val="808080" w:themeColor="background1" w:themeShade="80"/>
                                    </w:rPr>
                                    <w:t xml:space="preserve">V. </w:t>
                                  </w:r>
                                  <w:r>
                                    <w:rPr>
                                      <w:rFonts w:ascii="Arial" w:hAnsi="Arial" w:cs="Arial"/>
                                      <w:b/>
                                      <w:color w:val="808080" w:themeColor="background1" w:themeShade="80"/>
                                    </w:rPr>
                                    <w:t>Éticos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1" name="Grupo 21"/>
                          <wpg:cNvGrpSpPr/>
                          <wpg:grpSpPr>
                            <a:xfrm>
                              <a:off x="1619250" y="2695575"/>
                              <a:ext cx="3028950" cy="2657475"/>
                              <a:chOff x="0" y="0"/>
                              <a:chExt cx="3028950" cy="2657475"/>
                            </a:xfrm>
                          </wpg:grpSpPr>
                          <wpg:graphicFrame>
                            <wpg:cNvPr id="7" name="Diagrama 7"/>
                            <wpg:cNvFrPr/>
                            <wpg:xfrm>
                              <a:off x="0" y="0"/>
                              <a:ext cx="3028950" cy="2266950"/>
                            </wpg:xfrm>
                            <a:graphic>
                              <a:graphicData uri="http://schemas.openxmlformats.org/drawingml/2006/diagram">
                                <dgm:relIds xmlns:dgm="http://schemas.openxmlformats.org/drawingml/2006/diagram" xmlns:r="http://schemas.openxmlformats.org/officeDocument/2006/relationships" r:dm="rId24" r:lo="rId25" r:qs="rId26" r:cs="rId27"/>
                              </a:graphicData>
                            </a:graphic>
                          </wpg:graphicFrame>
                          <wps:wsp>
                            <wps:cNvPr id="6" name="Rectángulo redondeado 6"/>
                            <wps:cNvSpPr/>
                            <wps:spPr>
                              <a:xfrm>
                                <a:off x="685800" y="2352675"/>
                                <a:ext cx="1657350" cy="3048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4402476" w14:textId="77777777" w:rsidR="006F056F" w:rsidRPr="00150A32" w:rsidRDefault="006F056F" w:rsidP="009D38A2">
                                  <w:pPr>
                                    <w:spacing w:after="0" w:line="276" w:lineRule="auto"/>
                                    <w:jc w:val="center"/>
                                    <w:rPr>
                                      <w:rFonts w:ascii="Arial" w:hAnsi="Arial" w:cs="Arial"/>
                                      <w:b/>
                                      <w:color w:val="808080" w:themeColor="background1" w:themeShade="80"/>
                                    </w:rPr>
                                  </w:pPr>
                                  <w:r w:rsidRPr="00150A32">
                                    <w:rPr>
                                      <w:rFonts w:ascii="Arial" w:hAnsi="Arial" w:cs="Arial"/>
                                      <w:b/>
                                      <w:color w:val="808080" w:themeColor="background1" w:themeShade="80"/>
                                    </w:rPr>
                                    <w:t xml:space="preserve">V. </w:t>
                                  </w:r>
                                  <w:r>
                                    <w:rPr>
                                      <w:rFonts w:ascii="Arial" w:hAnsi="Arial" w:cs="Arial"/>
                                      <w:b/>
                                      <w:color w:val="808080" w:themeColor="background1" w:themeShade="80"/>
                                    </w:rPr>
                                    <w:t>de Desarrollo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27" name="Grupo 27"/>
                        <wpg:cNvGrpSpPr/>
                        <wpg:grpSpPr>
                          <a:xfrm>
                            <a:off x="1457325" y="781050"/>
                            <a:ext cx="3390900" cy="2943860"/>
                            <a:chOff x="0" y="0"/>
                            <a:chExt cx="3390900" cy="2943860"/>
                          </a:xfrm>
                        </wpg:grpSpPr>
                        <wps:wsp>
                          <wps:cNvPr id="24" name="Arco de bloque 24"/>
                          <wps:cNvSpPr/>
                          <wps:spPr>
                            <a:xfrm rot="14057383">
                              <a:off x="-124460" y="2171700"/>
                              <a:ext cx="896620" cy="647700"/>
                            </a:xfrm>
                            <a:prstGeom prst="blockArc">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Arco de bloque 25"/>
                          <wps:cNvSpPr/>
                          <wps:spPr>
                            <a:xfrm>
                              <a:off x="1209040" y="0"/>
                              <a:ext cx="1143000" cy="647700"/>
                            </a:xfrm>
                            <a:prstGeom prst="blockArc">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 name="Arco de bloque 26"/>
                          <wps:cNvSpPr/>
                          <wps:spPr>
                            <a:xfrm rot="7542617" flipH="1">
                              <a:off x="2618740" y="2171700"/>
                              <a:ext cx="896620" cy="647700"/>
                            </a:xfrm>
                            <a:prstGeom prst="blockArc">
                              <a:avLst/>
                            </a:prstGeom>
                            <a:solidFill>
                              <a:schemeClr val="bg1">
                                <a:lumMod val="75000"/>
                              </a:schemeClr>
                            </a:solidFill>
                            <a:ln>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016BB9A" id="Grupo 28" o:spid="_x0000_s1026" style="position:absolute;left:0;text-align:left;margin-left:-12pt;margin-top:20.15pt;width:491.25pt;height:421.5pt;z-index:251677696;mso-position-horizontal-relative:margin" coordsize="62388,53530" o:gfxdata="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">
                <v:group id="Grupo 23" o:spid="_x0000_s1027" style="position:absolute;width:62388;height:53530" coordsize="62388,53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group id="Grupo 20" o:spid="_x0000_s1028" style="position:absolute;width:34385;height:28575" coordsize="34385,28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shape id="Diagrama 8" o:spid="_x0000_s1029" type="#_x0000_t75" style="position:absolute;left:4511;top:4389;width:25420;height:2407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">
                      <v:imagedata r:id="rId29" o:title=""/>
                      <o:lock v:ext="edit" aspectratio="f"/>
                    </v:shape>
                    <v:roundrect id="Rectángulo redondeado 3" o:spid="_x0000_s1030" style="position:absolute;left:8858;width:1657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" filled="f" strokecolor="black [3213]" strokeweight="1pt">
                      <v:stroke joinstyle="miter"/>
                      <v:textbox>
                        <w:txbxContent>
                          <w:p w14:paraId="520BD893" w14:textId="77777777" w:rsidR="006F056F" w:rsidRPr="00150A32" w:rsidRDefault="006F056F" w:rsidP="009D38A2">
                            <w:pPr>
                              <w:spacing w:after="0" w:line="276" w:lineRule="auto"/>
                              <w:jc w:val="center"/>
                              <w:rPr>
                                <w:rFonts w:ascii="Arial" w:hAnsi="Arial" w:cs="Arial"/>
                                <w:b/>
                                <w:color w:val="808080" w:themeColor="background1" w:themeShade="80"/>
                              </w:rPr>
                            </w:pPr>
                            <w:r w:rsidRPr="00150A32">
                              <w:rPr>
                                <w:rFonts w:ascii="Arial" w:hAnsi="Arial" w:cs="Arial"/>
                                <w:b/>
                                <w:color w:val="808080" w:themeColor="background1" w:themeShade="80"/>
                              </w:rPr>
                              <w:t>V. Pragmáticos</w:t>
                            </w:r>
                          </w:p>
                        </w:txbxContent>
                      </v:textbox>
                    </v:roundrect>
                  </v:group>
                  <v:group id="Grupo 22" o:spid="_x0000_s1031" style="position:absolute;left:36480;width:25908;height:29146" coordsize="25908,291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">
                    <v:shape id="Diagrama 9" o:spid="_x0000_s1032" type="#_x0000_t75" style="position:absolute;left:-26;top:4206;width:25968;height:248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">
                      <v:imagedata r:id="rId30" o:title=""/>
                      <o:lock v:ext="edit" aspectratio="f"/>
                    </v:shape>
                    <v:roundrect id="Rectángulo redondeado 5" o:spid="_x0000_s1033" style="position:absolute;left:4667;width:1657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" filled="f" strokecolor="black [3213]" strokeweight="1pt">
                      <v:stroke joinstyle="miter"/>
                      <v:textbox>
                        <w:txbxContent>
                          <w:p w14:paraId="2B804E14" w14:textId="77777777" w:rsidR="006F056F" w:rsidRPr="00150A32" w:rsidRDefault="006F056F" w:rsidP="009D38A2">
                            <w:pPr>
                              <w:spacing w:after="0" w:line="276" w:lineRule="auto"/>
                              <w:jc w:val="center"/>
                              <w:rPr>
                                <w:rFonts w:ascii="Arial" w:hAnsi="Arial" w:cs="Arial"/>
                                <w:b/>
                                <w:color w:val="808080" w:themeColor="background1" w:themeShade="80"/>
                              </w:rPr>
                            </w:pPr>
                            <w:r w:rsidRPr="00150A32">
                              <w:rPr>
                                <w:rFonts w:ascii="Arial" w:hAnsi="Arial" w:cs="Arial"/>
                                <w:b/>
                                <w:color w:val="808080" w:themeColor="background1" w:themeShade="80"/>
                              </w:rPr>
                              <w:t xml:space="preserve">V. </w:t>
                            </w:r>
                            <w:r>
                              <w:rPr>
                                <w:rFonts w:ascii="Arial" w:hAnsi="Arial" w:cs="Arial"/>
                                <w:b/>
                                <w:color w:val="808080" w:themeColor="background1" w:themeShade="80"/>
                              </w:rPr>
                              <w:t>Éticos</w:t>
                            </w:r>
                          </w:p>
                        </w:txbxContent>
                      </v:textbox>
                    </v:roundrect>
                  </v:group>
                  <v:group id="Grupo 21" o:spid="_x0000_s1034" style="position:absolute;left:16192;top:26955;width:30290;height:26575" coordsize="30289,26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Diagrama 7" o:spid="_x0000_s1035" type="#_x0000_t75" style="position:absolute;left:3314;top:110;width:23775;height:2243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">
                      <v:imagedata r:id="rId31" o:title=""/>
                      <o:lock v:ext="edit" aspectratio="f"/>
                    </v:shape>
                    <v:roundrect id="Rectángulo redondeado 6" o:spid="_x0000_s1036" style="position:absolute;left:6858;top:23526;width:16573;height:304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" filled="f" strokecolor="black [3213]" strokeweight="1pt">
                      <v:stroke joinstyle="miter"/>
                      <v:textbox>
                        <w:txbxContent>
                          <w:p w14:paraId="74402476" w14:textId="77777777" w:rsidR="006F056F" w:rsidRPr="00150A32" w:rsidRDefault="006F056F" w:rsidP="009D38A2">
                            <w:pPr>
                              <w:spacing w:after="0" w:line="276" w:lineRule="auto"/>
                              <w:jc w:val="center"/>
                              <w:rPr>
                                <w:rFonts w:ascii="Arial" w:hAnsi="Arial" w:cs="Arial"/>
                                <w:b/>
                                <w:color w:val="808080" w:themeColor="background1" w:themeShade="80"/>
                              </w:rPr>
                            </w:pPr>
                            <w:r w:rsidRPr="00150A32">
                              <w:rPr>
                                <w:rFonts w:ascii="Arial" w:hAnsi="Arial" w:cs="Arial"/>
                                <w:b/>
                                <w:color w:val="808080" w:themeColor="background1" w:themeShade="80"/>
                              </w:rPr>
                              <w:t xml:space="preserve">V. </w:t>
                            </w:r>
                            <w:r>
                              <w:rPr>
                                <w:rFonts w:ascii="Arial" w:hAnsi="Arial" w:cs="Arial"/>
                                <w:b/>
                                <w:color w:val="808080" w:themeColor="background1" w:themeShade="80"/>
                              </w:rPr>
                              <w:t>de Desarrollo</w:t>
                            </w:r>
                          </w:p>
                        </w:txbxContent>
                      </v:textbox>
                    </v:roundrect>
                  </v:group>
                </v:group>
                <v:group id="Grupo 27" o:spid="_x0000_s1037" style="position:absolute;left:14573;top:7810;width:33909;height:29439" coordsize="33909,29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">
                  <v:shape id="Arco de bloque 24" o:spid="_x0000_s1038" style="position:absolute;left:-1244;top:21716;width:8966;height:6477;rotation:-8238549fd;visibility:visible;mso-wrap-style:square;v-text-anchor:middle" coordsize="89662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" path="m,323850c,144993,200715,,448310,,695905,,896620,144993,896620,323850r-161925,c734695,234421,606476,161925,448310,161925v-158166,,-286385,72496,-286385,161925l,323850xe" fillcolor="#bfbfbf [2412]" strokecolor="#bfbfbf [2412]" strokeweight="1pt">
                    <v:stroke joinstyle="miter"/>
                    <v:path arrowok="t" o:connecttype="custom" o:connectlocs="0,323850;448310,0;896620,323850;734695,323850;448310,161925;161925,323850;0,323850" o:connectangles="0,0,0,0,0,0,0"/>
                  </v:shape>
                  <v:shape id="Arco de bloque 25" o:spid="_x0000_s1039" style="position:absolute;left:12090;width:11430;height:6477;visibility:visible;mso-wrap-style:square;v-text-anchor:middle" coordsize="114300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" path="m,323850c,144993,255869,,571500,v315631,,571500,144993,571500,323850l981075,323850v,-89429,-183373,-161925,-409575,-161925c345298,161925,161925,234421,161925,323850l,323850xe" fillcolor="#bfbfbf [2412]" strokecolor="#bfbfbf [2412]" strokeweight="1pt">
                    <v:stroke joinstyle="miter"/>
                    <v:path arrowok="t" o:connecttype="custom" o:connectlocs="0,323850;571500,0;1143000,323850;981075,323850;571500,161925;161925,323850;0,323850" o:connectangles="0,0,0,0,0,0,0"/>
                  </v:shape>
                  <v:shape id="Arco de bloque 26" o:spid="_x0000_s1040" style="position:absolute;left:26188;top:21716;width:8966;height:6477;rotation:-8238549fd;flip:x;visibility:visible;mso-wrap-style:square;v-text-anchor:middle" coordsize="896620,647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" path="m,323850c,144993,200715,,448310,,695905,,896620,144993,896620,323850r-161925,c734695,234421,606476,161925,448310,161925v-158166,,-286385,72496,-286385,161925l,323850xe" fillcolor="#bfbfbf [2412]" strokecolor="#bfbfbf [2412]" strokeweight="1pt">
                    <v:stroke joinstyle="miter"/>
                    <v:path arrowok="t" o:connecttype="custom" o:connectlocs="0,323850;448310,0;896620,323850;734695,323850;448310,161925;161925,323850;0,323850" o:connectangles="0,0,0,0,0,0,0"/>
                  </v:shape>
                </v:group>
                <w10:wrap anchorx="margin"/>
              </v:group>
            </w:pict>
          </mc:Fallback>
        </mc:AlternateContent>
      </w:r>
    </w:p>
    <w:p w14:paraId="290E2ACD" w14:textId="579CCF7A" w:rsidR="00A018EC" w:rsidRPr="003D1577" w:rsidRDefault="00A018EC" w:rsidP="003D1577">
      <w:pPr>
        <w:spacing w:after="0" w:line="276" w:lineRule="auto"/>
        <w:jc w:val="both"/>
        <w:rPr>
          <w:rFonts w:ascii="Arial" w:hAnsi="Arial" w:cs="Arial"/>
          <w:color w:val="7F4D1E"/>
          <w:sz w:val="24"/>
          <w:szCs w:val="24"/>
        </w:rPr>
      </w:pPr>
    </w:p>
    <w:p w14:paraId="27E3BAA4" w14:textId="4A9283D5" w:rsidR="00A018EC" w:rsidRPr="003D1577" w:rsidRDefault="00A018EC" w:rsidP="003D1577">
      <w:pPr>
        <w:spacing w:after="0" w:line="276" w:lineRule="auto"/>
        <w:jc w:val="both"/>
        <w:rPr>
          <w:rFonts w:ascii="Arial" w:hAnsi="Arial" w:cs="Arial"/>
          <w:color w:val="7F4D1E"/>
          <w:sz w:val="24"/>
          <w:szCs w:val="24"/>
        </w:rPr>
      </w:pPr>
    </w:p>
    <w:p w14:paraId="37254E10" w14:textId="2AE0B006" w:rsidR="00A018EC" w:rsidRPr="003D1577" w:rsidRDefault="00A018EC" w:rsidP="003D1577">
      <w:pPr>
        <w:spacing w:after="0" w:line="276" w:lineRule="auto"/>
        <w:jc w:val="both"/>
        <w:rPr>
          <w:rFonts w:ascii="Arial" w:hAnsi="Arial" w:cs="Arial"/>
          <w:color w:val="7F4D1E"/>
          <w:sz w:val="24"/>
          <w:szCs w:val="24"/>
        </w:rPr>
      </w:pPr>
    </w:p>
    <w:p w14:paraId="3E313078" w14:textId="21E4C85F" w:rsidR="00A018EC" w:rsidRPr="003D1577" w:rsidRDefault="00A018EC" w:rsidP="003D1577">
      <w:pPr>
        <w:spacing w:after="0" w:line="276" w:lineRule="auto"/>
        <w:jc w:val="both"/>
        <w:rPr>
          <w:rFonts w:ascii="Arial" w:hAnsi="Arial" w:cs="Arial"/>
          <w:color w:val="7F4D1E"/>
          <w:sz w:val="24"/>
          <w:szCs w:val="24"/>
        </w:rPr>
      </w:pPr>
    </w:p>
    <w:p w14:paraId="5BC18FBC" w14:textId="0DDA8ECB" w:rsidR="00A018EC" w:rsidRPr="003D1577" w:rsidRDefault="00A018EC" w:rsidP="003D1577">
      <w:pPr>
        <w:spacing w:after="0" w:line="276" w:lineRule="auto"/>
        <w:jc w:val="both"/>
        <w:rPr>
          <w:rFonts w:ascii="Arial" w:hAnsi="Arial" w:cs="Arial"/>
          <w:color w:val="7F4D1E"/>
          <w:sz w:val="24"/>
          <w:szCs w:val="24"/>
        </w:rPr>
      </w:pPr>
    </w:p>
    <w:p w14:paraId="77173FB2" w14:textId="1051B12B" w:rsidR="00A018EC" w:rsidRPr="003D1577" w:rsidRDefault="00A018EC" w:rsidP="003D1577">
      <w:pPr>
        <w:spacing w:after="0" w:line="276" w:lineRule="auto"/>
        <w:jc w:val="both"/>
        <w:rPr>
          <w:rFonts w:ascii="Arial" w:hAnsi="Arial" w:cs="Arial"/>
          <w:color w:val="7F4D1E"/>
          <w:sz w:val="24"/>
          <w:szCs w:val="24"/>
        </w:rPr>
      </w:pPr>
    </w:p>
    <w:p w14:paraId="46CF6D5F" w14:textId="30433937" w:rsidR="00A018EC" w:rsidRPr="003D1577" w:rsidRDefault="00A018EC" w:rsidP="003D1577">
      <w:pPr>
        <w:spacing w:after="0" w:line="276" w:lineRule="auto"/>
        <w:jc w:val="both"/>
        <w:rPr>
          <w:rFonts w:ascii="Arial" w:hAnsi="Arial" w:cs="Arial"/>
          <w:color w:val="7F4D1E"/>
          <w:sz w:val="24"/>
          <w:szCs w:val="24"/>
        </w:rPr>
      </w:pPr>
    </w:p>
    <w:p w14:paraId="6406B4C7" w14:textId="40F30DB8" w:rsidR="00A018EC" w:rsidRPr="003D1577" w:rsidRDefault="00A018EC" w:rsidP="003D1577">
      <w:pPr>
        <w:spacing w:after="0" w:line="276" w:lineRule="auto"/>
        <w:jc w:val="both"/>
        <w:rPr>
          <w:rFonts w:ascii="Arial" w:hAnsi="Arial" w:cs="Arial"/>
          <w:color w:val="7F4D1E"/>
          <w:sz w:val="24"/>
          <w:szCs w:val="24"/>
        </w:rPr>
      </w:pPr>
    </w:p>
    <w:p w14:paraId="47622E99" w14:textId="77777777" w:rsidR="00A018EC" w:rsidRPr="003D1577" w:rsidRDefault="00A018EC" w:rsidP="003D1577">
      <w:pPr>
        <w:spacing w:after="0" w:line="276" w:lineRule="auto"/>
        <w:jc w:val="both"/>
        <w:rPr>
          <w:rFonts w:ascii="Arial" w:hAnsi="Arial" w:cs="Arial"/>
          <w:color w:val="7F4D1E"/>
          <w:sz w:val="24"/>
          <w:szCs w:val="24"/>
        </w:rPr>
      </w:pPr>
    </w:p>
    <w:p w14:paraId="04EED8EB" w14:textId="77777777" w:rsidR="0095189B" w:rsidRPr="009D38A2" w:rsidRDefault="0095189B" w:rsidP="003D1577">
      <w:pPr>
        <w:spacing w:after="0" w:line="276" w:lineRule="auto"/>
        <w:jc w:val="both"/>
        <w:rPr>
          <w:rFonts w:ascii="Arial" w:hAnsi="Arial" w:cs="Arial"/>
          <w:color w:val="7F4D1E"/>
          <w:sz w:val="24"/>
          <w:szCs w:val="24"/>
        </w:rPr>
      </w:pPr>
    </w:p>
    <w:p w14:paraId="5A04604C" w14:textId="0A0E6C97" w:rsidR="0013647D" w:rsidRPr="003D1577" w:rsidRDefault="0013647D"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br w:type="page"/>
      </w:r>
    </w:p>
    <w:p w14:paraId="74EF34E6" w14:textId="77EB09A7" w:rsidR="0013647D" w:rsidRPr="003D1577" w:rsidRDefault="005A4B2A" w:rsidP="003D1577">
      <w:pPr>
        <w:pStyle w:val="Ttulo1"/>
        <w:spacing w:before="0" w:line="276" w:lineRule="auto"/>
        <w:jc w:val="center"/>
        <w:rPr>
          <w:rFonts w:ascii="Arial" w:hAnsi="Arial" w:cs="Arial"/>
          <w:b/>
          <w:color w:val="006838"/>
          <w:sz w:val="28"/>
          <w:szCs w:val="24"/>
        </w:rPr>
      </w:pPr>
      <w:bookmarkStart w:id="6" w:name="_Toc506187391"/>
      <w:r w:rsidRPr="003D1577">
        <w:rPr>
          <w:rFonts w:ascii="Arial" w:hAnsi="Arial" w:cs="Arial"/>
          <w:b/>
          <w:color w:val="006838"/>
          <w:sz w:val="28"/>
          <w:szCs w:val="24"/>
        </w:rPr>
        <w:lastRenderedPageBreak/>
        <w:t>M</w:t>
      </w:r>
      <w:r w:rsidR="0013647D" w:rsidRPr="003D1577">
        <w:rPr>
          <w:rFonts w:ascii="Arial" w:hAnsi="Arial" w:cs="Arial"/>
          <w:b/>
          <w:color w:val="006838"/>
          <w:sz w:val="28"/>
          <w:szCs w:val="24"/>
        </w:rPr>
        <w:t>ejora regulatoria</w:t>
      </w:r>
      <w:bookmarkEnd w:id="6"/>
    </w:p>
    <w:p w14:paraId="17CD4DF9" w14:textId="77777777" w:rsidR="00C65576" w:rsidRPr="003D1577" w:rsidRDefault="00C65576" w:rsidP="003D1577">
      <w:pPr>
        <w:spacing w:after="0" w:line="276" w:lineRule="auto"/>
        <w:jc w:val="both"/>
        <w:rPr>
          <w:rFonts w:ascii="Arial" w:hAnsi="Arial" w:cs="Arial"/>
          <w:b/>
          <w:color w:val="27AAE1"/>
          <w:sz w:val="24"/>
          <w:szCs w:val="24"/>
        </w:rPr>
      </w:pPr>
    </w:p>
    <w:p w14:paraId="73757F39" w14:textId="77777777" w:rsidR="008B489D" w:rsidRPr="003D1577" w:rsidRDefault="008B489D" w:rsidP="003D1577">
      <w:pPr>
        <w:pStyle w:val="Ttulo2"/>
        <w:spacing w:before="0" w:line="276" w:lineRule="auto"/>
        <w:jc w:val="both"/>
        <w:rPr>
          <w:rFonts w:ascii="Arial" w:hAnsi="Arial" w:cs="Arial"/>
          <w:b/>
          <w:color w:val="009444"/>
          <w:sz w:val="24"/>
          <w:szCs w:val="24"/>
        </w:rPr>
        <w:sectPr w:rsidR="008B489D" w:rsidRPr="003D1577" w:rsidSect="00066554">
          <w:headerReference w:type="default" r:id="rId32"/>
          <w:pgSz w:w="12240" w:h="15840"/>
          <w:pgMar w:top="1417" w:right="1701" w:bottom="1417" w:left="1701" w:header="708" w:footer="708" w:gutter="0"/>
          <w:cols w:space="708"/>
          <w:docGrid w:linePitch="360"/>
        </w:sectPr>
      </w:pPr>
    </w:p>
    <w:p w14:paraId="3A350B05" w14:textId="1D44CCE7" w:rsidR="0013647D" w:rsidRPr="003D1577" w:rsidRDefault="00B668AD" w:rsidP="003D1577">
      <w:pPr>
        <w:pStyle w:val="Ttulo2"/>
        <w:spacing w:before="0" w:line="276" w:lineRule="auto"/>
        <w:jc w:val="both"/>
        <w:rPr>
          <w:rFonts w:ascii="Arial" w:hAnsi="Arial" w:cs="Arial"/>
          <w:b/>
          <w:color w:val="009444"/>
          <w:sz w:val="24"/>
          <w:szCs w:val="24"/>
        </w:rPr>
      </w:pPr>
      <w:bookmarkStart w:id="7" w:name="_Toc506187392"/>
      <w:r w:rsidRPr="003D1577">
        <w:rPr>
          <w:rFonts w:ascii="Arial" w:hAnsi="Arial" w:cs="Arial"/>
          <w:b/>
          <w:color w:val="009444"/>
          <w:sz w:val="24"/>
          <w:szCs w:val="24"/>
        </w:rPr>
        <w:lastRenderedPageBreak/>
        <w:t>¿Qué</w:t>
      </w:r>
      <w:r w:rsidR="0013647D" w:rsidRPr="003D1577">
        <w:rPr>
          <w:rFonts w:ascii="Arial" w:hAnsi="Arial" w:cs="Arial"/>
          <w:b/>
          <w:color w:val="009444"/>
          <w:sz w:val="24"/>
          <w:szCs w:val="24"/>
        </w:rPr>
        <w:t xml:space="preserve"> es</w:t>
      </w:r>
      <w:r w:rsidRPr="003D1577">
        <w:rPr>
          <w:rFonts w:ascii="Arial" w:hAnsi="Arial" w:cs="Arial"/>
          <w:b/>
          <w:color w:val="009444"/>
          <w:sz w:val="24"/>
          <w:szCs w:val="24"/>
        </w:rPr>
        <w:t>?</w:t>
      </w:r>
      <w:bookmarkEnd w:id="7"/>
    </w:p>
    <w:p w14:paraId="1FF4962F" w14:textId="77777777" w:rsidR="007E3A13" w:rsidRPr="003D1577" w:rsidRDefault="007E3A13" w:rsidP="003D1577">
      <w:pPr>
        <w:spacing w:after="0" w:line="276" w:lineRule="auto"/>
        <w:jc w:val="both"/>
        <w:rPr>
          <w:rFonts w:ascii="Arial" w:hAnsi="Arial" w:cs="Arial"/>
          <w:color w:val="000000" w:themeColor="text1"/>
          <w:sz w:val="24"/>
          <w:szCs w:val="24"/>
        </w:rPr>
      </w:pPr>
    </w:p>
    <w:p w14:paraId="05325AFA" w14:textId="77777777" w:rsidR="005A4B2A" w:rsidRPr="003D1577" w:rsidRDefault="007E3A13"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Es el conjunto de acciones que deben realizar los órganos y entes que conforman la Administración Pública central y descentralizada para mejorar la manera en que regula o norma las actividades del sector público, en interacción con el sector privado y, en general, con la sociedad.</w:t>
      </w:r>
      <w:r w:rsidR="00C01D8D" w:rsidRPr="003D1577">
        <w:rPr>
          <w:rFonts w:ascii="Arial" w:hAnsi="Arial" w:cs="Arial"/>
          <w:color w:val="000000" w:themeColor="text1"/>
          <w:sz w:val="24"/>
          <w:szCs w:val="24"/>
        </w:rPr>
        <w:t xml:space="preserve"> Busca evaluar de manera crítica y pragmática las regulaciones para determinar si cumplen con los fines para los cuales fueron hechas, y al menor costo para el administrado y para el Estado.</w:t>
      </w:r>
    </w:p>
    <w:p w14:paraId="77D8CA63" w14:textId="77777777" w:rsidR="00620AF0" w:rsidRPr="003D1577" w:rsidRDefault="00620AF0" w:rsidP="003D1577">
      <w:pPr>
        <w:spacing w:after="0" w:line="276" w:lineRule="auto"/>
        <w:jc w:val="both"/>
        <w:rPr>
          <w:rFonts w:ascii="Arial" w:hAnsi="Arial" w:cs="Arial"/>
          <w:color w:val="000000" w:themeColor="text1"/>
          <w:sz w:val="24"/>
          <w:szCs w:val="24"/>
        </w:rPr>
      </w:pPr>
    </w:p>
    <w:p w14:paraId="52D92030" w14:textId="77777777" w:rsidR="0013647D" w:rsidRPr="003D1577" w:rsidRDefault="00B668AD" w:rsidP="003D1577">
      <w:pPr>
        <w:pStyle w:val="Ttulo2"/>
        <w:spacing w:before="0" w:line="276" w:lineRule="auto"/>
        <w:jc w:val="both"/>
        <w:rPr>
          <w:rFonts w:ascii="Arial" w:hAnsi="Arial" w:cs="Arial"/>
          <w:b/>
          <w:color w:val="009444"/>
          <w:sz w:val="24"/>
          <w:szCs w:val="24"/>
        </w:rPr>
      </w:pPr>
      <w:bookmarkStart w:id="8" w:name="_Toc506187393"/>
      <w:r w:rsidRPr="003D1577">
        <w:rPr>
          <w:rFonts w:ascii="Arial" w:hAnsi="Arial" w:cs="Arial"/>
          <w:b/>
          <w:color w:val="009444"/>
          <w:sz w:val="24"/>
          <w:szCs w:val="24"/>
        </w:rPr>
        <w:t>O</w:t>
      </w:r>
      <w:r w:rsidR="0013647D" w:rsidRPr="003D1577">
        <w:rPr>
          <w:rFonts w:ascii="Arial" w:hAnsi="Arial" w:cs="Arial"/>
          <w:b/>
          <w:color w:val="009444"/>
          <w:sz w:val="24"/>
          <w:szCs w:val="24"/>
        </w:rPr>
        <w:t>bjetivos específicos</w:t>
      </w:r>
      <w:bookmarkEnd w:id="8"/>
    </w:p>
    <w:p w14:paraId="6EB4C4C0" w14:textId="77777777" w:rsidR="005A4B2A" w:rsidRPr="003D1577" w:rsidRDefault="005A4B2A" w:rsidP="003D1577">
      <w:pPr>
        <w:spacing w:after="0" w:line="276" w:lineRule="auto"/>
        <w:jc w:val="both"/>
        <w:rPr>
          <w:rFonts w:ascii="Arial" w:hAnsi="Arial" w:cs="Arial"/>
          <w:sz w:val="24"/>
          <w:szCs w:val="24"/>
        </w:rPr>
      </w:pPr>
    </w:p>
    <w:p w14:paraId="27ECE87F" w14:textId="77777777" w:rsidR="00C01D8D" w:rsidRPr="003D1577" w:rsidRDefault="00C01D8D"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Establecer regulaciones claras y sencillas.</w:t>
      </w:r>
    </w:p>
    <w:p w14:paraId="7860122D" w14:textId="7AAE9C93" w:rsidR="0078609E" w:rsidRPr="003D1577" w:rsidRDefault="00C01D8D"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Eliminar duplicidades</w:t>
      </w:r>
      <w:r w:rsidR="0078609E" w:rsidRPr="003D1577">
        <w:rPr>
          <w:rFonts w:ascii="Arial" w:hAnsi="Arial" w:cs="Arial"/>
          <w:sz w:val="24"/>
          <w:szCs w:val="24"/>
        </w:rPr>
        <w:t>,</w:t>
      </w:r>
    </w:p>
    <w:p w14:paraId="46A01598" w14:textId="6DD91F41" w:rsidR="00C01D8D" w:rsidRPr="003D1577" w:rsidRDefault="0078609E" w:rsidP="003D1577">
      <w:pPr>
        <w:pStyle w:val="Prrafodelista"/>
        <w:spacing w:after="0" w:line="276" w:lineRule="auto"/>
        <w:ind w:left="357"/>
        <w:jc w:val="both"/>
        <w:rPr>
          <w:rFonts w:ascii="Arial" w:hAnsi="Arial" w:cs="Arial"/>
          <w:color w:val="009444"/>
          <w:sz w:val="24"/>
          <w:szCs w:val="24"/>
        </w:rPr>
      </w:pPr>
      <w:r w:rsidRPr="003D1577">
        <w:rPr>
          <w:rFonts w:ascii="Arial" w:hAnsi="Arial" w:cs="Arial"/>
          <w:sz w:val="24"/>
          <w:szCs w:val="24"/>
        </w:rPr>
        <w:t>Contradicciones, discrecionalidad</w:t>
      </w:r>
      <w:r w:rsidR="00C01D8D" w:rsidRPr="003D1577">
        <w:rPr>
          <w:rFonts w:ascii="Arial" w:hAnsi="Arial" w:cs="Arial"/>
          <w:sz w:val="24"/>
          <w:szCs w:val="24"/>
        </w:rPr>
        <w:t>.</w:t>
      </w:r>
    </w:p>
    <w:p w14:paraId="066950AC" w14:textId="77777777" w:rsidR="00C01D8D" w:rsidRPr="003D1577" w:rsidRDefault="00C01D8D"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Prescindir de los requisitos innecesarios.</w:t>
      </w:r>
    </w:p>
    <w:p w14:paraId="114891E8" w14:textId="77777777" w:rsidR="00C01D8D" w:rsidRPr="003D1577" w:rsidRDefault="00C01D8D"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lastRenderedPageBreak/>
        <w:t xml:space="preserve">Establecer plazos de resolución definidos. </w:t>
      </w:r>
    </w:p>
    <w:p w14:paraId="28122655" w14:textId="77777777" w:rsidR="003E15FE" w:rsidRPr="003D1577" w:rsidRDefault="00C01D8D"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Una revisión y una prevención.</w:t>
      </w:r>
    </w:p>
    <w:p w14:paraId="5B55556E" w14:textId="77777777" w:rsidR="00C01D8D" w:rsidRPr="003D1577" w:rsidRDefault="00C01D8D"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Menos trámites previos, más fiscalización in situ.</w:t>
      </w:r>
    </w:p>
    <w:p w14:paraId="73BB52E5" w14:textId="4F249957" w:rsidR="0008505E" w:rsidRPr="003D1577" w:rsidRDefault="0008505E" w:rsidP="003D1577">
      <w:pPr>
        <w:spacing w:after="0" w:line="276" w:lineRule="auto"/>
        <w:jc w:val="both"/>
        <w:rPr>
          <w:rFonts w:ascii="Arial" w:hAnsi="Arial" w:cs="Arial"/>
          <w:color w:val="000000" w:themeColor="text1"/>
          <w:sz w:val="24"/>
          <w:szCs w:val="24"/>
        </w:rPr>
      </w:pPr>
    </w:p>
    <w:p w14:paraId="69EE2DDD" w14:textId="77777777" w:rsidR="00216AD3" w:rsidRPr="003D1577" w:rsidRDefault="00216AD3" w:rsidP="003D1577">
      <w:pPr>
        <w:pStyle w:val="Ttulo2"/>
        <w:spacing w:before="0" w:line="276" w:lineRule="auto"/>
        <w:jc w:val="both"/>
        <w:rPr>
          <w:rFonts w:ascii="Arial" w:hAnsi="Arial" w:cs="Arial"/>
          <w:b/>
          <w:color w:val="009444"/>
          <w:sz w:val="24"/>
          <w:szCs w:val="24"/>
        </w:rPr>
      </w:pPr>
      <w:bookmarkStart w:id="9" w:name="_Toc506187394"/>
      <w:r w:rsidRPr="003D1577">
        <w:rPr>
          <w:rFonts w:ascii="Arial" w:hAnsi="Arial" w:cs="Arial"/>
          <w:b/>
          <w:color w:val="009444"/>
          <w:sz w:val="24"/>
          <w:szCs w:val="24"/>
        </w:rPr>
        <w:t>Principios</w:t>
      </w:r>
      <w:bookmarkEnd w:id="9"/>
    </w:p>
    <w:p w14:paraId="71625F0F" w14:textId="77777777" w:rsidR="00216AD3" w:rsidRPr="003D1577" w:rsidRDefault="00216AD3" w:rsidP="003D1577">
      <w:pPr>
        <w:spacing w:after="0" w:line="276" w:lineRule="auto"/>
        <w:jc w:val="both"/>
        <w:rPr>
          <w:rFonts w:ascii="Arial" w:hAnsi="Arial" w:cs="Arial"/>
          <w:color w:val="000000" w:themeColor="text1"/>
          <w:sz w:val="24"/>
          <w:szCs w:val="24"/>
        </w:rPr>
      </w:pPr>
    </w:p>
    <w:p w14:paraId="274245EE" w14:textId="69DA1CE2"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Eficiencia</w:t>
      </w:r>
      <w:r w:rsidR="00DE45A6" w:rsidRPr="003D1577">
        <w:rPr>
          <w:rFonts w:ascii="Arial" w:hAnsi="Arial" w:cs="Arial"/>
          <w:sz w:val="24"/>
          <w:szCs w:val="24"/>
        </w:rPr>
        <w:t>.</w:t>
      </w:r>
    </w:p>
    <w:p w14:paraId="34817921" w14:textId="0452A1EF"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Eficacia</w:t>
      </w:r>
      <w:r w:rsidR="00DE45A6" w:rsidRPr="003D1577">
        <w:rPr>
          <w:rFonts w:ascii="Arial" w:hAnsi="Arial" w:cs="Arial"/>
          <w:sz w:val="24"/>
          <w:szCs w:val="24"/>
        </w:rPr>
        <w:t>.</w:t>
      </w:r>
    </w:p>
    <w:p w14:paraId="6610AD45" w14:textId="1BF14063"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Presunción de buena fe</w:t>
      </w:r>
      <w:r w:rsidR="00DE45A6" w:rsidRPr="003D1577">
        <w:rPr>
          <w:rFonts w:ascii="Arial" w:hAnsi="Arial" w:cs="Arial"/>
          <w:sz w:val="24"/>
          <w:szCs w:val="24"/>
        </w:rPr>
        <w:t>.</w:t>
      </w:r>
    </w:p>
    <w:p w14:paraId="28D41871" w14:textId="24B205E8"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Economía procesal</w:t>
      </w:r>
      <w:r w:rsidR="00DE45A6" w:rsidRPr="003D1577">
        <w:rPr>
          <w:rFonts w:ascii="Arial" w:hAnsi="Arial" w:cs="Arial"/>
          <w:sz w:val="24"/>
          <w:szCs w:val="24"/>
        </w:rPr>
        <w:t>.</w:t>
      </w:r>
    </w:p>
    <w:p w14:paraId="6BBA81DD" w14:textId="6BFD8F63"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Legalidad</w:t>
      </w:r>
      <w:r w:rsidR="00DE45A6" w:rsidRPr="003D1577">
        <w:rPr>
          <w:rFonts w:ascii="Arial" w:hAnsi="Arial" w:cs="Arial"/>
          <w:sz w:val="24"/>
          <w:szCs w:val="24"/>
        </w:rPr>
        <w:t>.</w:t>
      </w:r>
    </w:p>
    <w:p w14:paraId="6D14DAD1" w14:textId="00129005"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Celeridad</w:t>
      </w:r>
      <w:r w:rsidR="00DE45A6" w:rsidRPr="003D1577">
        <w:rPr>
          <w:rFonts w:ascii="Arial" w:hAnsi="Arial" w:cs="Arial"/>
          <w:sz w:val="24"/>
          <w:szCs w:val="24"/>
        </w:rPr>
        <w:t>.</w:t>
      </w:r>
    </w:p>
    <w:p w14:paraId="5A60E14B" w14:textId="3B81CC50"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Publicidad</w:t>
      </w:r>
      <w:r w:rsidR="00DE45A6" w:rsidRPr="003D1577">
        <w:rPr>
          <w:rFonts w:ascii="Arial" w:hAnsi="Arial" w:cs="Arial"/>
          <w:sz w:val="24"/>
          <w:szCs w:val="24"/>
        </w:rPr>
        <w:t>.</w:t>
      </w:r>
    </w:p>
    <w:p w14:paraId="24E5EA40" w14:textId="06DCD3C8"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Transparencia</w:t>
      </w:r>
      <w:r w:rsidR="00DE45A6" w:rsidRPr="003D1577">
        <w:rPr>
          <w:rFonts w:ascii="Arial" w:hAnsi="Arial" w:cs="Arial"/>
          <w:sz w:val="24"/>
          <w:szCs w:val="24"/>
        </w:rPr>
        <w:t>.</w:t>
      </w:r>
    </w:p>
    <w:p w14:paraId="172161EE" w14:textId="6E2A5C8F"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Reglas claras y objetivas</w:t>
      </w:r>
      <w:r w:rsidR="00DE45A6" w:rsidRPr="003D1577">
        <w:rPr>
          <w:rFonts w:ascii="Arial" w:hAnsi="Arial" w:cs="Arial"/>
          <w:sz w:val="24"/>
          <w:szCs w:val="24"/>
        </w:rPr>
        <w:t>.</w:t>
      </w:r>
    </w:p>
    <w:p w14:paraId="768586FA" w14:textId="7D823C60"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Coordinación institucional</w:t>
      </w:r>
      <w:r w:rsidR="00DE45A6" w:rsidRPr="003D1577">
        <w:rPr>
          <w:rFonts w:ascii="Arial" w:hAnsi="Arial" w:cs="Arial"/>
          <w:sz w:val="24"/>
          <w:szCs w:val="24"/>
        </w:rPr>
        <w:t>.</w:t>
      </w:r>
    </w:p>
    <w:p w14:paraId="0D7F78CD" w14:textId="6AAE227F"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Seguridad jurídica</w:t>
      </w:r>
      <w:r w:rsidR="00DE45A6" w:rsidRPr="003D1577">
        <w:rPr>
          <w:rFonts w:ascii="Arial" w:hAnsi="Arial" w:cs="Arial"/>
          <w:sz w:val="24"/>
          <w:szCs w:val="24"/>
        </w:rPr>
        <w:t>.</w:t>
      </w:r>
    </w:p>
    <w:p w14:paraId="788AA885" w14:textId="363F2331"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Gestión orientada a la satisfacción ciudadana</w:t>
      </w:r>
      <w:r w:rsidR="00DE45A6" w:rsidRPr="003D1577">
        <w:rPr>
          <w:rFonts w:ascii="Arial" w:hAnsi="Arial" w:cs="Arial"/>
          <w:sz w:val="24"/>
          <w:szCs w:val="24"/>
        </w:rPr>
        <w:t>.</w:t>
      </w:r>
    </w:p>
    <w:p w14:paraId="14C25411" w14:textId="10146F49"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Innovación permanente</w:t>
      </w:r>
      <w:r w:rsidR="00DE45A6" w:rsidRPr="003D1577">
        <w:rPr>
          <w:rFonts w:ascii="Arial" w:hAnsi="Arial" w:cs="Arial"/>
          <w:sz w:val="24"/>
          <w:szCs w:val="24"/>
        </w:rPr>
        <w:t>.</w:t>
      </w:r>
    </w:p>
    <w:p w14:paraId="01C4EBF4" w14:textId="22DE2486"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Evaluación permanente y mejora continua</w:t>
      </w:r>
      <w:r w:rsidR="00DE45A6" w:rsidRPr="003D1577">
        <w:rPr>
          <w:rFonts w:ascii="Arial" w:hAnsi="Arial" w:cs="Arial"/>
          <w:sz w:val="24"/>
          <w:szCs w:val="24"/>
        </w:rPr>
        <w:t>.</w:t>
      </w:r>
    </w:p>
    <w:p w14:paraId="2A215902" w14:textId="1071F48A" w:rsidR="000F6FD7" w:rsidRPr="003D1577" w:rsidRDefault="000F6FD7"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sz w:val="24"/>
          <w:szCs w:val="24"/>
        </w:rPr>
        <w:t>Orientación hacia el futuro</w:t>
      </w:r>
      <w:r w:rsidR="00DE45A6" w:rsidRPr="003D1577">
        <w:rPr>
          <w:rFonts w:ascii="Arial" w:hAnsi="Arial" w:cs="Arial"/>
          <w:sz w:val="24"/>
          <w:szCs w:val="24"/>
        </w:rPr>
        <w:t>.</w:t>
      </w:r>
    </w:p>
    <w:p w14:paraId="4B9C7427" w14:textId="77777777" w:rsidR="008B489D" w:rsidRPr="003D1577" w:rsidRDefault="008B489D" w:rsidP="003D1577">
      <w:pPr>
        <w:spacing w:after="0" w:line="276" w:lineRule="auto"/>
        <w:jc w:val="both"/>
        <w:rPr>
          <w:rFonts w:ascii="Arial" w:hAnsi="Arial" w:cs="Arial"/>
          <w:color w:val="000000" w:themeColor="text1"/>
          <w:sz w:val="24"/>
          <w:szCs w:val="24"/>
        </w:rPr>
        <w:sectPr w:rsidR="008B489D" w:rsidRPr="003D1577" w:rsidSect="008B489D">
          <w:type w:val="continuous"/>
          <w:pgSz w:w="12240" w:h="15840"/>
          <w:pgMar w:top="1417" w:right="1701" w:bottom="1417" w:left="1701" w:header="708" w:footer="708" w:gutter="0"/>
          <w:cols w:num="2" w:space="708"/>
          <w:docGrid w:linePitch="360"/>
        </w:sectPr>
      </w:pPr>
    </w:p>
    <w:p w14:paraId="682BD5AE" w14:textId="333FB6E4" w:rsidR="0078609E" w:rsidRPr="003D1577" w:rsidRDefault="0078609E" w:rsidP="003D1577">
      <w:pPr>
        <w:spacing w:after="0" w:line="276" w:lineRule="auto"/>
        <w:jc w:val="both"/>
        <w:rPr>
          <w:rFonts w:ascii="Arial" w:hAnsi="Arial" w:cs="Arial"/>
          <w:color w:val="000000" w:themeColor="text1"/>
          <w:sz w:val="24"/>
          <w:szCs w:val="24"/>
        </w:rPr>
      </w:pPr>
    </w:p>
    <w:p w14:paraId="2E581196" w14:textId="77777777" w:rsidR="00214469" w:rsidRPr="003D1577" w:rsidRDefault="00214469" w:rsidP="003D1577">
      <w:pPr>
        <w:spacing w:after="0" w:line="276" w:lineRule="auto"/>
        <w:jc w:val="both"/>
        <w:rPr>
          <w:rFonts w:ascii="Arial" w:hAnsi="Arial" w:cs="Arial"/>
          <w:color w:val="000000" w:themeColor="text1"/>
          <w:sz w:val="24"/>
          <w:szCs w:val="24"/>
        </w:rPr>
      </w:pPr>
    </w:p>
    <w:p w14:paraId="746817A5" w14:textId="32F87249" w:rsidR="0008505E" w:rsidRPr="003D1577" w:rsidRDefault="001C46CC" w:rsidP="003D1577">
      <w:pPr>
        <w:pStyle w:val="Ttulo2"/>
        <w:spacing w:before="0" w:line="276" w:lineRule="auto"/>
        <w:jc w:val="both"/>
        <w:rPr>
          <w:rFonts w:ascii="Arial" w:hAnsi="Arial" w:cs="Arial"/>
          <w:b/>
          <w:color w:val="009444"/>
          <w:sz w:val="24"/>
          <w:szCs w:val="24"/>
        </w:rPr>
      </w:pPr>
      <w:bookmarkStart w:id="10" w:name="_Toc506187395"/>
      <w:r w:rsidRPr="003D1577">
        <w:rPr>
          <w:rFonts w:ascii="Arial" w:hAnsi="Arial" w:cs="Arial"/>
          <w:b/>
          <w:color w:val="009444"/>
          <w:sz w:val="24"/>
          <w:szCs w:val="24"/>
        </w:rPr>
        <w:t>Definición de trámite</w:t>
      </w:r>
      <w:r w:rsidR="0008505E" w:rsidRPr="003D1577">
        <w:rPr>
          <w:rFonts w:ascii="Arial" w:hAnsi="Arial" w:cs="Arial"/>
          <w:b/>
          <w:color w:val="009444"/>
          <w:sz w:val="24"/>
          <w:szCs w:val="24"/>
        </w:rPr>
        <w:t xml:space="preserve"> y servicio</w:t>
      </w:r>
      <w:bookmarkEnd w:id="10"/>
    </w:p>
    <w:p w14:paraId="586009E7" w14:textId="77777777" w:rsidR="0008505E" w:rsidRPr="003D1577" w:rsidRDefault="0008505E" w:rsidP="003D1577">
      <w:pPr>
        <w:spacing w:after="0" w:line="276" w:lineRule="auto"/>
        <w:jc w:val="both"/>
        <w:rPr>
          <w:rFonts w:ascii="Arial" w:hAnsi="Arial" w:cs="Arial"/>
          <w:color w:val="000000" w:themeColor="text1"/>
          <w:sz w:val="24"/>
          <w:szCs w:val="24"/>
        </w:rPr>
      </w:pPr>
    </w:p>
    <w:p w14:paraId="649192C3" w14:textId="4FFDEDDA" w:rsidR="001C46CC" w:rsidRPr="003D1577" w:rsidRDefault="00A9249A"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b/>
          <w:sz w:val="24"/>
          <w:szCs w:val="24"/>
        </w:rPr>
        <w:t>Trámite</w:t>
      </w:r>
      <w:r w:rsidRPr="003D1577">
        <w:rPr>
          <w:rFonts w:ascii="Arial" w:hAnsi="Arial" w:cs="Arial"/>
          <w:sz w:val="24"/>
          <w:szCs w:val="24"/>
        </w:rPr>
        <w:t>: son los pasos o diligencias necesarias</w:t>
      </w:r>
      <w:r w:rsidR="001C46CC" w:rsidRPr="003D1577">
        <w:rPr>
          <w:rFonts w:ascii="Arial" w:hAnsi="Arial" w:cs="Arial"/>
          <w:sz w:val="24"/>
          <w:szCs w:val="24"/>
        </w:rPr>
        <w:t xml:space="preserve"> para obtener una respuesta por parte del Fonafifo sobre un servicio o producto que ofrezca. Los pasos a seguir en cada trámite serán los mismos para todos los clientes de la institución, sin causar distinción alguna entre los mismos.</w:t>
      </w:r>
    </w:p>
    <w:p w14:paraId="60319674" w14:textId="77777777" w:rsidR="00C044FF" w:rsidRPr="003D1577" w:rsidRDefault="00C044FF" w:rsidP="003D1577">
      <w:pPr>
        <w:pStyle w:val="Prrafodelista"/>
        <w:spacing w:after="0" w:line="276" w:lineRule="auto"/>
        <w:ind w:left="357"/>
        <w:jc w:val="both"/>
        <w:rPr>
          <w:rFonts w:ascii="Arial" w:hAnsi="Arial" w:cs="Arial"/>
          <w:color w:val="009444"/>
          <w:sz w:val="24"/>
          <w:szCs w:val="24"/>
        </w:rPr>
      </w:pPr>
    </w:p>
    <w:p w14:paraId="4403EE91" w14:textId="0ED5842F" w:rsidR="00A9249A" w:rsidRPr="003D1577" w:rsidRDefault="00DB74E8" w:rsidP="003D1577">
      <w:pPr>
        <w:pStyle w:val="Prrafodelista"/>
        <w:numPr>
          <w:ilvl w:val="0"/>
          <w:numId w:val="1"/>
        </w:numPr>
        <w:spacing w:after="0" w:line="276" w:lineRule="auto"/>
        <w:ind w:left="357" w:hanging="357"/>
        <w:jc w:val="both"/>
        <w:rPr>
          <w:rFonts w:ascii="Arial" w:hAnsi="Arial" w:cs="Arial"/>
          <w:color w:val="009444"/>
          <w:sz w:val="24"/>
          <w:szCs w:val="24"/>
        </w:rPr>
      </w:pPr>
      <w:r w:rsidRPr="003D1577">
        <w:rPr>
          <w:rFonts w:ascii="Arial" w:hAnsi="Arial" w:cs="Arial"/>
          <w:b/>
          <w:sz w:val="24"/>
          <w:szCs w:val="24"/>
        </w:rPr>
        <w:t>Servicio</w:t>
      </w:r>
      <w:r w:rsidR="001C46CC" w:rsidRPr="003D1577">
        <w:rPr>
          <w:rFonts w:ascii="Arial" w:hAnsi="Arial" w:cs="Arial"/>
          <w:sz w:val="24"/>
          <w:szCs w:val="24"/>
        </w:rPr>
        <w:t xml:space="preserve">: </w:t>
      </w:r>
      <w:r w:rsidRPr="003D1577">
        <w:rPr>
          <w:rFonts w:ascii="Arial" w:hAnsi="Arial" w:cs="Arial"/>
          <w:sz w:val="24"/>
          <w:szCs w:val="24"/>
        </w:rPr>
        <w:t>toda prestación que realiza el Fonafifo para satisfacer las necesidades de sus clientes, realizándolo dentro de un marco normativo y sujeto a controles de fiscalización. Los servicios del Fonafifo han sido designados mediante la Ley N°7575.</w:t>
      </w:r>
    </w:p>
    <w:p w14:paraId="0B3D4C33" w14:textId="2A7A3F7E" w:rsidR="0075535C" w:rsidRPr="003D1577" w:rsidRDefault="0075535C" w:rsidP="003D1577">
      <w:pPr>
        <w:spacing w:after="0" w:line="276" w:lineRule="auto"/>
        <w:jc w:val="both"/>
        <w:rPr>
          <w:rFonts w:ascii="Arial" w:hAnsi="Arial" w:cs="Arial"/>
          <w:color w:val="000000" w:themeColor="text1"/>
          <w:sz w:val="24"/>
          <w:szCs w:val="24"/>
        </w:rPr>
      </w:pPr>
    </w:p>
    <w:p w14:paraId="49A0F8CC" w14:textId="77777777" w:rsidR="007C652B" w:rsidRPr="003D1577" w:rsidRDefault="009B373D" w:rsidP="003D1577">
      <w:pPr>
        <w:pStyle w:val="Ttulo2"/>
        <w:spacing w:before="0" w:line="276" w:lineRule="auto"/>
        <w:jc w:val="both"/>
        <w:rPr>
          <w:rFonts w:ascii="Arial" w:hAnsi="Arial" w:cs="Arial"/>
          <w:b/>
          <w:color w:val="009444"/>
          <w:sz w:val="24"/>
          <w:szCs w:val="24"/>
        </w:rPr>
      </w:pPr>
      <w:bookmarkStart w:id="11" w:name="_Toc506187396"/>
      <w:r w:rsidRPr="003D1577">
        <w:rPr>
          <w:rFonts w:ascii="Arial" w:hAnsi="Arial" w:cs="Arial"/>
          <w:b/>
          <w:color w:val="009444"/>
          <w:sz w:val="24"/>
          <w:szCs w:val="24"/>
        </w:rPr>
        <w:t>Proceso de i</w:t>
      </w:r>
      <w:r w:rsidR="007C652B" w:rsidRPr="003D1577">
        <w:rPr>
          <w:rFonts w:ascii="Arial" w:hAnsi="Arial" w:cs="Arial"/>
          <w:b/>
          <w:color w:val="009444"/>
          <w:sz w:val="24"/>
          <w:szCs w:val="24"/>
        </w:rPr>
        <w:t>dentificación de trámites</w:t>
      </w:r>
      <w:bookmarkEnd w:id="11"/>
    </w:p>
    <w:p w14:paraId="3F7593C2" w14:textId="77777777" w:rsidR="007C652B" w:rsidRPr="003D1577" w:rsidRDefault="007C652B" w:rsidP="003D1577">
      <w:pPr>
        <w:spacing w:after="0" w:line="276" w:lineRule="auto"/>
        <w:jc w:val="both"/>
        <w:rPr>
          <w:rFonts w:ascii="Arial" w:hAnsi="Arial" w:cs="Arial"/>
          <w:color w:val="000000" w:themeColor="text1"/>
          <w:sz w:val="24"/>
          <w:szCs w:val="24"/>
        </w:rPr>
      </w:pPr>
    </w:p>
    <w:p w14:paraId="1CB257AA" w14:textId="446703EC" w:rsidR="007C652B" w:rsidRPr="003D1577" w:rsidRDefault="0075535C"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El Fonafifo ha hecho un esfuerzo por actualizar su Sistema de Gestión Documental, mediante el levantamiento de procesos, instructivos, guías</w:t>
      </w:r>
      <w:r w:rsidR="002520E8" w:rsidRPr="003D1577">
        <w:rPr>
          <w:rFonts w:ascii="Arial" w:hAnsi="Arial" w:cs="Arial"/>
          <w:color w:val="000000" w:themeColor="text1"/>
          <w:sz w:val="24"/>
          <w:szCs w:val="24"/>
        </w:rPr>
        <w:t>,</w:t>
      </w:r>
      <w:r w:rsidRPr="003D1577">
        <w:rPr>
          <w:rFonts w:ascii="Arial" w:hAnsi="Arial" w:cs="Arial"/>
          <w:color w:val="000000" w:themeColor="text1"/>
          <w:sz w:val="24"/>
          <w:szCs w:val="24"/>
        </w:rPr>
        <w:t xml:space="preserve"> manuales y demás documentos de soporte que contienen en detalle el funcionamiento de los procesos estratégicos y de</w:t>
      </w:r>
      <w:r w:rsidR="002520E8" w:rsidRPr="003D1577">
        <w:rPr>
          <w:rFonts w:ascii="Arial" w:hAnsi="Arial" w:cs="Arial"/>
          <w:color w:val="000000" w:themeColor="text1"/>
          <w:sz w:val="24"/>
          <w:szCs w:val="24"/>
        </w:rPr>
        <w:t xml:space="preserve"> apoyo</w:t>
      </w:r>
      <w:r w:rsidRPr="003D1577">
        <w:rPr>
          <w:rFonts w:ascii="Arial" w:hAnsi="Arial" w:cs="Arial"/>
          <w:color w:val="000000" w:themeColor="text1"/>
          <w:sz w:val="24"/>
          <w:szCs w:val="24"/>
        </w:rPr>
        <w:t xml:space="preserve"> institucionales. </w:t>
      </w:r>
      <w:r w:rsidR="00186792" w:rsidRPr="003D1577">
        <w:rPr>
          <w:rFonts w:ascii="Arial" w:hAnsi="Arial" w:cs="Arial"/>
          <w:color w:val="000000" w:themeColor="text1"/>
          <w:sz w:val="24"/>
          <w:szCs w:val="24"/>
        </w:rPr>
        <w:t>Para actualizar este Sistema la Unidad de Planificación y Control de Gestión ha realizado un trabajo en conjunto con las distintas áreas de la institución, para</w:t>
      </w:r>
      <w:r w:rsidR="002520E8" w:rsidRPr="003D1577">
        <w:rPr>
          <w:rFonts w:ascii="Arial" w:hAnsi="Arial" w:cs="Arial"/>
          <w:color w:val="000000" w:themeColor="text1"/>
          <w:sz w:val="24"/>
          <w:szCs w:val="24"/>
        </w:rPr>
        <w:t xml:space="preserve"> asegurar el cumplimiento de aspectos de forma, fondo y una clara definición de plazos</w:t>
      </w:r>
      <w:r w:rsidR="00186792" w:rsidRPr="003D1577">
        <w:rPr>
          <w:rFonts w:ascii="Arial" w:hAnsi="Arial" w:cs="Arial"/>
          <w:color w:val="000000" w:themeColor="text1"/>
          <w:sz w:val="24"/>
          <w:szCs w:val="24"/>
        </w:rPr>
        <w:t xml:space="preserve">. </w:t>
      </w:r>
      <w:r w:rsidRPr="003D1577">
        <w:rPr>
          <w:rFonts w:ascii="Arial" w:hAnsi="Arial" w:cs="Arial"/>
          <w:color w:val="000000" w:themeColor="text1"/>
          <w:sz w:val="24"/>
          <w:szCs w:val="24"/>
        </w:rPr>
        <w:t xml:space="preserve">Este </w:t>
      </w:r>
      <w:r w:rsidR="002520E8" w:rsidRPr="003D1577">
        <w:rPr>
          <w:rFonts w:ascii="Arial" w:hAnsi="Arial" w:cs="Arial"/>
          <w:color w:val="000000" w:themeColor="text1"/>
          <w:sz w:val="24"/>
          <w:szCs w:val="24"/>
        </w:rPr>
        <w:t xml:space="preserve">inventario documental registra la totalidad de procesos y procedimientos institucionales indicando el estado de vigencia, codificación, rea responsable, entre otros, de ahí que el presente plan haya tomado </w:t>
      </w:r>
      <w:r w:rsidRPr="003D1577">
        <w:rPr>
          <w:rFonts w:ascii="Arial" w:hAnsi="Arial" w:cs="Arial"/>
          <w:color w:val="000000" w:themeColor="text1"/>
          <w:sz w:val="24"/>
          <w:szCs w:val="24"/>
        </w:rPr>
        <w:t>como base la información recopilada en el Sistema</w:t>
      </w:r>
      <w:r w:rsidR="00F47E32" w:rsidRPr="003D1577">
        <w:rPr>
          <w:rFonts w:ascii="Arial" w:hAnsi="Arial" w:cs="Arial"/>
          <w:color w:val="000000" w:themeColor="text1"/>
          <w:sz w:val="24"/>
          <w:szCs w:val="24"/>
        </w:rPr>
        <w:t xml:space="preserve"> antes mencionado</w:t>
      </w:r>
      <w:r w:rsidRPr="003D1577">
        <w:rPr>
          <w:rFonts w:ascii="Arial" w:hAnsi="Arial" w:cs="Arial"/>
          <w:color w:val="000000" w:themeColor="text1"/>
          <w:sz w:val="24"/>
          <w:szCs w:val="24"/>
        </w:rPr>
        <w:t>.</w:t>
      </w:r>
    </w:p>
    <w:p w14:paraId="00D9D49A" w14:textId="77777777" w:rsidR="00E9614C" w:rsidRPr="003D1577" w:rsidRDefault="00E9614C" w:rsidP="003D1577">
      <w:pPr>
        <w:spacing w:after="0" w:line="276" w:lineRule="auto"/>
        <w:jc w:val="both"/>
        <w:rPr>
          <w:rFonts w:ascii="Arial" w:hAnsi="Arial" w:cs="Arial"/>
          <w:color w:val="000000" w:themeColor="text1"/>
          <w:sz w:val="24"/>
          <w:szCs w:val="24"/>
        </w:rPr>
      </w:pPr>
    </w:p>
    <w:p w14:paraId="0197A52F" w14:textId="0DC01022" w:rsidR="004742D1" w:rsidRPr="003D1577" w:rsidRDefault="00E9614C"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En este primer ejercicio</w:t>
      </w:r>
      <w:r w:rsidR="004742D1" w:rsidRPr="003D1577">
        <w:rPr>
          <w:rFonts w:ascii="Arial" w:hAnsi="Arial" w:cs="Arial"/>
          <w:color w:val="000000" w:themeColor="text1"/>
          <w:sz w:val="24"/>
          <w:szCs w:val="24"/>
        </w:rPr>
        <w:t xml:space="preserve"> de mejora regulatoria</w:t>
      </w:r>
      <w:r w:rsidRPr="003D1577">
        <w:rPr>
          <w:rFonts w:ascii="Arial" w:hAnsi="Arial" w:cs="Arial"/>
          <w:color w:val="000000" w:themeColor="text1"/>
          <w:sz w:val="24"/>
          <w:szCs w:val="24"/>
        </w:rPr>
        <w:t xml:space="preserve">, se ha tomado la </w:t>
      </w:r>
      <w:r w:rsidR="004742D1" w:rsidRPr="003D1577">
        <w:rPr>
          <w:rFonts w:ascii="Arial" w:hAnsi="Arial" w:cs="Arial"/>
          <w:color w:val="000000" w:themeColor="text1"/>
          <w:sz w:val="24"/>
          <w:szCs w:val="24"/>
        </w:rPr>
        <w:t xml:space="preserve">decisión interna </w:t>
      </w:r>
      <w:r w:rsidRPr="003D1577">
        <w:rPr>
          <w:rFonts w:ascii="Arial" w:hAnsi="Arial" w:cs="Arial"/>
          <w:color w:val="000000" w:themeColor="text1"/>
          <w:sz w:val="24"/>
          <w:szCs w:val="24"/>
        </w:rPr>
        <w:t xml:space="preserve">de trabajar con los dos programas sustantivos con los que cuenta la institución; el Pago de Servicios Ambientales </w:t>
      </w:r>
      <w:r w:rsidR="00AC745D" w:rsidRPr="003D1577">
        <w:rPr>
          <w:rFonts w:ascii="Arial" w:hAnsi="Arial" w:cs="Arial"/>
          <w:color w:val="000000" w:themeColor="text1"/>
          <w:sz w:val="24"/>
          <w:szCs w:val="24"/>
        </w:rPr>
        <w:t xml:space="preserve">(PSA) </w:t>
      </w:r>
      <w:r w:rsidRPr="003D1577">
        <w:rPr>
          <w:rFonts w:ascii="Arial" w:hAnsi="Arial" w:cs="Arial"/>
          <w:color w:val="000000" w:themeColor="text1"/>
          <w:sz w:val="24"/>
          <w:szCs w:val="24"/>
        </w:rPr>
        <w:t xml:space="preserve">y el Crédito Forestal, </w:t>
      </w:r>
      <w:r w:rsidR="004742D1" w:rsidRPr="003D1577">
        <w:rPr>
          <w:rFonts w:ascii="Arial" w:hAnsi="Arial" w:cs="Arial"/>
          <w:color w:val="000000" w:themeColor="text1"/>
          <w:sz w:val="24"/>
          <w:szCs w:val="24"/>
        </w:rPr>
        <w:t xml:space="preserve">por ser estos los de mayor </w:t>
      </w:r>
      <w:r w:rsidRPr="003D1577">
        <w:rPr>
          <w:rFonts w:ascii="Arial" w:hAnsi="Arial" w:cs="Arial"/>
          <w:color w:val="000000" w:themeColor="text1"/>
          <w:sz w:val="24"/>
          <w:szCs w:val="24"/>
        </w:rPr>
        <w:t>injerencia sobre los clientes externos.</w:t>
      </w:r>
    </w:p>
    <w:p w14:paraId="06FD747D" w14:textId="77777777" w:rsidR="004742D1" w:rsidRPr="003D1577" w:rsidRDefault="004742D1" w:rsidP="003D1577">
      <w:pPr>
        <w:spacing w:after="0" w:line="276" w:lineRule="auto"/>
        <w:jc w:val="both"/>
        <w:rPr>
          <w:rFonts w:ascii="Arial" w:hAnsi="Arial" w:cs="Arial"/>
          <w:color w:val="000000" w:themeColor="text1"/>
          <w:sz w:val="24"/>
          <w:szCs w:val="24"/>
        </w:rPr>
      </w:pPr>
    </w:p>
    <w:p w14:paraId="6BB47B57" w14:textId="77777777" w:rsidR="006D0142" w:rsidRPr="003D1577" w:rsidRDefault="00957724"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 </w:t>
      </w:r>
      <w:r w:rsidR="00AC745D" w:rsidRPr="003D1577">
        <w:rPr>
          <w:rFonts w:ascii="Arial" w:hAnsi="Arial" w:cs="Arial"/>
          <w:color w:val="000000" w:themeColor="text1"/>
          <w:sz w:val="24"/>
          <w:szCs w:val="24"/>
        </w:rPr>
        <w:t>El P</w:t>
      </w:r>
      <w:r w:rsidRPr="003D1577">
        <w:rPr>
          <w:rFonts w:ascii="Arial" w:hAnsi="Arial" w:cs="Arial"/>
          <w:color w:val="000000" w:themeColor="text1"/>
          <w:sz w:val="24"/>
          <w:szCs w:val="24"/>
        </w:rPr>
        <w:t xml:space="preserve">ago de </w:t>
      </w:r>
      <w:r w:rsidR="00AC745D" w:rsidRPr="003D1577">
        <w:rPr>
          <w:rFonts w:ascii="Arial" w:hAnsi="Arial" w:cs="Arial"/>
          <w:color w:val="000000" w:themeColor="text1"/>
          <w:sz w:val="24"/>
          <w:szCs w:val="24"/>
        </w:rPr>
        <w:t>S</w:t>
      </w:r>
      <w:r w:rsidRPr="003D1577">
        <w:rPr>
          <w:rFonts w:ascii="Arial" w:hAnsi="Arial" w:cs="Arial"/>
          <w:color w:val="000000" w:themeColor="text1"/>
          <w:sz w:val="24"/>
          <w:szCs w:val="24"/>
        </w:rPr>
        <w:t xml:space="preserve">ervicios </w:t>
      </w:r>
      <w:r w:rsidR="00AC745D" w:rsidRPr="003D1577">
        <w:rPr>
          <w:rFonts w:ascii="Arial" w:hAnsi="Arial" w:cs="Arial"/>
          <w:color w:val="000000" w:themeColor="text1"/>
          <w:sz w:val="24"/>
          <w:szCs w:val="24"/>
        </w:rPr>
        <w:t>A</w:t>
      </w:r>
      <w:r w:rsidRPr="003D1577">
        <w:rPr>
          <w:rFonts w:ascii="Arial" w:hAnsi="Arial" w:cs="Arial"/>
          <w:color w:val="000000" w:themeColor="text1"/>
          <w:sz w:val="24"/>
          <w:szCs w:val="24"/>
        </w:rPr>
        <w:t>mbientales</w:t>
      </w:r>
      <w:r w:rsidR="00AC745D" w:rsidRPr="003D1577">
        <w:rPr>
          <w:rFonts w:ascii="Arial" w:hAnsi="Arial" w:cs="Arial"/>
          <w:color w:val="000000" w:themeColor="text1"/>
          <w:sz w:val="24"/>
          <w:szCs w:val="24"/>
        </w:rPr>
        <w:t xml:space="preserve"> consiste en un reconocimiento financiero por parte del Estado, a los propietarios y poseedores de bosques y plantaciones forestales por los servicios ambientales que éstos proveen y que inciden directamente en la protección y mejoramiento del medio ambiente.</w:t>
      </w:r>
    </w:p>
    <w:p w14:paraId="11AEB452" w14:textId="77777777" w:rsidR="006D0142" w:rsidRPr="003D1577" w:rsidRDefault="006D0142" w:rsidP="003D1577">
      <w:pPr>
        <w:spacing w:after="0" w:line="276" w:lineRule="auto"/>
        <w:jc w:val="both"/>
        <w:rPr>
          <w:rFonts w:ascii="Arial" w:hAnsi="Arial" w:cs="Arial"/>
          <w:color w:val="000000" w:themeColor="text1"/>
          <w:sz w:val="24"/>
          <w:szCs w:val="24"/>
        </w:rPr>
      </w:pPr>
    </w:p>
    <w:p w14:paraId="3FBDC221" w14:textId="609365A1" w:rsidR="00A85997" w:rsidRPr="003D1577" w:rsidRDefault="00957724"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 Por otra parte, </w:t>
      </w:r>
      <w:r w:rsidR="00AC745D" w:rsidRPr="003D1577">
        <w:rPr>
          <w:rFonts w:ascii="Arial" w:hAnsi="Arial" w:cs="Arial"/>
          <w:color w:val="000000" w:themeColor="text1"/>
          <w:sz w:val="24"/>
          <w:szCs w:val="24"/>
        </w:rPr>
        <w:t xml:space="preserve">el Crédito Forestal </w:t>
      </w:r>
      <w:r w:rsidRPr="003D1577">
        <w:rPr>
          <w:rFonts w:ascii="Arial" w:hAnsi="Arial" w:cs="Arial"/>
          <w:color w:val="000000" w:themeColor="text1"/>
          <w:sz w:val="24"/>
          <w:szCs w:val="24"/>
        </w:rPr>
        <w:t>brinda</w:t>
      </w:r>
      <w:r w:rsidR="00A85997" w:rsidRPr="003D1577">
        <w:rPr>
          <w:rFonts w:ascii="Arial" w:hAnsi="Arial" w:cs="Arial"/>
          <w:color w:val="000000" w:themeColor="text1"/>
          <w:sz w:val="24"/>
          <w:szCs w:val="24"/>
        </w:rPr>
        <w:t xml:space="preserve"> una alternativa de financiamiento a</w:t>
      </w:r>
      <w:r w:rsidR="0005519C" w:rsidRPr="003D1577">
        <w:rPr>
          <w:rFonts w:ascii="Arial" w:hAnsi="Arial" w:cs="Arial"/>
          <w:color w:val="000000" w:themeColor="text1"/>
          <w:sz w:val="24"/>
          <w:szCs w:val="24"/>
        </w:rPr>
        <w:t xml:space="preserve"> proyectos exitosos de pequeños y medianos productores d</w:t>
      </w:r>
      <w:r w:rsidR="00A85997" w:rsidRPr="003D1577">
        <w:rPr>
          <w:rFonts w:ascii="Arial" w:hAnsi="Arial" w:cs="Arial"/>
          <w:color w:val="000000" w:themeColor="text1"/>
          <w:sz w:val="24"/>
          <w:szCs w:val="24"/>
        </w:rPr>
        <w:t>e bienes y servicios forestales, bajo condiciones de tasas de interés y plazos adecuados a la realidad forestal del país.</w:t>
      </w:r>
    </w:p>
    <w:p w14:paraId="6DCD4FF1" w14:textId="77777777" w:rsidR="00A85997" w:rsidRPr="003D1577" w:rsidRDefault="00A85997" w:rsidP="003D1577">
      <w:pPr>
        <w:spacing w:after="0" w:line="276" w:lineRule="auto"/>
        <w:jc w:val="both"/>
        <w:rPr>
          <w:rFonts w:ascii="Arial" w:hAnsi="Arial" w:cs="Arial"/>
          <w:color w:val="000000" w:themeColor="text1"/>
          <w:sz w:val="24"/>
          <w:szCs w:val="24"/>
        </w:rPr>
      </w:pPr>
    </w:p>
    <w:p w14:paraId="485CA015" w14:textId="77777777" w:rsidR="006D0142" w:rsidRPr="003D1577" w:rsidRDefault="00AC745D"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Una vez analizado el listado de procesos que se siguen en </w:t>
      </w:r>
      <w:r w:rsidR="006D0142" w:rsidRPr="003D1577">
        <w:rPr>
          <w:rFonts w:ascii="Arial" w:hAnsi="Arial" w:cs="Arial"/>
          <w:color w:val="000000" w:themeColor="text1"/>
          <w:sz w:val="24"/>
          <w:szCs w:val="24"/>
        </w:rPr>
        <w:t xml:space="preserve">cada uno de estos </w:t>
      </w:r>
      <w:r w:rsidRPr="003D1577">
        <w:rPr>
          <w:rFonts w:ascii="Arial" w:hAnsi="Arial" w:cs="Arial"/>
          <w:color w:val="000000" w:themeColor="text1"/>
          <w:sz w:val="24"/>
          <w:szCs w:val="24"/>
        </w:rPr>
        <w:t>programa</w:t>
      </w:r>
      <w:r w:rsidR="006D0142" w:rsidRPr="003D1577">
        <w:rPr>
          <w:rFonts w:ascii="Arial" w:hAnsi="Arial" w:cs="Arial"/>
          <w:color w:val="000000" w:themeColor="text1"/>
          <w:sz w:val="24"/>
          <w:szCs w:val="24"/>
        </w:rPr>
        <w:t>s</w:t>
      </w:r>
      <w:r w:rsidRPr="003D1577">
        <w:rPr>
          <w:rFonts w:ascii="Arial" w:hAnsi="Arial" w:cs="Arial"/>
          <w:color w:val="000000" w:themeColor="text1"/>
          <w:sz w:val="24"/>
          <w:szCs w:val="24"/>
        </w:rPr>
        <w:t xml:space="preserve"> se</w:t>
      </w:r>
      <w:r w:rsidR="006D0142" w:rsidRPr="003D1577">
        <w:rPr>
          <w:rFonts w:ascii="Arial" w:hAnsi="Arial" w:cs="Arial"/>
          <w:color w:val="000000" w:themeColor="text1"/>
          <w:sz w:val="24"/>
          <w:szCs w:val="24"/>
        </w:rPr>
        <w:t xml:space="preserve"> ha procedido a extraer los trá</w:t>
      </w:r>
      <w:r w:rsidRPr="003D1577">
        <w:rPr>
          <w:rFonts w:ascii="Arial" w:hAnsi="Arial" w:cs="Arial"/>
          <w:color w:val="000000" w:themeColor="text1"/>
          <w:sz w:val="24"/>
          <w:szCs w:val="24"/>
        </w:rPr>
        <w:t xml:space="preserve">mites que realizan los usuarios externos. </w:t>
      </w:r>
    </w:p>
    <w:p w14:paraId="401023B8" w14:textId="77777777" w:rsidR="006D0142" w:rsidRPr="003D1577" w:rsidRDefault="006D0142" w:rsidP="003D1577">
      <w:pPr>
        <w:spacing w:after="0" w:line="276" w:lineRule="auto"/>
        <w:jc w:val="both"/>
        <w:rPr>
          <w:rFonts w:ascii="Arial" w:hAnsi="Arial" w:cs="Arial"/>
          <w:color w:val="000000" w:themeColor="text1"/>
          <w:sz w:val="24"/>
          <w:szCs w:val="24"/>
        </w:rPr>
      </w:pPr>
    </w:p>
    <w:p w14:paraId="7880C1B0" w14:textId="5497010D" w:rsidR="000A1A2B" w:rsidRPr="003D1577" w:rsidRDefault="000A1A2B"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La lista de </w:t>
      </w:r>
      <w:r w:rsidR="00AC745D" w:rsidRPr="003D1577">
        <w:rPr>
          <w:rFonts w:ascii="Arial" w:hAnsi="Arial" w:cs="Arial"/>
          <w:color w:val="000000" w:themeColor="text1"/>
          <w:sz w:val="24"/>
          <w:szCs w:val="24"/>
        </w:rPr>
        <w:t>estos trámites es la siguiente:</w:t>
      </w:r>
    </w:p>
    <w:p w14:paraId="7E9387ED" w14:textId="77777777" w:rsidR="00957724" w:rsidRPr="003D1577" w:rsidRDefault="00957724" w:rsidP="003D1577">
      <w:pPr>
        <w:spacing w:after="0" w:line="276" w:lineRule="auto"/>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8828"/>
      </w:tblGrid>
      <w:tr w:rsidR="00957724" w:rsidRPr="003D1577" w14:paraId="347FD257" w14:textId="77777777" w:rsidTr="003246AC">
        <w:tc>
          <w:tcPr>
            <w:tcW w:w="8828" w:type="dxa"/>
            <w:shd w:val="clear" w:color="auto" w:fill="D9D9D9" w:themeFill="background1" w:themeFillShade="D9"/>
          </w:tcPr>
          <w:p w14:paraId="7CD28D33" w14:textId="77777777" w:rsidR="00957724" w:rsidRPr="003D1577" w:rsidRDefault="00165C08" w:rsidP="003D1577">
            <w:pPr>
              <w:spacing w:line="276" w:lineRule="auto"/>
              <w:jc w:val="both"/>
              <w:rPr>
                <w:rFonts w:ascii="Arial" w:hAnsi="Arial" w:cs="Arial"/>
                <w:color w:val="FFFF00"/>
                <w:sz w:val="24"/>
                <w:szCs w:val="24"/>
              </w:rPr>
            </w:pPr>
            <w:r w:rsidRPr="003D1577">
              <w:rPr>
                <w:rFonts w:ascii="Arial" w:hAnsi="Arial" w:cs="Arial"/>
                <w:color w:val="000000" w:themeColor="text1"/>
                <w:sz w:val="24"/>
                <w:szCs w:val="24"/>
              </w:rPr>
              <w:t>Pago de Servicios Ambientales</w:t>
            </w:r>
          </w:p>
        </w:tc>
      </w:tr>
      <w:tr w:rsidR="00957724" w:rsidRPr="003D1577" w14:paraId="473A2129" w14:textId="77777777" w:rsidTr="006D4375">
        <w:tc>
          <w:tcPr>
            <w:tcW w:w="8828" w:type="dxa"/>
            <w:shd w:val="clear" w:color="auto" w:fill="F2F2F2" w:themeFill="background1" w:themeFillShade="F2"/>
          </w:tcPr>
          <w:p w14:paraId="6345D2EE" w14:textId="77777777" w:rsidR="00335C37" w:rsidRDefault="00056124" w:rsidP="00335C3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Trámite de solicitud de ingreso al PPSA</w:t>
            </w:r>
          </w:p>
          <w:p w14:paraId="39204150" w14:textId="29E57853" w:rsidR="00335C37" w:rsidRP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de pago de los contratos PSA</w:t>
            </w:r>
          </w:p>
          <w:p w14:paraId="62579021"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solicitudes de información técnica, administrativa, legal y financiera, indicadores y datos históricos del Programa PSA</w:t>
            </w:r>
          </w:p>
          <w:p w14:paraId="00A3EC0C"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la solicitud de la trazabilidad de contratos PSA</w:t>
            </w:r>
          </w:p>
          <w:p w14:paraId="753901CC"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lastRenderedPageBreak/>
              <w:t xml:space="preserve">Trámite de solicitud de información </w:t>
            </w:r>
            <w:proofErr w:type="spellStart"/>
            <w:r w:rsidRPr="00335C37">
              <w:rPr>
                <w:rFonts w:ascii="Arial" w:hAnsi="Arial" w:cs="Arial"/>
                <w:color w:val="000000" w:themeColor="text1"/>
                <w:sz w:val="24"/>
                <w:szCs w:val="24"/>
              </w:rPr>
              <w:t>georeferenciado</w:t>
            </w:r>
            <w:proofErr w:type="spellEnd"/>
            <w:r w:rsidRPr="00335C37">
              <w:rPr>
                <w:rFonts w:ascii="Arial" w:hAnsi="Arial" w:cs="Arial"/>
                <w:color w:val="000000" w:themeColor="text1"/>
                <w:sz w:val="24"/>
                <w:szCs w:val="24"/>
              </w:rPr>
              <w:t xml:space="preserve"> de los contratos PSA</w:t>
            </w:r>
          </w:p>
          <w:p w14:paraId="4DEF8C84"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de constancias de contratos PSA</w:t>
            </w:r>
          </w:p>
          <w:p w14:paraId="34C28405"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de copias de expedientes de contratos PSA</w:t>
            </w:r>
          </w:p>
          <w:p w14:paraId="700EF7C1"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de certificación de copias de expedientes de contratos PSA</w:t>
            </w:r>
          </w:p>
          <w:p w14:paraId="13B3B118"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audiencias de procesos administrativos y legales de contratos PSA</w:t>
            </w:r>
          </w:p>
          <w:p w14:paraId="60E1B150"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de la cancelación de gravamen de la Afectación a la Ley Forestal</w:t>
            </w:r>
          </w:p>
          <w:p w14:paraId="57421916"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de finiquitos de contratos PSA</w:t>
            </w:r>
          </w:p>
          <w:p w14:paraId="69F39B85"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de modificaciones de contratos PSA</w:t>
            </w:r>
          </w:p>
          <w:p w14:paraId="04305F32"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Trámites de arreglos de pago de contratos PSA</w:t>
            </w:r>
          </w:p>
          <w:p w14:paraId="5657E020"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avalúos de las fincas como garantía de arreglos de pago</w:t>
            </w:r>
          </w:p>
          <w:p w14:paraId="2FFC3929" w14:textId="77777777" w:rsid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para impartir charlas en atención de grupos interesados en el PPSA (estudiantes, funcionarios, entidades nacionales e internacionales)</w:t>
            </w:r>
          </w:p>
          <w:p w14:paraId="75F4B113" w14:textId="25352C54" w:rsidR="00335C37" w:rsidRPr="00335C37" w:rsidRDefault="00335C37" w:rsidP="00335C37">
            <w:pPr>
              <w:pStyle w:val="Prrafodelista"/>
              <w:numPr>
                <w:ilvl w:val="0"/>
                <w:numId w:val="3"/>
              </w:numPr>
              <w:spacing w:line="276" w:lineRule="auto"/>
              <w:jc w:val="both"/>
              <w:rPr>
                <w:rFonts w:ascii="Arial" w:hAnsi="Arial" w:cs="Arial"/>
                <w:color w:val="000000" w:themeColor="text1"/>
                <w:sz w:val="24"/>
                <w:szCs w:val="24"/>
              </w:rPr>
            </w:pPr>
            <w:r w:rsidRPr="00335C37">
              <w:rPr>
                <w:rFonts w:ascii="Arial" w:hAnsi="Arial" w:cs="Arial"/>
                <w:color w:val="000000" w:themeColor="text1"/>
                <w:sz w:val="24"/>
                <w:szCs w:val="24"/>
              </w:rPr>
              <w:t>Trámite de solicitud para realizar las giras de campo e informes del estado de los proyectos de los contratos PSA</w:t>
            </w:r>
          </w:p>
        </w:tc>
      </w:tr>
    </w:tbl>
    <w:p w14:paraId="39C6E155" w14:textId="77777777" w:rsidR="00957724" w:rsidRPr="003D1577" w:rsidRDefault="00957724" w:rsidP="003D1577">
      <w:pPr>
        <w:spacing w:after="0" w:line="276" w:lineRule="auto"/>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8828"/>
      </w:tblGrid>
      <w:tr w:rsidR="00957724" w:rsidRPr="003D1577" w14:paraId="4C133885" w14:textId="77777777" w:rsidTr="00AD30B6">
        <w:tc>
          <w:tcPr>
            <w:tcW w:w="8828" w:type="dxa"/>
            <w:shd w:val="clear" w:color="auto" w:fill="D9D9D9" w:themeFill="background1" w:themeFillShade="D9"/>
          </w:tcPr>
          <w:p w14:paraId="1DBF39A5" w14:textId="77777777" w:rsidR="00957724" w:rsidRPr="003D1577" w:rsidRDefault="00165C08"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Crédito Forestal</w:t>
            </w:r>
          </w:p>
        </w:tc>
      </w:tr>
      <w:tr w:rsidR="00957724" w:rsidRPr="003D1577" w14:paraId="46E90B55" w14:textId="77777777" w:rsidTr="006D4375">
        <w:tc>
          <w:tcPr>
            <w:tcW w:w="8828" w:type="dxa"/>
            <w:shd w:val="clear" w:color="auto" w:fill="F2F2F2" w:themeFill="background1" w:themeFillShade="F2"/>
          </w:tcPr>
          <w:p w14:paraId="186C2E65" w14:textId="77777777" w:rsidR="00957724" w:rsidRPr="003D1577" w:rsidRDefault="001978B7"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Trámite de solicitud de crédito</w:t>
            </w:r>
          </w:p>
          <w:p w14:paraId="093C97A3" w14:textId="77777777" w:rsidR="004961D5" w:rsidRPr="003D1577" w:rsidRDefault="00574D7C"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Trámite de solicitud de estado de pagos y saldo de crédito</w:t>
            </w:r>
          </w:p>
          <w:p w14:paraId="7491EB81" w14:textId="5F0B5097" w:rsidR="00574D7C" w:rsidRPr="003D1577" w:rsidRDefault="00574D7C"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Trámite de solicitud de ingreso al PPAF</w:t>
            </w:r>
          </w:p>
          <w:p w14:paraId="1D04A2E9" w14:textId="02E2E321"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c</w:t>
            </w:r>
            <w:r w:rsidR="008426CE" w:rsidRPr="003D1577">
              <w:rPr>
                <w:rFonts w:ascii="Arial" w:hAnsi="Arial" w:cs="Arial"/>
                <w:color w:val="000000" w:themeColor="text1"/>
                <w:sz w:val="24"/>
                <w:szCs w:val="24"/>
              </w:rPr>
              <w:t>harla de crédito</w:t>
            </w:r>
          </w:p>
          <w:p w14:paraId="70F6207B" w14:textId="511743D2"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av</w:t>
            </w:r>
            <w:r w:rsidR="008426CE" w:rsidRPr="003D1577">
              <w:rPr>
                <w:rFonts w:ascii="Arial" w:hAnsi="Arial" w:cs="Arial"/>
                <w:color w:val="000000" w:themeColor="text1"/>
                <w:sz w:val="24"/>
                <w:szCs w:val="24"/>
              </w:rPr>
              <w:t>alúo de la propiedad garantía</w:t>
            </w:r>
          </w:p>
          <w:p w14:paraId="2D48F9E8" w14:textId="7011DFF1"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prórroga</w:t>
            </w:r>
            <w:r w:rsidR="008426CE" w:rsidRPr="003D1577">
              <w:rPr>
                <w:rFonts w:ascii="Arial" w:hAnsi="Arial" w:cs="Arial"/>
                <w:color w:val="000000" w:themeColor="text1"/>
                <w:sz w:val="24"/>
                <w:szCs w:val="24"/>
              </w:rPr>
              <w:t xml:space="preserve"> de pago</w:t>
            </w:r>
          </w:p>
          <w:p w14:paraId="63A8106C" w14:textId="46066C91"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a</w:t>
            </w:r>
            <w:r w:rsidR="008426CE" w:rsidRPr="003D1577">
              <w:rPr>
                <w:rFonts w:ascii="Arial" w:hAnsi="Arial" w:cs="Arial"/>
                <w:color w:val="000000" w:themeColor="text1"/>
                <w:sz w:val="24"/>
                <w:szCs w:val="24"/>
              </w:rPr>
              <w:t>rreglo de pago</w:t>
            </w:r>
          </w:p>
          <w:p w14:paraId="418AE297" w14:textId="0739ACBE"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c</w:t>
            </w:r>
            <w:r w:rsidR="008426CE" w:rsidRPr="003D1577">
              <w:rPr>
                <w:rFonts w:ascii="Arial" w:hAnsi="Arial" w:cs="Arial"/>
                <w:color w:val="000000" w:themeColor="text1"/>
                <w:sz w:val="24"/>
                <w:szCs w:val="24"/>
              </w:rPr>
              <w:t xml:space="preserve">onstancia de autorización para cliente de crédito para </w:t>
            </w:r>
            <w:proofErr w:type="spellStart"/>
            <w:r w:rsidR="008426CE" w:rsidRPr="003D1577">
              <w:rPr>
                <w:rFonts w:ascii="Arial" w:hAnsi="Arial" w:cs="Arial"/>
                <w:color w:val="000000" w:themeColor="text1"/>
                <w:sz w:val="24"/>
                <w:szCs w:val="24"/>
              </w:rPr>
              <w:t>accesar</w:t>
            </w:r>
            <w:proofErr w:type="spellEnd"/>
            <w:r w:rsidR="008426CE" w:rsidRPr="003D1577">
              <w:rPr>
                <w:rFonts w:ascii="Arial" w:hAnsi="Arial" w:cs="Arial"/>
                <w:color w:val="000000" w:themeColor="text1"/>
                <w:sz w:val="24"/>
                <w:szCs w:val="24"/>
              </w:rPr>
              <w:t xml:space="preserve"> al </w:t>
            </w:r>
            <w:r w:rsidRPr="003D1577">
              <w:rPr>
                <w:rFonts w:ascii="Arial" w:hAnsi="Arial" w:cs="Arial"/>
                <w:color w:val="000000" w:themeColor="text1"/>
                <w:sz w:val="24"/>
                <w:szCs w:val="24"/>
              </w:rPr>
              <w:t>P</w:t>
            </w:r>
            <w:r w:rsidR="008426CE" w:rsidRPr="003D1577">
              <w:rPr>
                <w:rFonts w:ascii="Arial" w:hAnsi="Arial" w:cs="Arial"/>
                <w:color w:val="000000" w:themeColor="text1"/>
                <w:sz w:val="24"/>
                <w:szCs w:val="24"/>
              </w:rPr>
              <w:t>PSA</w:t>
            </w:r>
          </w:p>
          <w:p w14:paraId="08238F27" w14:textId="4B60A404"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c</w:t>
            </w:r>
            <w:r w:rsidR="008426CE" w:rsidRPr="003D1577">
              <w:rPr>
                <w:rFonts w:ascii="Arial" w:hAnsi="Arial" w:cs="Arial"/>
                <w:color w:val="000000" w:themeColor="text1"/>
                <w:sz w:val="24"/>
                <w:szCs w:val="24"/>
              </w:rPr>
              <w:t>onstancia de créditos al día</w:t>
            </w:r>
          </w:p>
          <w:p w14:paraId="57378BE8" w14:textId="77C89663"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c</w:t>
            </w:r>
            <w:r w:rsidR="008426CE" w:rsidRPr="003D1577">
              <w:rPr>
                <w:rFonts w:ascii="Arial" w:hAnsi="Arial" w:cs="Arial"/>
                <w:color w:val="000000" w:themeColor="text1"/>
                <w:sz w:val="24"/>
                <w:szCs w:val="24"/>
              </w:rPr>
              <w:t>onstancia</w:t>
            </w:r>
            <w:r w:rsidR="00C26A1E" w:rsidRPr="003D1577">
              <w:rPr>
                <w:rFonts w:ascii="Arial" w:hAnsi="Arial" w:cs="Arial"/>
                <w:color w:val="000000" w:themeColor="text1"/>
                <w:sz w:val="24"/>
                <w:szCs w:val="24"/>
              </w:rPr>
              <w:t xml:space="preserve"> de cliente de </w:t>
            </w:r>
            <w:r w:rsidR="00335C37" w:rsidRPr="003D1577">
              <w:rPr>
                <w:rFonts w:ascii="Arial" w:hAnsi="Arial" w:cs="Arial"/>
                <w:color w:val="000000" w:themeColor="text1"/>
                <w:sz w:val="24"/>
                <w:szCs w:val="24"/>
              </w:rPr>
              <w:t>crédito</w:t>
            </w:r>
            <w:r w:rsidR="008426CE" w:rsidRPr="003D1577">
              <w:rPr>
                <w:rFonts w:ascii="Arial" w:hAnsi="Arial" w:cs="Arial"/>
                <w:color w:val="000000" w:themeColor="text1"/>
                <w:sz w:val="24"/>
                <w:szCs w:val="24"/>
              </w:rPr>
              <w:t xml:space="preserve"> </w:t>
            </w:r>
            <w:r w:rsidR="00C26A1E" w:rsidRPr="003D1577">
              <w:rPr>
                <w:rFonts w:ascii="Arial" w:hAnsi="Arial" w:cs="Arial"/>
                <w:color w:val="000000" w:themeColor="text1"/>
                <w:sz w:val="24"/>
                <w:szCs w:val="24"/>
              </w:rPr>
              <w:t xml:space="preserve">para </w:t>
            </w:r>
            <w:r w:rsidR="008426CE" w:rsidRPr="003D1577">
              <w:rPr>
                <w:rFonts w:ascii="Arial" w:hAnsi="Arial" w:cs="Arial"/>
                <w:color w:val="000000" w:themeColor="text1"/>
                <w:sz w:val="24"/>
                <w:szCs w:val="24"/>
              </w:rPr>
              <w:t>exoneración de impuesto en las municipalidades que lo aceptan</w:t>
            </w:r>
          </w:p>
          <w:p w14:paraId="08FF1ABA" w14:textId="5A88AEDE"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e</w:t>
            </w:r>
            <w:r w:rsidR="008426CE" w:rsidRPr="003D1577">
              <w:rPr>
                <w:rFonts w:ascii="Arial" w:hAnsi="Arial" w:cs="Arial"/>
                <w:color w:val="000000" w:themeColor="text1"/>
                <w:sz w:val="24"/>
                <w:szCs w:val="24"/>
              </w:rPr>
              <w:t>stado de cuenta</w:t>
            </w:r>
          </w:p>
          <w:p w14:paraId="3DB10413" w14:textId="51BC4D85"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i</w:t>
            </w:r>
            <w:r w:rsidR="008426CE" w:rsidRPr="003D1577">
              <w:rPr>
                <w:rFonts w:ascii="Arial" w:hAnsi="Arial" w:cs="Arial"/>
                <w:color w:val="000000" w:themeColor="text1"/>
                <w:sz w:val="24"/>
                <w:szCs w:val="24"/>
              </w:rPr>
              <w:t>nformación para liberación de hipoteca</w:t>
            </w:r>
          </w:p>
          <w:p w14:paraId="4AF610B6" w14:textId="51A5F3FD"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c</w:t>
            </w:r>
            <w:r w:rsidR="008426CE" w:rsidRPr="003D1577">
              <w:rPr>
                <w:rFonts w:ascii="Arial" w:hAnsi="Arial" w:cs="Arial"/>
                <w:color w:val="000000" w:themeColor="text1"/>
                <w:sz w:val="24"/>
                <w:szCs w:val="24"/>
              </w:rPr>
              <w:t>onstancia de cliente de crédito para solicitud de becas</w:t>
            </w:r>
          </w:p>
          <w:p w14:paraId="283651B3" w14:textId="0CBD638D" w:rsidR="008426CE" w:rsidRPr="003D1577" w:rsidRDefault="00AD30B6" w:rsidP="003D1577">
            <w:pPr>
              <w:pStyle w:val="Prrafodelista"/>
              <w:numPr>
                <w:ilvl w:val="0"/>
                <w:numId w:val="3"/>
              </w:num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Tramite de solicitud de h</w:t>
            </w:r>
            <w:r w:rsidR="008426CE" w:rsidRPr="003D1577">
              <w:rPr>
                <w:rFonts w:ascii="Arial" w:hAnsi="Arial" w:cs="Arial"/>
                <w:color w:val="000000" w:themeColor="text1"/>
                <w:sz w:val="24"/>
                <w:szCs w:val="24"/>
              </w:rPr>
              <w:t>istóricos del comportamiento del crédito forestal (</w:t>
            </w:r>
            <w:r w:rsidRPr="003D1577">
              <w:rPr>
                <w:rFonts w:ascii="Arial" w:hAnsi="Arial" w:cs="Arial"/>
                <w:color w:val="000000" w:themeColor="text1"/>
                <w:sz w:val="24"/>
                <w:szCs w:val="24"/>
              </w:rPr>
              <w:t>ré</w:t>
            </w:r>
            <w:r w:rsidR="008426CE" w:rsidRPr="003D1577">
              <w:rPr>
                <w:rFonts w:ascii="Arial" w:hAnsi="Arial" w:cs="Arial"/>
                <w:color w:val="000000" w:themeColor="text1"/>
                <w:sz w:val="24"/>
                <w:szCs w:val="24"/>
              </w:rPr>
              <w:t>cord crediticio)</w:t>
            </w:r>
          </w:p>
        </w:tc>
      </w:tr>
    </w:tbl>
    <w:p w14:paraId="75648468" w14:textId="77777777" w:rsidR="00957724" w:rsidRPr="003D1577" w:rsidRDefault="00957724" w:rsidP="003D1577">
      <w:pPr>
        <w:spacing w:after="0" w:line="276" w:lineRule="auto"/>
        <w:jc w:val="both"/>
        <w:rPr>
          <w:rFonts w:ascii="Arial" w:hAnsi="Arial" w:cs="Arial"/>
          <w:color w:val="000000" w:themeColor="text1"/>
          <w:sz w:val="24"/>
          <w:szCs w:val="24"/>
        </w:rPr>
      </w:pPr>
    </w:p>
    <w:p w14:paraId="2C18FDC6" w14:textId="77777777" w:rsidR="00A11947" w:rsidRPr="003D1577" w:rsidRDefault="00A11947" w:rsidP="003D1577">
      <w:pPr>
        <w:pStyle w:val="Ttulo3"/>
        <w:spacing w:before="0" w:line="276" w:lineRule="auto"/>
        <w:jc w:val="both"/>
        <w:rPr>
          <w:rFonts w:ascii="Arial" w:hAnsi="Arial" w:cs="Arial"/>
          <w:b/>
          <w:color w:val="8DC63F"/>
        </w:rPr>
      </w:pPr>
      <w:bookmarkStart w:id="12" w:name="_Toc506187397"/>
      <w:r w:rsidRPr="003D1577">
        <w:rPr>
          <w:rFonts w:ascii="Arial" w:hAnsi="Arial" w:cs="Arial"/>
          <w:b/>
          <w:color w:val="8DC63F"/>
        </w:rPr>
        <w:lastRenderedPageBreak/>
        <w:t>Priorización de trámites</w:t>
      </w:r>
      <w:bookmarkEnd w:id="12"/>
    </w:p>
    <w:p w14:paraId="55CC6746" w14:textId="77777777" w:rsidR="00A11947" w:rsidRPr="003D1577" w:rsidRDefault="00A11947" w:rsidP="003D1577">
      <w:pPr>
        <w:spacing w:after="0" w:line="276" w:lineRule="auto"/>
        <w:jc w:val="both"/>
        <w:rPr>
          <w:rFonts w:ascii="Arial" w:hAnsi="Arial" w:cs="Arial"/>
          <w:color w:val="000000" w:themeColor="text1"/>
          <w:sz w:val="24"/>
          <w:szCs w:val="24"/>
        </w:rPr>
      </w:pPr>
    </w:p>
    <w:p w14:paraId="35AD4002" w14:textId="5223A604" w:rsidR="004B798B" w:rsidRPr="003D1577" w:rsidRDefault="00A11947"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En esta fase, la Comisión de Mejora Regulatoria del Fonafifo con base en la metodología definida para la elaboración del Plan de Mejora, priorizó los trámites del Programa de Pago por Servicio</w:t>
      </w:r>
      <w:r w:rsidR="004B798B" w:rsidRPr="003D1577">
        <w:rPr>
          <w:rFonts w:ascii="Arial" w:hAnsi="Arial" w:cs="Arial"/>
          <w:color w:val="000000" w:themeColor="text1"/>
          <w:sz w:val="24"/>
          <w:szCs w:val="24"/>
        </w:rPr>
        <w:t>s Ambientales para el año 2018, por ser este el producto sustantivo principal, con la mayor cantidad de beneficiarios activos (cerca de 6000 contratos) y que representa un 85% del presupuesto institucional.</w:t>
      </w:r>
    </w:p>
    <w:p w14:paraId="3CA4B5FA" w14:textId="77777777" w:rsidR="009A6AFF" w:rsidRPr="003D1577" w:rsidRDefault="009A6AFF" w:rsidP="003D1577">
      <w:pPr>
        <w:spacing w:after="0" w:line="276" w:lineRule="auto"/>
        <w:jc w:val="both"/>
        <w:rPr>
          <w:rFonts w:ascii="Arial" w:hAnsi="Arial" w:cs="Arial"/>
          <w:color w:val="000000" w:themeColor="text1"/>
          <w:sz w:val="24"/>
          <w:szCs w:val="24"/>
        </w:rPr>
      </w:pPr>
    </w:p>
    <w:p w14:paraId="6C0FD7BE" w14:textId="48F4768E" w:rsidR="00C26A1E" w:rsidRPr="003D1577" w:rsidRDefault="004B798B"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En este sentido</w:t>
      </w:r>
      <w:r w:rsidR="00EA7087" w:rsidRPr="003D1577">
        <w:rPr>
          <w:rFonts w:ascii="Arial" w:hAnsi="Arial" w:cs="Arial"/>
          <w:color w:val="000000" w:themeColor="text1"/>
          <w:sz w:val="24"/>
          <w:szCs w:val="24"/>
        </w:rPr>
        <w:t xml:space="preserve"> la administración tomo la decisión de posponer el abordaje de los</w:t>
      </w:r>
      <w:r w:rsidRPr="003D1577">
        <w:rPr>
          <w:rFonts w:ascii="Arial" w:hAnsi="Arial" w:cs="Arial"/>
          <w:color w:val="000000" w:themeColor="text1"/>
          <w:sz w:val="24"/>
          <w:szCs w:val="24"/>
        </w:rPr>
        <w:t xml:space="preserve"> trámites relativos al crédito forestal </w:t>
      </w:r>
      <w:r w:rsidR="00EA7087" w:rsidRPr="003D1577">
        <w:rPr>
          <w:rFonts w:ascii="Arial" w:hAnsi="Arial" w:cs="Arial"/>
          <w:color w:val="000000" w:themeColor="text1"/>
          <w:sz w:val="24"/>
          <w:szCs w:val="24"/>
        </w:rPr>
        <w:t>retomándolos en los planes de los años siguientes, iniciando el 2018 con el PSA y dentro de este con aquellos aspectos cuya mejora repercutirá significativamente en beneficio del usuario.</w:t>
      </w:r>
    </w:p>
    <w:p w14:paraId="20ED2073" w14:textId="4D11ADF7" w:rsidR="00C26A1E" w:rsidRPr="003D1577" w:rsidRDefault="00C26A1E" w:rsidP="003D1577">
      <w:pPr>
        <w:spacing w:after="0" w:line="276" w:lineRule="auto"/>
        <w:jc w:val="both"/>
        <w:rPr>
          <w:rFonts w:ascii="Arial" w:hAnsi="Arial" w:cs="Arial"/>
          <w:color w:val="000000" w:themeColor="text1"/>
          <w:sz w:val="24"/>
          <w:szCs w:val="24"/>
        </w:rPr>
      </w:pPr>
    </w:p>
    <w:p w14:paraId="1DA2DA2C" w14:textId="3B6D11F5" w:rsidR="00A11947" w:rsidRPr="003D1577" w:rsidRDefault="00EA7087"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Considerando lo anterior, a</w:t>
      </w:r>
      <w:r w:rsidR="009A6AFF" w:rsidRPr="003D1577">
        <w:rPr>
          <w:rFonts w:ascii="Arial" w:hAnsi="Arial" w:cs="Arial"/>
          <w:color w:val="000000" w:themeColor="text1"/>
          <w:sz w:val="24"/>
          <w:szCs w:val="24"/>
        </w:rPr>
        <w:t xml:space="preserve"> </w:t>
      </w:r>
      <w:r w:rsidRPr="003D1577">
        <w:rPr>
          <w:rFonts w:ascii="Arial" w:hAnsi="Arial" w:cs="Arial"/>
          <w:color w:val="000000" w:themeColor="text1"/>
          <w:sz w:val="24"/>
          <w:szCs w:val="24"/>
        </w:rPr>
        <w:t>continuación,</w:t>
      </w:r>
      <w:r w:rsidR="009A6AFF" w:rsidRPr="003D1577">
        <w:rPr>
          <w:rFonts w:ascii="Arial" w:hAnsi="Arial" w:cs="Arial"/>
          <w:color w:val="000000" w:themeColor="text1"/>
          <w:sz w:val="24"/>
          <w:szCs w:val="24"/>
        </w:rPr>
        <w:t xml:space="preserve"> se muestra un ejercicio de jerarquización de los tramites </w:t>
      </w:r>
      <w:r w:rsidRPr="003D1577">
        <w:rPr>
          <w:rFonts w:ascii="Arial" w:hAnsi="Arial" w:cs="Arial"/>
          <w:color w:val="000000" w:themeColor="text1"/>
          <w:sz w:val="24"/>
          <w:szCs w:val="24"/>
        </w:rPr>
        <w:t xml:space="preserve">con </w:t>
      </w:r>
      <w:r w:rsidR="009A6AFF" w:rsidRPr="003D1577">
        <w:rPr>
          <w:rFonts w:ascii="Arial" w:hAnsi="Arial" w:cs="Arial"/>
          <w:color w:val="000000" w:themeColor="text1"/>
          <w:sz w:val="24"/>
          <w:szCs w:val="24"/>
        </w:rPr>
        <w:t>mayores puntajes según los criterios abajo enunciados</w:t>
      </w:r>
      <w:r w:rsidR="00A11947" w:rsidRPr="003D1577">
        <w:rPr>
          <w:rFonts w:ascii="Arial" w:hAnsi="Arial" w:cs="Arial"/>
          <w:color w:val="000000" w:themeColor="text1"/>
          <w:sz w:val="24"/>
          <w:szCs w:val="24"/>
        </w:rPr>
        <w:t>.</w:t>
      </w:r>
    </w:p>
    <w:p w14:paraId="0790768B" w14:textId="77777777" w:rsidR="009A6AFF" w:rsidRPr="003D1577" w:rsidRDefault="009A6AFF" w:rsidP="003D1577">
      <w:pPr>
        <w:spacing w:after="0" w:line="276" w:lineRule="auto"/>
        <w:jc w:val="both"/>
        <w:rPr>
          <w:rFonts w:ascii="Arial" w:hAnsi="Arial" w:cs="Arial"/>
          <w:color w:val="000000" w:themeColor="text1"/>
          <w:sz w:val="24"/>
          <w:szCs w:val="24"/>
        </w:rPr>
      </w:pPr>
    </w:p>
    <w:p w14:paraId="44B28285" w14:textId="0796E2F8" w:rsidR="00C26A1E" w:rsidRPr="003D1577" w:rsidRDefault="00C26A1E"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Los criterios utilizados para ello fueron los siguientes:</w:t>
      </w:r>
    </w:p>
    <w:p w14:paraId="0B98997D" w14:textId="77777777" w:rsidR="00A11947" w:rsidRPr="003D1577" w:rsidRDefault="00A11947" w:rsidP="003D1577">
      <w:pPr>
        <w:spacing w:after="0" w:line="276" w:lineRule="auto"/>
        <w:jc w:val="both"/>
        <w:rPr>
          <w:rFonts w:ascii="Arial" w:hAnsi="Arial" w:cs="Arial"/>
          <w:color w:val="000000" w:themeColor="text1"/>
          <w:sz w:val="24"/>
          <w:szCs w:val="24"/>
        </w:rPr>
      </w:pPr>
    </w:p>
    <w:p w14:paraId="7844F92B" w14:textId="18F3AE9C" w:rsidR="00A11947" w:rsidRPr="003D1577" w:rsidRDefault="00A11947" w:rsidP="003D1577">
      <w:pPr>
        <w:pStyle w:val="Prrafodelista"/>
        <w:numPr>
          <w:ilvl w:val="0"/>
          <w:numId w:val="5"/>
        </w:numPr>
        <w:spacing w:after="0" w:line="276" w:lineRule="auto"/>
        <w:jc w:val="both"/>
        <w:rPr>
          <w:rFonts w:ascii="Arial" w:hAnsi="Arial" w:cs="Arial"/>
          <w:color w:val="000000" w:themeColor="text1"/>
          <w:sz w:val="24"/>
          <w:szCs w:val="24"/>
        </w:rPr>
      </w:pPr>
      <w:r w:rsidRPr="003D1577">
        <w:rPr>
          <w:rFonts w:ascii="Arial" w:hAnsi="Arial" w:cs="Arial"/>
          <w:b/>
          <w:color w:val="000000" w:themeColor="text1"/>
          <w:sz w:val="24"/>
          <w:szCs w:val="24"/>
        </w:rPr>
        <w:t>Interrelación institucional:</w:t>
      </w:r>
      <w:r w:rsidRPr="003D1577">
        <w:rPr>
          <w:rFonts w:ascii="Arial" w:hAnsi="Arial" w:cs="Arial"/>
          <w:color w:val="000000" w:themeColor="text1"/>
          <w:sz w:val="24"/>
          <w:szCs w:val="24"/>
        </w:rPr>
        <w:t xml:space="preserve"> cantidad de departamentos</w:t>
      </w:r>
      <w:r w:rsidR="00C26A1E" w:rsidRPr="003D1577">
        <w:rPr>
          <w:rFonts w:ascii="Arial" w:hAnsi="Arial" w:cs="Arial"/>
          <w:color w:val="000000" w:themeColor="text1"/>
          <w:sz w:val="24"/>
          <w:szCs w:val="24"/>
        </w:rPr>
        <w:t xml:space="preserve"> del Fonafifo u otras </w:t>
      </w:r>
      <w:r w:rsidRPr="003D1577">
        <w:rPr>
          <w:rFonts w:ascii="Arial" w:hAnsi="Arial" w:cs="Arial"/>
          <w:color w:val="000000" w:themeColor="text1"/>
          <w:sz w:val="24"/>
          <w:szCs w:val="24"/>
        </w:rPr>
        <w:t>instituciones involucradas en el trámite o servicio.</w:t>
      </w:r>
    </w:p>
    <w:p w14:paraId="0917DFA2" w14:textId="0F21FBBD" w:rsidR="00A11947" w:rsidRPr="003D1577" w:rsidRDefault="00A11947" w:rsidP="003D1577">
      <w:pPr>
        <w:pStyle w:val="Prrafodelista"/>
        <w:numPr>
          <w:ilvl w:val="0"/>
          <w:numId w:val="5"/>
        </w:numPr>
        <w:spacing w:after="0" w:line="276" w:lineRule="auto"/>
        <w:jc w:val="both"/>
        <w:rPr>
          <w:rFonts w:ascii="Arial" w:hAnsi="Arial" w:cs="Arial"/>
          <w:color w:val="000000" w:themeColor="text1"/>
          <w:sz w:val="24"/>
          <w:szCs w:val="24"/>
        </w:rPr>
      </w:pPr>
      <w:r w:rsidRPr="003D1577">
        <w:rPr>
          <w:rFonts w:ascii="Arial" w:hAnsi="Arial" w:cs="Arial"/>
          <w:b/>
          <w:color w:val="000000" w:themeColor="text1"/>
          <w:sz w:val="24"/>
          <w:szCs w:val="24"/>
        </w:rPr>
        <w:t>Grado de satisfacción del administrado:</w:t>
      </w:r>
      <w:r w:rsidR="00C26A1E" w:rsidRPr="003D1577">
        <w:rPr>
          <w:rFonts w:ascii="Arial" w:hAnsi="Arial" w:cs="Arial"/>
          <w:b/>
          <w:color w:val="000000" w:themeColor="text1"/>
          <w:sz w:val="24"/>
          <w:szCs w:val="24"/>
        </w:rPr>
        <w:t xml:space="preserve"> </w:t>
      </w:r>
      <w:r w:rsidR="00C26A1E" w:rsidRPr="003D1577">
        <w:rPr>
          <w:rFonts w:ascii="Arial" w:hAnsi="Arial" w:cs="Arial"/>
          <w:color w:val="000000" w:themeColor="text1"/>
          <w:sz w:val="24"/>
          <w:szCs w:val="24"/>
        </w:rPr>
        <w:t>para este rubro se tomó como referencia la</w:t>
      </w:r>
      <w:r w:rsidRPr="003D1577">
        <w:rPr>
          <w:rFonts w:ascii="Arial" w:hAnsi="Arial" w:cs="Arial"/>
          <w:color w:val="000000" w:themeColor="text1"/>
          <w:sz w:val="24"/>
          <w:szCs w:val="24"/>
        </w:rPr>
        <w:t xml:space="preserve"> calificación obtenida en las encuestas de percepción realizadas por la Contraloría de Servicios durante el año 2016</w:t>
      </w:r>
      <w:r w:rsidR="00C26A1E" w:rsidRPr="003D1577">
        <w:rPr>
          <w:rFonts w:ascii="Arial" w:hAnsi="Arial" w:cs="Arial"/>
          <w:color w:val="000000" w:themeColor="text1"/>
          <w:sz w:val="24"/>
          <w:szCs w:val="24"/>
        </w:rPr>
        <w:t xml:space="preserve"> al PPSA y crédito.</w:t>
      </w:r>
    </w:p>
    <w:p w14:paraId="73EB0AD0" w14:textId="14D2A72B" w:rsidR="00A11947" w:rsidRPr="003D1577" w:rsidRDefault="00A11947" w:rsidP="003D1577">
      <w:pPr>
        <w:pStyle w:val="Prrafodelista"/>
        <w:numPr>
          <w:ilvl w:val="0"/>
          <w:numId w:val="5"/>
        </w:numPr>
        <w:spacing w:after="0" w:line="276" w:lineRule="auto"/>
        <w:jc w:val="both"/>
        <w:rPr>
          <w:rFonts w:ascii="Arial" w:hAnsi="Arial" w:cs="Arial"/>
          <w:color w:val="000000" w:themeColor="text1"/>
          <w:sz w:val="24"/>
          <w:szCs w:val="24"/>
        </w:rPr>
      </w:pPr>
      <w:r w:rsidRPr="003D1577">
        <w:rPr>
          <w:rFonts w:ascii="Arial" w:hAnsi="Arial" w:cs="Arial"/>
          <w:b/>
          <w:color w:val="000000" w:themeColor="text1"/>
          <w:sz w:val="24"/>
          <w:szCs w:val="24"/>
        </w:rPr>
        <w:t>Pertinencia:</w:t>
      </w:r>
      <w:r w:rsidRPr="003D1577">
        <w:rPr>
          <w:rFonts w:ascii="Arial" w:hAnsi="Arial" w:cs="Arial"/>
          <w:color w:val="000000" w:themeColor="text1"/>
          <w:sz w:val="24"/>
          <w:szCs w:val="24"/>
        </w:rPr>
        <w:t xml:space="preserve"> vinculación del trámite o servicio con el objetivo institucional, con las metas definidas en el Plan Anual Operativo,</w:t>
      </w:r>
      <w:r w:rsidR="00C26A1E" w:rsidRPr="003D1577">
        <w:rPr>
          <w:rFonts w:ascii="Arial" w:hAnsi="Arial" w:cs="Arial"/>
          <w:color w:val="000000" w:themeColor="text1"/>
          <w:sz w:val="24"/>
          <w:szCs w:val="24"/>
        </w:rPr>
        <w:t xml:space="preserve"> Plan Estratégico Institucional Fonafifo 2015-2019, la</w:t>
      </w:r>
      <w:r w:rsidRPr="003D1577">
        <w:rPr>
          <w:rFonts w:ascii="Arial" w:hAnsi="Arial" w:cs="Arial"/>
          <w:color w:val="000000" w:themeColor="text1"/>
          <w:sz w:val="24"/>
          <w:szCs w:val="24"/>
        </w:rPr>
        <w:t xml:space="preserve"> Ejecución Presupuestaria y los lineamientos que establezca el Plan de Gobierno y el Plan Nacional de Desarrollo Forestal.</w:t>
      </w:r>
    </w:p>
    <w:p w14:paraId="1B0AB9E9" w14:textId="77777777" w:rsidR="00A11947" w:rsidRPr="003D1577" w:rsidRDefault="00A11947" w:rsidP="003D1577">
      <w:pPr>
        <w:pStyle w:val="Prrafodelista"/>
        <w:numPr>
          <w:ilvl w:val="0"/>
          <w:numId w:val="5"/>
        </w:numPr>
        <w:spacing w:after="0" w:line="276" w:lineRule="auto"/>
        <w:jc w:val="both"/>
        <w:rPr>
          <w:rFonts w:ascii="Arial" w:hAnsi="Arial" w:cs="Arial"/>
          <w:color w:val="000000" w:themeColor="text1"/>
          <w:sz w:val="24"/>
          <w:szCs w:val="24"/>
        </w:rPr>
      </w:pPr>
      <w:r w:rsidRPr="003D1577">
        <w:rPr>
          <w:rFonts w:ascii="Arial" w:hAnsi="Arial" w:cs="Arial"/>
          <w:b/>
          <w:color w:val="000000" w:themeColor="text1"/>
          <w:sz w:val="24"/>
          <w:szCs w:val="24"/>
        </w:rPr>
        <w:t>Cobertura:</w:t>
      </w:r>
      <w:r w:rsidRPr="003D1577">
        <w:rPr>
          <w:rFonts w:ascii="Arial" w:hAnsi="Arial" w:cs="Arial"/>
          <w:color w:val="000000" w:themeColor="text1"/>
          <w:sz w:val="24"/>
          <w:szCs w:val="24"/>
        </w:rPr>
        <w:t xml:space="preserve"> identificación de la población objeto del trámite o servicio.</w:t>
      </w:r>
    </w:p>
    <w:p w14:paraId="058AEC4D" w14:textId="77777777" w:rsidR="00A11947" w:rsidRPr="003D1577" w:rsidRDefault="00A11947" w:rsidP="003D1577">
      <w:pPr>
        <w:pStyle w:val="Prrafodelista"/>
        <w:numPr>
          <w:ilvl w:val="0"/>
          <w:numId w:val="5"/>
        </w:numPr>
        <w:spacing w:after="0" w:line="276" w:lineRule="auto"/>
        <w:jc w:val="both"/>
        <w:rPr>
          <w:rFonts w:ascii="Arial" w:hAnsi="Arial" w:cs="Arial"/>
          <w:color w:val="000000" w:themeColor="text1"/>
          <w:sz w:val="24"/>
          <w:szCs w:val="24"/>
        </w:rPr>
      </w:pPr>
      <w:r w:rsidRPr="003D1577">
        <w:rPr>
          <w:rFonts w:ascii="Arial" w:hAnsi="Arial" w:cs="Arial"/>
          <w:b/>
          <w:color w:val="000000" w:themeColor="text1"/>
          <w:sz w:val="24"/>
          <w:szCs w:val="24"/>
        </w:rPr>
        <w:t>Cumplimiento de los tiempos de resolución:</w:t>
      </w:r>
      <w:r w:rsidRPr="003D1577">
        <w:rPr>
          <w:rFonts w:ascii="Arial" w:hAnsi="Arial" w:cs="Arial"/>
          <w:color w:val="000000" w:themeColor="text1"/>
          <w:sz w:val="24"/>
          <w:szCs w:val="24"/>
        </w:rPr>
        <w:t xml:space="preserve"> diferencias entre el tiempo establecido y el tiempo real de resolución. </w:t>
      </w:r>
    </w:p>
    <w:p w14:paraId="1C5C0DC7" w14:textId="77777777" w:rsidR="00D5747C" w:rsidRPr="003D1577" w:rsidRDefault="00D5747C" w:rsidP="003D1577">
      <w:pPr>
        <w:spacing w:after="0" w:line="276" w:lineRule="auto"/>
        <w:jc w:val="both"/>
        <w:rPr>
          <w:rFonts w:ascii="Arial" w:hAnsi="Arial" w:cs="Arial"/>
          <w:color w:val="000000" w:themeColor="text1"/>
          <w:sz w:val="24"/>
          <w:szCs w:val="24"/>
        </w:rPr>
      </w:pPr>
    </w:p>
    <w:tbl>
      <w:tblPr>
        <w:tblStyle w:val="Tablaconcuadrcula"/>
        <w:tblW w:w="8784" w:type="dxa"/>
        <w:jc w:val="center"/>
        <w:tblLook w:val="04A0" w:firstRow="1" w:lastRow="0" w:firstColumn="1" w:lastColumn="0" w:noHBand="0" w:noVBand="1"/>
      </w:tblPr>
      <w:tblGrid>
        <w:gridCol w:w="2505"/>
        <w:gridCol w:w="523"/>
        <w:gridCol w:w="523"/>
        <w:gridCol w:w="523"/>
        <w:gridCol w:w="523"/>
        <w:gridCol w:w="510"/>
        <w:gridCol w:w="923"/>
        <w:gridCol w:w="2754"/>
      </w:tblGrid>
      <w:tr w:rsidR="00D5747C" w:rsidRPr="003D1577" w14:paraId="626F81EE" w14:textId="77777777" w:rsidTr="00D5747C">
        <w:trPr>
          <w:jc w:val="center"/>
        </w:trPr>
        <w:tc>
          <w:tcPr>
            <w:tcW w:w="2505" w:type="dxa"/>
            <w:vMerge w:val="restart"/>
            <w:shd w:val="clear" w:color="auto" w:fill="D9D9D9" w:themeFill="background1" w:themeFillShade="D9"/>
            <w:vAlign w:val="center"/>
          </w:tcPr>
          <w:p w14:paraId="625C1924"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Trámite/ Servicio</w:t>
            </w:r>
          </w:p>
        </w:tc>
        <w:tc>
          <w:tcPr>
            <w:tcW w:w="3525" w:type="dxa"/>
            <w:gridSpan w:val="6"/>
            <w:shd w:val="clear" w:color="auto" w:fill="D9D9D9" w:themeFill="background1" w:themeFillShade="D9"/>
            <w:vAlign w:val="center"/>
          </w:tcPr>
          <w:p w14:paraId="023D6AD9"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Criterios</w:t>
            </w:r>
          </w:p>
        </w:tc>
        <w:tc>
          <w:tcPr>
            <w:tcW w:w="2754" w:type="dxa"/>
            <w:vMerge w:val="restart"/>
            <w:shd w:val="clear" w:color="auto" w:fill="D9D9D9" w:themeFill="background1" w:themeFillShade="D9"/>
            <w:vAlign w:val="center"/>
          </w:tcPr>
          <w:p w14:paraId="0938C879"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Jerarquización</w:t>
            </w:r>
          </w:p>
        </w:tc>
      </w:tr>
      <w:tr w:rsidR="00D5747C" w:rsidRPr="003D1577" w14:paraId="2EC77EC3" w14:textId="77777777" w:rsidTr="00D5747C">
        <w:trPr>
          <w:jc w:val="center"/>
        </w:trPr>
        <w:tc>
          <w:tcPr>
            <w:tcW w:w="2505" w:type="dxa"/>
            <w:vMerge/>
            <w:shd w:val="clear" w:color="auto" w:fill="D9D9D9" w:themeFill="background1" w:themeFillShade="D9"/>
            <w:vAlign w:val="center"/>
          </w:tcPr>
          <w:p w14:paraId="6AD86C3A" w14:textId="77777777" w:rsidR="00D5747C" w:rsidRPr="003D1577" w:rsidRDefault="00D5747C" w:rsidP="003D1577">
            <w:pPr>
              <w:spacing w:line="276" w:lineRule="auto"/>
              <w:jc w:val="center"/>
              <w:rPr>
                <w:rFonts w:ascii="Arial" w:hAnsi="Arial" w:cs="Arial"/>
                <w:color w:val="000000" w:themeColor="text1"/>
                <w:sz w:val="24"/>
                <w:szCs w:val="24"/>
              </w:rPr>
            </w:pPr>
          </w:p>
        </w:tc>
        <w:tc>
          <w:tcPr>
            <w:tcW w:w="523" w:type="dxa"/>
            <w:shd w:val="clear" w:color="auto" w:fill="D9D9D9" w:themeFill="background1" w:themeFillShade="D9"/>
            <w:vAlign w:val="center"/>
          </w:tcPr>
          <w:p w14:paraId="0BBCE9C1"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A</w:t>
            </w:r>
          </w:p>
        </w:tc>
        <w:tc>
          <w:tcPr>
            <w:tcW w:w="523" w:type="dxa"/>
            <w:shd w:val="clear" w:color="auto" w:fill="D9D9D9" w:themeFill="background1" w:themeFillShade="D9"/>
            <w:vAlign w:val="center"/>
          </w:tcPr>
          <w:p w14:paraId="69604E2D"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B</w:t>
            </w:r>
          </w:p>
        </w:tc>
        <w:tc>
          <w:tcPr>
            <w:tcW w:w="523" w:type="dxa"/>
            <w:shd w:val="clear" w:color="auto" w:fill="D9D9D9" w:themeFill="background1" w:themeFillShade="D9"/>
            <w:vAlign w:val="center"/>
          </w:tcPr>
          <w:p w14:paraId="2EA415FA"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C</w:t>
            </w:r>
          </w:p>
        </w:tc>
        <w:tc>
          <w:tcPr>
            <w:tcW w:w="523" w:type="dxa"/>
            <w:shd w:val="clear" w:color="auto" w:fill="D9D9D9" w:themeFill="background1" w:themeFillShade="D9"/>
            <w:vAlign w:val="center"/>
          </w:tcPr>
          <w:p w14:paraId="67EBD46F"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D</w:t>
            </w:r>
          </w:p>
        </w:tc>
        <w:tc>
          <w:tcPr>
            <w:tcW w:w="510" w:type="dxa"/>
            <w:shd w:val="clear" w:color="auto" w:fill="D9D9D9" w:themeFill="background1" w:themeFillShade="D9"/>
            <w:vAlign w:val="center"/>
          </w:tcPr>
          <w:p w14:paraId="5D41A481"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E</w:t>
            </w:r>
          </w:p>
        </w:tc>
        <w:tc>
          <w:tcPr>
            <w:tcW w:w="923" w:type="dxa"/>
            <w:shd w:val="clear" w:color="auto" w:fill="D9D9D9" w:themeFill="background1" w:themeFillShade="D9"/>
            <w:vAlign w:val="center"/>
          </w:tcPr>
          <w:p w14:paraId="3A50BE35" w14:textId="77777777"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Total</w:t>
            </w:r>
          </w:p>
        </w:tc>
        <w:tc>
          <w:tcPr>
            <w:tcW w:w="2754" w:type="dxa"/>
            <w:vMerge/>
            <w:shd w:val="clear" w:color="auto" w:fill="D9D9D9" w:themeFill="background1" w:themeFillShade="D9"/>
            <w:vAlign w:val="center"/>
          </w:tcPr>
          <w:p w14:paraId="469DCCD2" w14:textId="77777777" w:rsidR="00D5747C" w:rsidRPr="003D1577" w:rsidRDefault="00D5747C" w:rsidP="003D1577">
            <w:pPr>
              <w:spacing w:line="276" w:lineRule="auto"/>
              <w:jc w:val="center"/>
              <w:rPr>
                <w:rFonts w:ascii="Arial" w:hAnsi="Arial" w:cs="Arial"/>
                <w:b/>
                <w:color w:val="000000" w:themeColor="text1"/>
                <w:sz w:val="24"/>
                <w:szCs w:val="24"/>
              </w:rPr>
            </w:pPr>
          </w:p>
        </w:tc>
      </w:tr>
      <w:tr w:rsidR="00D5747C" w:rsidRPr="003D1577" w14:paraId="34A90455" w14:textId="77777777" w:rsidTr="00D5747C">
        <w:trPr>
          <w:jc w:val="center"/>
        </w:trPr>
        <w:tc>
          <w:tcPr>
            <w:tcW w:w="2505" w:type="dxa"/>
            <w:shd w:val="clear" w:color="auto" w:fill="D9D9D9" w:themeFill="background1" w:themeFillShade="D9"/>
            <w:vAlign w:val="center"/>
          </w:tcPr>
          <w:p w14:paraId="3656DCF3" w14:textId="4D5E8916" w:rsidR="00D5747C" w:rsidRPr="003D1577" w:rsidRDefault="00D5747C" w:rsidP="003D1577">
            <w:pPr>
              <w:spacing w:line="276" w:lineRule="auto"/>
              <w:rPr>
                <w:rFonts w:ascii="Arial" w:hAnsi="Arial" w:cs="Arial"/>
                <w:color w:val="000000" w:themeColor="text1"/>
                <w:sz w:val="24"/>
                <w:szCs w:val="24"/>
              </w:rPr>
            </w:pPr>
            <w:r w:rsidRPr="003D1577">
              <w:rPr>
                <w:rFonts w:ascii="Arial" w:hAnsi="Arial" w:cs="Arial"/>
                <w:color w:val="000000" w:themeColor="text1"/>
                <w:sz w:val="24"/>
                <w:szCs w:val="24"/>
              </w:rPr>
              <w:t xml:space="preserve">Trámite de solicitudes de información técnica, administrativa, legal y financiera, indicadores y datos </w:t>
            </w:r>
            <w:r w:rsidRPr="003D1577">
              <w:rPr>
                <w:rFonts w:ascii="Arial" w:hAnsi="Arial" w:cs="Arial"/>
                <w:color w:val="000000" w:themeColor="text1"/>
                <w:sz w:val="24"/>
                <w:szCs w:val="24"/>
              </w:rPr>
              <w:lastRenderedPageBreak/>
              <w:t xml:space="preserve">históricos del Programa PSA mediante el módulo </w:t>
            </w:r>
            <w:proofErr w:type="spellStart"/>
            <w:r w:rsidRPr="003D1577">
              <w:rPr>
                <w:rFonts w:ascii="Arial" w:hAnsi="Arial" w:cs="Arial"/>
                <w:color w:val="000000" w:themeColor="text1"/>
                <w:sz w:val="24"/>
                <w:szCs w:val="24"/>
              </w:rPr>
              <w:t>gePSA</w:t>
            </w:r>
            <w:proofErr w:type="spellEnd"/>
          </w:p>
        </w:tc>
        <w:tc>
          <w:tcPr>
            <w:tcW w:w="523" w:type="dxa"/>
            <w:shd w:val="clear" w:color="auto" w:fill="F2F2F2" w:themeFill="background1" w:themeFillShade="F2"/>
            <w:vAlign w:val="center"/>
          </w:tcPr>
          <w:p w14:paraId="3D673583" w14:textId="175EC04D"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lastRenderedPageBreak/>
              <w:t>5</w:t>
            </w:r>
          </w:p>
        </w:tc>
        <w:tc>
          <w:tcPr>
            <w:tcW w:w="523" w:type="dxa"/>
            <w:shd w:val="clear" w:color="auto" w:fill="F2F2F2" w:themeFill="background1" w:themeFillShade="F2"/>
            <w:vAlign w:val="center"/>
          </w:tcPr>
          <w:p w14:paraId="3B7CB742" w14:textId="29041B1F"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4</w:t>
            </w:r>
          </w:p>
        </w:tc>
        <w:tc>
          <w:tcPr>
            <w:tcW w:w="523" w:type="dxa"/>
            <w:shd w:val="clear" w:color="auto" w:fill="F2F2F2" w:themeFill="background1" w:themeFillShade="F2"/>
            <w:vAlign w:val="center"/>
          </w:tcPr>
          <w:p w14:paraId="3A8F428F" w14:textId="1D91433D"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23" w:type="dxa"/>
            <w:shd w:val="clear" w:color="auto" w:fill="F2F2F2" w:themeFill="background1" w:themeFillShade="F2"/>
            <w:vAlign w:val="center"/>
          </w:tcPr>
          <w:p w14:paraId="24F92ACA" w14:textId="68CD3FDE"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10" w:type="dxa"/>
            <w:shd w:val="clear" w:color="auto" w:fill="F2F2F2" w:themeFill="background1" w:themeFillShade="F2"/>
            <w:vAlign w:val="center"/>
          </w:tcPr>
          <w:p w14:paraId="05EB3BC3" w14:textId="25181725"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923" w:type="dxa"/>
            <w:shd w:val="clear" w:color="auto" w:fill="F2F2F2" w:themeFill="background1" w:themeFillShade="F2"/>
            <w:vAlign w:val="center"/>
          </w:tcPr>
          <w:p w14:paraId="2C605A0B" w14:textId="283CA4B5" w:rsidR="00D5747C" w:rsidRPr="003D1577" w:rsidRDefault="00D5747C"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24</w:t>
            </w:r>
          </w:p>
        </w:tc>
        <w:tc>
          <w:tcPr>
            <w:tcW w:w="2754" w:type="dxa"/>
            <w:vAlign w:val="center"/>
          </w:tcPr>
          <w:p w14:paraId="076B264D" w14:textId="1B10D3BD"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Trámite 1</w:t>
            </w:r>
          </w:p>
        </w:tc>
      </w:tr>
      <w:tr w:rsidR="00D5747C" w:rsidRPr="003D1577" w14:paraId="241552AB" w14:textId="77777777" w:rsidTr="00D5747C">
        <w:trPr>
          <w:jc w:val="center"/>
        </w:trPr>
        <w:tc>
          <w:tcPr>
            <w:tcW w:w="2505" w:type="dxa"/>
            <w:shd w:val="clear" w:color="auto" w:fill="D9D9D9" w:themeFill="background1" w:themeFillShade="D9"/>
            <w:vAlign w:val="center"/>
          </w:tcPr>
          <w:p w14:paraId="5317F8BC" w14:textId="1A703651" w:rsidR="00D5747C" w:rsidRPr="003D1577" w:rsidRDefault="00D5747C" w:rsidP="003D1577">
            <w:pPr>
              <w:spacing w:line="276" w:lineRule="auto"/>
              <w:rPr>
                <w:rFonts w:ascii="Arial" w:hAnsi="Arial" w:cs="Arial"/>
                <w:color w:val="000000" w:themeColor="text1"/>
                <w:sz w:val="24"/>
                <w:szCs w:val="24"/>
              </w:rPr>
            </w:pPr>
            <w:r w:rsidRPr="003D1577">
              <w:rPr>
                <w:rFonts w:ascii="Arial" w:hAnsi="Arial" w:cs="Arial"/>
                <w:color w:val="000000" w:themeColor="text1"/>
                <w:sz w:val="24"/>
                <w:szCs w:val="24"/>
              </w:rPr>
              <w:lastRenderedPageBreak/>
              <w:t>Trámite de solicitud de información georreferenciado de los contratos PSA mediante el módulo GEOESPACIAL</w:t>
            </w:r>
          </w:p>
        </w:tc>
        <w:tc>
          <w:tcPr>
            <w:tcW w:w="523" w:type="dxa"/>
            <w:shd w:val="clear" w:color="auto" w:fill="F2F2F2" w:themeFill="background1" w:themeFillShade="F2"/>
            <w:vAlign w:val="center"/>
          </w:tcPr>
          <w:p w14:paraId="59AE258D" w14:textId="1FFC75A5"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23" w:type="dxa"/>
            <w:shd w:val="clear" w:color="auto" w:fill="F2F2F2" w:themeFill="background1" w:themeFillShade="F2"/>
            <w:vAlign w:val="center"/>
          </w:tcPr>
          <w:p w14:paraId="08E38996" w14:textId="3339F264"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4</w:t>
            </w:r>
          </w:p>
        </w:tc>
        <w:tc>
          <w:tcPr>
            <w:tcW w:w="523" w:type="dxa"/>
            <w:shd w:val="clear" w:color="auto" w:fill="F2F2F2" w:themeFill="background1" w:themeFillShade="F2"/>
            <w:vAlign w:val="center"/>
          </w:tcPr>
          <w:p w14:paraId="1C220088" w14:textId="5114A9B0"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23" w:type="dxa"/>
            <w:shd w:val="clear" w:color="auto" w:fill="F2F2F2" w:themeFill="background1" w:themeFillShade="F2"/>
            <w:vAlign w:val="center"/>
          </w:tcPr>
          <w:p w14:paraId="5F7B2E5B" w14:textId="20BEAA18"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10" w:type="dxa"/>
            <w:shd w:val="clear" w:color="auto" w:fill="F2F2F2" w:themeFill="background1" w:themeFillShade="F2"/>
            <w:vAlign w:val="center"/>
          </w:tcPr>
          <w:p w14:paraId="13AE47CE" w14:textId="4D901670"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923" w:type="dxa"/>
            <w:shd w:val="clear" w:color="auto" w:fill="F2F2F2" w:themeFill="background1" w:themeFillShade="F2"/>
            <w:vAlign w:val="center"/>
          </w:tcPr>
          <w:p w14:paraId="20056F26" w14:textId="2BB9979D" w:rsidR="00D5747C" w:rsidRPr="003D1577" w:rsidRDefault="00D5747C"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24</w:t>
            </w:r>
          </w:p>
        </w:tc>
        <w:tc>
          <w:tcPr>
            <w:tcW w:w="2754" w:type="dxa"/>
            <w:vAlign w:val="center"/>
          </w:tcPr>
          <w:p w14:paraId="0B85B8F5" w14:textId="14F77AA2"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Trámite 2</w:t>
            </w:r>
          </w:p>
        </w:tc>
      </w:tr>
      <w:tr w:rsidR="00D5747C" w:rsidRPr="003D1577" w14:paraId="4E9730CB" w14:textId="77777777" w:rsidTr="00D5747C">
        <w:trPr>
          <w:jc w:val="center"/>
        </w:trPr>
        <w:tc>
          <w:tcPr>
            <w:tcW w:w="2505" w:type="dxa"/>
            <w:shd w:val="clear" w:color="auto" w:fill="D9D9D9" w:themeFill="background1" w:themeFillShade="D9"/>
            <w:vAlign w:val="center"/>
          </w:tcPr>
          <w:p w14:paraId="61111E6B" w14:textId="07CEE9A3" w:rsidR="00D5747C" w:rsidRPr="003D1577" w:rsidRDefault="00D5747C" w:rsidP="003D1577">
            <w:pPr>
              <w:spacing w:line="276" w:lineRule="auto"/>
              <w:rPr>
                <w:rFonts w:ascii="Arial" w:hAnsi="Arial" w:cs="Arial"/>
                <w:color w:val="000000" w:themeColor="text1"/>
                <w:sz w:val="24"/>
                <w:szCs w:val="24"/>
              </w:rPr>
            </w:pPr>
            <w:r w:rsidRPr="003D1577">
              <w:rPr>
                <w:rFonts w:ascii="Arial" w:hAnsi="Arial" w:cs="Arial"/>
                <w:color w:val="000000" w:themeColor="text1"/>
                <w:sz w:val="24"/>
                <w:szCs w:val="24"/>
              </w:rPr>
              <w:t>Trámite de la solicitud de la trazabilidad de contratos PSA</w:t>
            </w:r>
          </w:p>
        </w:tc>
        <w:tc>
          <w:tcPr>
            <w:tcW w:w="523" w:type="dxa"/>
            <w:shd w:val="clear" w:color="auto" w:fill="F2F2F2" w:themeFill="background1" w:themeFillShade="F2"/>
            <w:vAlign w:val="center"/>
          </w:tcPr>
          <w:p w14:paraId="68C8E6D4" w14:textId="5B1508E1"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23" w:type="dxa"/>
            <w:shd w:val="clear" w:color="auto" w:fill="F2F2F2" w:themeFill="background1" w:themeFillShade="F2"/>
            <w:vAlign w:val="center"/>
          </w:tcPr>
          <w:p w14:paraId="7E4C4BCC" w14:textId="51028E1B"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4</w:t>
            </w:r>
          </w:p>
        </w:tc>
        <w:tc>
          <w:tcPr>
            <w:tcW w:w="523" w:type="dxa"/>
            <w:shd w:val="clear" w:color="auto" w:fill="F2F2F2" w:themeFill="background1" w:themeFillShade="F2"/>
            <w:vAlign w:val="center"/>
          </w:tcPr>
          <w:p w14:paraId="5004C9D1" w14:textId="6A129100"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23" w:type="dxa"/>
            <w:shd w:val="clear" w:color="auto" w:fill="F2F2F2" w:themeFill="background1" w:themeFillShade="F2"/>
            <w:vAlign w:val="center"/>
          </w:tcPr>
          <w:p w14:paraId="62BF48BD" w14:textId="65519C1E"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10" w:type="dxa"/>
            <w:shd w:val="clear" w:color="auto" w:fill="F2F2F2" w:themeFill="background1" w:themeFillShade="F2"/>
            <w:vAlign w:val="center"/>
          </w:tcPr>
          <w:p w14:paraId="5F56777D" w14:textId="06DF130D"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923" w:type="dxa"/>
            <w:shd w:val="clear" w:color="auto" w:fill="F2F2F2" w:themeFill="background1" w:themeFillShade="F2"/>
            <w:vAlign w:val="center"/>
          </w:tcPr>
          <w:p w14:paraId="1332E7C8" w14:textId="36EA9FA2" w:rsidR="00D5747C" w:rsidRPr="003D1577" w:rsidRDefault="00D5747C"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24</w:t>
            </w:r>
          </w:p>
        </w:tc>
        <w:tc>
          <w:tcPr>
            <w:tcW w:w="2754" w:type="dxa"/>
            <w:vAlign w:val="center"/>
          </w:tcPr>
          <w:p w14:paraId="22F29051" w14:textId="636A944D"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Trámite 3</w:t>
            </w:r>
          </w:p>
        </w:tc>
      </w:tr>
      <w:tr w:rsidR="00D5747C" w:rsidRPr="003D1577" w14:paraId="19208AA2" w14:textId="77777777" w:rsidTr="00D5747C">
        <w:trPr>
          <w:jc w:val="center"/>
        </w:trPr>
        <w:tc>
          <w:tcPr>
            <w:tcW w:w="2505" w:type="dxa"/>
            <w:shd w:val="clear" w:color="auto" w:fill="D9D9D9" w:themeFill="background1" w:themeFillShade="D9"/>
            <w:vAlign w:val="center"/>
          </w:tcPr>
          <w:p w14:paraId="1937AC86" w14:textId="333D1BBA" w:rsidR="00D5747C" w:rsidRPr="003D1577" w:rsidRDefault="00D5747C" w:rsidP="003D1577">
            <w:pPr>
              <w:spacing w:line="276" w:lineRule="auto"/>
              <w:rPr>
                <w:rFonts w:ascii="Arial" w:hAnsi="Arial" w:cs="Arial"/>
                <w:color w:val="000000" w:themeColor="text1"/>
                <w:sz w:val="24"/>
                <w:szCs w:val="24"/>
              </w:rPr>
            </w:pPr>
            <w:r w:rsidRPr="003D1577">
              <w:rPr>
                <w:rFonts w:ascii="Arial" w:hAnsi="Arial" w:cs="Arial"/>
                <w:color w:val="000000" w:themeColor="text1"/>
                <w:sz w:val="24"/>
                <w:szCs w:val="24"/>
              </w:rPr>
              <w:t>Trámite de solicitud de pago de los contratos PSA</w:t>
            </w:r>
          </w:p>
        </w:tc>
        <w:tc>
          <w:tcPr>
            <w:tcW w:w="523" w:type="dxa"/>
            <w:shd w:val="clear" w:color="auto" w:fill="F2F2F2" w:themeFill="background1" w:themeFillShade="F2"/>
            <w:vAlign w:val="center"/>
          </w:tcPr>
          <w:p w14:paraId="07E23CD1" w14:textId="6DF2D204"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4</w:t>
            </w:r>
          </w:p>
        </w:tc>
        <w:tc>
          <w:tcPr>
            <w:tcW w:w="523" w:type="dxa"/>
            <w:shd w:val="clear" w:color="auto" w:fill="F2F2F2" w:themeFill="background1" w:themeFillShade="F2"/>
            <w:vAlign w:val="center"/>
          </w:tcPr>
          <w:p w14:paraId="0D43D0E1" w14:textId="176FE77B"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4</w:t>
            </w:r>
          </w:p>
        </w:tc>
        <w:tc>
          <w:tcPr>
            <w:tcW w:w="523" w:type="dxa"/>
            <w:shd w:val="clear" w:color="auto" w:fill="F2F2F2" w:themeFill="background1" w:themeFillShade="F2"/>
            <w:vAlign w:val="center"/>
          </w:tcPr>
          <w:p w14:paraId="7DB10EFE" w14:textId="3B100F42"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23" w:type="dxa"/>
            <w:shd w:val="clear" w:color="auto" w:fill="F2F2F2" w:themeFill="background1" w:themeFillShade="F2"/>
            <w:vAlign w:val="center"/>
          </w:tcPr>
          <w:p w14:paraId="0C991C84" w14:textId="72262BF1"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10" w:type="dxa"/>
            <w:shd w:val="clear" w:color="auto" w:fill="F2F2F2" w:themeFill="background1" w:themeFillShade="F2"/>
            <w:vAlign w:val="center"/>
          </w:tcPr>
          <w:p w14:paraId="68E79957" w14:textId="3D70BC01"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923" w:type="dxa"/>
            <w:shd w:val="clear" w:color="auto" w:fill="F2F2F2" w:themeFill="background1" w:themeFillShade="F2"/>
            <w:vAlign w:val="center"/>
          </w:tcPr>
          <w:p w14:paraId="17F290F3" w14:textId="28E94B28" w:rsidR="00D5747C" w:rsidRPr="003D1577" w:rsidRDefault="00D5747C"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23</w:t>
            </w:r>
          </w:p>
        </w:tc>
        <w:tc>
          <w:tcPr>
            <w:tcW w:w="2754" w:type="dxa"/>
            <w:vAlign w:val="center"/>
          </w:tcPr>
          <w:p w14:paraId="4FAF74CC" w14:textId="00A6D85B"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Trámite 5</w:t>
            </w:r>
          </w:p>
        </w:tc>
      </w:tr>
      <w:tr w:rsidR="00D5747C" w:rsidRPr="003D1577" w14:paraId="194BF8A7" w14:textId="77777777" w:rsidTr="00D5747C">
        <w:trPr>
          <w:jc w:val="center"/>
        </w:trPr>
        <w:tc>
          <w:tcPr>
            <w:tcW w:w="2505" w:type="dxa"/>
            <w:shd w:val="clear" w:color="auto" w:fill="D9D9D9" w:themeFill="background1" w:themeFillShade="D9"/>
            <w:vAlign w:val="center"/>
          </w:tcPr>
          <w:p w14:paraId="10731822" w14:textId="7EC5F2A7" w:rsidR="00D5747C" w:rsidRPr="003D1577" w:rsidRDefault="00D5747C" w:rsidP="003D1577">
            <w:pPr>
              <w:spacing w:line="276" w:lineRule="auto"/>
              <w:rPr>
                <w:rFonts w:ascii="Arial" w:hAnsi="Arial" w:cs="Arial"/>
                <w:color w:val="000000" w:themeColor="text1"/>
                <w:sz w:val="24"/>
                <w:szCs w:val="24"/>
              </w:rPr>
            </w:pPr>
            <w:r w:rsidRPr="003D1577">
              <w:rPr>
                <w:rFonts w:ascii="Arial" w:hAnsi="Arial" w:cs="Arial"/>
                <w:color w:val="000000" w:themeColor="text1"/>
                <w:sz w:val="24"/>
                <w:szCs w:val="24"/>
              </w:rPr>
              <w:t>Trámite de solicitud de ingreso al Programa</w:t>
            </w:r>
          </w:p>
        </w:tc>
        <w:tc>
          <w:tcPr>
            <w:tcW w:w="523" w:type="dxa"/>
            <w:shd w:val="clear" w:color="auto" w:fill="F2F2F2" w:themeFill="background1" w:themeFillShade="F2"/>
            <w:vAlign w:val="center"/>
          </w:tcPr>
          <w:p w14:paraId="2A719B6E" w14:textId="0935FB3D"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4</w:t>
            </w:r>
          </w:p>
        </w:tc>
        <w:tc>
          <w:tcPr>
            <w:tcW w:w="523" w:type="dxa"/>
            <w:shd w:val="clear" w:color="auto" w:fill="F2F2F2" w:themeFill="background1" w:themeFillShade="F2"/>
            <w:vAlign w:val="center"/>
          </w:tcPr>
          <w:p w14:paraId="6364A4F3" w14:textId="76F3F5C6"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4</w:t>
            </w:r>
          </w:p>
        </w:tc>
        <w:tc>
          <w:tcPr>
            <w:tcW w:w="523" w:type="dxa"/>
            <w:shd w:val="clear" w:color="auto" w:fill="F2F2F2" w:themeFill="background1" w:themeFillShade="F2"/>
            <w:vAlign w:val="center"/>
          </w:tcPr>
          <w:p w14:paraId="2718DDE3" w14:textId="0828A9FD"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23" w:type="dxa"/>
            <w:shd w:val="clear" w:color="auto" w:fill="F2F2F2" w:themeFill="background1" w:themeFillShade="F2"/>
            <w:vAlign w:val="center"/>
          </w:tcPr>
          <w:p w14:paraId="00051E9E" w14:textId="1B0E0888"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510" w:type="dxa"/>
            <w:shd w:val="clear" w:color="auto" w:fill="F2F2F2" w:themeFill="background1" w:themeFillShade="F2"/>
            <w:vAlign w:val="center"/>
          </w:tcPr>
          <w:p w14:paraId="5F743C02" w14:textId="046A1709"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5</w:t>
            </w:r>
          </w:p>
        </w:tc>
        <w:tc>
          <w:tcPr>
            <w:tcW w:w="923" w:type="dxa"/>
            <w:shd w:val="clear" w:color="auto" w:fill="F2F2F2" w:themeFill="background1" w:themeFillShade="F2"/>
            <w:vAlign w:val="center"/>
          </w:tcPr>
          <w:p w14:paraId="092F03CE" w14:textId="75026EA3" w:rsidR="00D5747C" w:rsidRPr="003D1577" w:rsidRDefault="00D5747C"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23</w:t>
            </w:r>
          </w:p>
        </w:tc>
        <w:tc>
          <w:tcPr>
            <w:tcW w:w="2754" w:type="dxa"/>
            <w:vAlign w:val="center"/>
          </w:tcPr>
          <w:p w14:paraId="6BB1A676" w14:textId="6F84BB14" w:rsidR="00D5747C" w:rsidRPr="003D1577" w:rsidRDefault="00D5747C"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Trámite 4</w:t>
            </w:r>
          </w:p>
        </w:tc>
      </w:tr>
    </w:tbl>
    <w:p w14:paraId="026D52B7" w14:textId="7E6B10BC" w:rsidR="00692605" w:rsidRPr="003D1577" w:rsidRDefault="00692605" w:rsidP="003D1577">
      <w:pPr>
        <w:spacing w:after="0" w:line="276" w:lineRule="auto"/>
        <w:jc w:val="both"/>
        <w:rPr>
          <w:rFonts w:ascii="Arial" w:hAnsi="Arial" w:cs="Arial"/>
          <w:color w:val="000000" w:themeColor="text1"/>
          <w:sz w:val="24"/>
          <w:szCs w:val="24"/>
        </w:rPr>
      </w:pPr>
    </w:p>
    <w:p w14:paraId="386AF8B7" w14:textId="3DC36CB2" w:rsidR="00EA7087" w:rsidRPr="003D1577" w:rsidRDefault="00F33179"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Estos 5 trámites obtuvieron el puntaje más alto de los trámites del PPSA </w:t>
      </w:r>
      <w:r w:rsidR="00EA7087" w:rsidRPr="003D1577">
        <w:rPr>
          <w:rFonts w:ascii="Arial" w:hAnsi="Arial" w:cs="Arial"/>
          <w:color w:val="000000" w:themeColor="text1"/>
          <w:sz w:val="24"/>
          <w:szCs w:val="24"/>
        </w:rPr>
        <w:t>pues involucran varias unidades f</w:t>
      </w:r>
      <w:r w:rsidRPr="003D1577">
        <w:rPr>
          <w:rFonts w:ascii="Arial" w:hAnsi="Arial" w:cs="Arial"/>
          <w:color w:val="000000" w:themeColor="text1"/>
          <w:sz w:val="24"/>
          <w:szCs w:val="24"/>
        </w:rPr>
        <w:t>uncionales del Fonafifo, son los que han tenido alguna inconformidad ante la Contraloría de Servici</w:t>
      </w:r>
      <w:r w:rsidR="00EA7087" w:rsidRPr="003D1577">
        <w:rPr>
          <w:rFonts w:ascii="Arial" w:hAnsi="Arial" w:cs="Arial"/>
          <w:color w:val="000000" w:themeColor="text1"/>
          <w:sz w:val="24"/>
          <w:szCs w:val="24"/>
        </w:rPr>
        <w:t>os y están</w:t>
      </w:r>
      <w:r w:rsidRPr="003D1577">
        <w:rPr>
          <w:rFonts w:ascii="Arial" w:hAnsi="Arial" w:cs="Arial"/>
          <w:color w:val="000000" w:themeColor="text1"/>
          <w:sz w:val="24"/>
          <w:szCs w:val="24"/>
        </w:rPr>
        <w:t xml:space="preserve"> vinculados a las metas del PAO, Ejecución Presupuestaria y el Plan </w:t>
      </w:r>
      <w:r w:rsidR="00EA7087" w:rsidRPr="003D1577">
        <w:rPr>
          <w:rFonts w:ascii="Arial" w:hAnsi="Arial" w:cs="Arial"/>
          <w:color w:val="000000" w:themeColor="text1"/>
          <w:sz w:val="24"/>
          <w:szCs w:val="24"/>
        </w:rPr>
        <w:t>Nacional de Desarrollo Forestal.</w:t>
      </w:r>
    </w:p>
    <w:p w14:paraId="3267C7C0" w14:textId="77777777" w:rsidR="00EA7087" w:rsidRPr="003D1577" w:rsidRDefault="00EA7087" w:rsidP="003D1577">
      <w:pPr>
        <w:spacing w:after="0" w:line="276" w:lineRule="auto"/>
        <w:jc w:val="both"/>
        <w:rPr>
          <w:rFonts w:ascii="Arial" w:hAnsi="Arial" w:cs="Arial"/>
          <w:color w:val="000000" w:themeColor="text1"/>
          <w:sz w:val="24"/>
          <w:szCs w:val="24"/>
        </w:rPr>
      </w:pPr>
    </w:p>
    <w:p w14:paraId="4FBDBF9D" w14:textId="57A5A3E9" w:rsidR="00EA7087" w:rsidRPr="003D1577" w:rsidRDefault="00EA7087"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De todos los criterios analizados el factor tiempo resulto ser el más crítico pues resulta particularmente difícil cumplir con los requerimientos de información sin tener un sistema integrado que permita generar reportes combinando distintas variables, caso contrario todas las consultas son atendidas luego un exhaustivo proceso de depuración manual </w:t>
      </w:r>
    </w:p>
    <w:p w14:paraId="37F3DDC8" w14:textId="411D68A5" w:rsidR="00F33179" w:rsidRPr="003D1577" w:rsidRDefault="00F33179" w:rsidP="003D1577">
      <w:pPr>
        <w:spacing w:after="0" w:line="276" w:lineRule="auto"/>
        <w:jc w:val="both"/>
        <w:rPr>
          <w:rFonts w:ascii="Arial" w:hAnsi="Arial" w:cs="Arial"/>
          <w:color w:val="000000" w:themeColor="text1"/>
          <w:sz w:val="24"/>
          <w:szCs w:val="24"/>
        </w:rPr>
      </w:pPr>
    </w:p>
    <w:p w14:paraId="2C0A9BA8" w14:textId="0CD5BD2B" w:rsidR="005C00DB" w:rsidRPr="003D1577" w:rsidRDefault="00EA7087"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En virtud de lo anterior </w:t>
      </w:r>
      <w:r w:rsidR="00F33179" w:rsidRPr="003D1577">
        <w:rPr>
          <w:rFonts w:ascii="Arial" w:hAnsi="Arial" w:cs="Arial"/>
          <w:color w:val="000000" w:themeColor="text1"/>
          <w:sz w:val="24"/>
          <w:szCs w:val="24"/>
        </w:rPr>
        <w:t>los dos trámites a incluir en el Plan de Mejora Regulatoria 2018</w:t>
      </w:r>
      <w:r w:rsidR="005C00DB" w:rsidRPr="003D1577">
        <w:rPr>
          <w:rFonts w:ascii="Arial" w:hAnsi="Arial" w:cs="Arial"/>
          <w:color w:val="000000" w:themeColor="text1"/>
          <w:sz w:val="24"/>
          <w:szCs w:val="24"/>
        </w:rPr>
        <w:t xml:space="preserve"> son:</w:t>
      </w:r>
    </w:p>
    <w:p w14:paraId="7EC6D12A" w14:textId="77777777" w:rsidR="00EA7087" w:rsidRPr="003D1577" w:rsidRDefault="00EA7087" w:rsidP="003D1577">
      <w:pPr>
        <w:spacing w:after="0" w:line="276" w:lineRule="auto"/>
        <w:jc w:val="both"/>
        <w:rPr>
          <w:rFonts w:ascii="Arial" w:hAnsi="Arial" w:cs="Arial"/>
          <w:color w:val="000000" w:themeColor="text1"/>
          <w:sz w:val="24"/>
          <w:szCs w:val="24"/>
        </w:rPr>
      </w:pPr>
    </w:p>
    <w:p w14:paraId="238094D0" w14:textId="4BAC6DED" w:rsidR="005C00DB" w:rsidRPr="003D1577" w:rsidRDefault="00214469" w:rsidP="00A04779">
      <w:pPr>
        <w:pStyle w:val="Prrafodelista"/>
        <w:numPr>
          <w:ilvl w:val="0"/>
          <w:numId w:val="22"/>
        </w:num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w:t>
      </w:r>
      <w:r w:rsidR="00F33179" w:rsidRPr="003D1577">
        <w:rPr>
          <w:rFonts w:ascii="Arial" w:hAnsi="Arial" w:cs="Arial"/>
          <w:color w:val="000000" w:themeColor="text1"/>
          <w:sz w:val="24"/>
          <w:szCs w:val="24"/>
        </w:rPr>
        <w:t>rámite de solicitud de información técnica, administrativa y financiera</w:t>
      </w:r>
      <w:r w:rsidR="009B26A2">
        <w:rPr>
          <w:rFonts w:ascii="Arial" w:hAnsi="Arial" w:cs="Arial"/>
          <w:color w:val="000000" w:themeColor="text1"/>
          <w:sz w:val="24"/>
          <w:szCs w:val="24"/>
        </w:rPr>
        <w:t xml:space="preserve"> del PPSA</w:t>
      </w:r>
      <w:r w:rsidR="00A04779">
        <w:rPr>
          <w:rFonts w:ascii="Arial" w:hAnsi="Arial" w:cs="Arial"/>
          <w:color w:val="000000" w:themeColor="text1"/>
          <w:sz w:val="24"/>
          <w:szCs w:val="24"/>
        </w:rPr>
        <w:t>.</w:t>
      </w:r>
    </w:p>
    <w:p w14:paraId="164E7C37" w14:textId="003D131C" w:rsidR="00F33179" w:rsidRPr="003D1577" w:rsidRDefault="00214469" w:rsidP="00A04779">
      <w:pPr>
        <w:pStyle w:val="Prrafodelista"/>
        <w:numPr>
          <w:ilvl w:val="0"/>
          <w:numId w:val="22"/>
        </w:num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T</w:t>
      </w:r>
      <w:r w:rsidR="00F33179" w:rsidRPr="003D1577">
        <w:rPr>
          <w:rFonts w:ascii="Arial" w:hAnsi="Arial" w:cs="Arial"/>
          <w:color w:val="000000" w:themeColor="text1"/>
          <w:sz w:val="24"/>
          <w:szCs w:val="24"/>
        </w:rPr>
        <w:t xml:space="preserve">rámite de solicitud </w:t>
      </w:r>
      <w:r w:rsidR="009B26A2">
        <w:rPr>
          <w:rFonts w:ascii="Arial" w:hAnsi="Arial" w:cs="Arial"/>
          <w:color w:val="000000" w:themeColor="text1"/>
          <w:sz w:val="24"/>
          <w:szCs w:val="24"/>
        </w:rPr>
        <w:t>de información geoespacial relativa al P</w:t>
      </w:r>
      <w:r w:rsidR="00F33179" w:rsidRPr="003D1577">
        <w:rPr>
          <w:rFonts w:ascii="Arial" w:hAnsi="Arial" w:cs="Arial"/>
          <w:color w:val="000000" w:themeColor="text1"/>
          <w:sz w:val="24"/>
          <w:szCs w:val="24"/>
        </w:rPr>
        <w:t>PSA.</w:t>
      </w:r>
    </w:p>
    <w:p w14:paraId="1F9CD9F1" w14:textId="1E0B049B" w:rsidR="00456204" w:rsidRPr="003D1577" w:rsidRDefault="00456204" w:rsidP="003D1577">
      <w:pPr>
        <w:spacing w:after="0" w:line="276" w:lineRule="auto"/>
        <w:jc w:val="both"/>
        <w:rPr>
          <w:rFonts w:ascii="Arial" w:eastAsiaTheme="majorEastAsia" w:hAnsi="Arial" w:cs="Arial"/>
          <w:b/>
          <w:color w:val="8DC63F"/>
          <w:sz w:val="24"/>
          <w:szCs w:val="24"/>
        </w:rPr>
      </w:pPr>
      <w:r w:rsidRPr="003D1577">
        <w:rPr>
          <w:rFonts w:ascii="Arial" w:hAnsi="Arial" w:cs="Arial"/>
          <w:b/>
          <w:color w:val="8DC63F"/>
        </w:rPr>
        <w:br w:type="page"/>
      </w:r>
    </w:p>
    <w:p w14:paraId="7E061353" w14:textId="1D61956D" w:rsidR="00F33179" w:rsidRPr="003D1577" w:rsidRDefault="00A11947" w:rsidP="003D1577">
      <w:pPr>
        <w:pStyle w:val="Ttulo1"/>
        <w:spacing w:before="0" w:line="276" w:lineRule="auto"/>
        <w:jc w:val="center"/>
        <w:rPr>
          <w:rFonts w:ascii="Arial" w:hAnsi="Arial" w:cs="Arial"/>
          <w:b/>
          <w:color w:val="006838"/>
          <w:sz w:val="28"/>
          <w:szCs w:val="24"/>
        </w:rPr>
      </w:pPr>
      <w:bookmarkStart w:id="13" w:name="_Toc506187398"/>
      <w:r w:rsidRPr="003D1577">
        <w:rPr>
          <w:rFonts w:ascii="Arial" w:hAnsi="Arial" w:cs="Arial"/>
          <w:b/>
          <w:color w:val="006838"/>
          <w:sz w:val="28"/>
          <w:szCs w:val="24"/>
        </w:rPr>
        <w:lastRenderedPageBreak/>
        <w:t xml:space="preserve">Trámites </w:t>
      </w:r>
      <w:r w:rsidR="00456204" w:rsidRPr="003D1577">
        <w:rPr>
          <w:rFonts w:ascii="Arial" w:hAnsi="Arial" w:cs="Arial"/>
          <w:b/>
          <w:color w:val="006838"/>
          <w:sz w:val="28"/>
          <w:szCs w:val="24"/>
        </w:rPr>
        <w:t>a mejorar</w:t>
      </w:r>
      <w:bookmarkEnd w:id="13"/>
    </w:p>
    <w:p w14:paraId="43AE2607" w14:textId="73426174" w:rsidR="009E61B5" w:rsidRPr="003D1577" w:rsidRDefault="009E61B5" w:rsidP="003D1577">
      <w:pPr>
        <w:spacing w:after="0" w:line="276" w:lineRule="auto"/>
        <w:jc w:val="both"/>
        <w:rPr>
          <w:rFonts w:ascii="Arial" w:hAnsi="Arial" w:cs="Arial"/>
        </w:rPr>
      </w:pPr>
    </w:p>
    <w:p w14:paraId="54A199F2" w14:textId="77990A43" w:rsidR="009E61B5" w:rsidRPr="003D1577" w:rsidRDefault="009E61B5" w:rsidP="003D1577">
      <w:pPr>
        <w:pStyle w:val="Ttulo2"/>
        <w:spacing w:before="0" w:line="276" w:lineRule="auto"/>
        <w:jc w:val="both"/>
        <w:rPr>
          <w:rFonts w:ascii="Arial" w:hAnsi="Arial" w:cs="Arial"/>
          <w:b/>
          <w:color w:val="009444"/>
          <w:sz w:val="24"/>
          <w:szCs w:val="24"/>
        </w:rPr>
      </w:pPr>
      <w:bookmarkStart w:id="14" w:name="_Toc506187399"/>
      <w:r w:rsidRPr="003D1577">
        <w:rPr>
          <w:rFonts w:ascii="Arial" w:hAnsi="Arial" w:cs="Arial"/>
          <w:b/>
          <w:color w:val="009444"/>
          <w:sz w:val="24"/>
          <w:szCs w:val="24"/>
        </w:rPr>
        <w:t>Trámite 1</w:t>
      </w:r>
      <w:r w:rsidR="004A11F7" w:rsidRPr="003D1577">
        <w:rPr>
          <w:rFonts w:ascii="Arial" w:hAnsi="Arial" w:cs="Arial"/>
          <w:b/>
          <w:color w:val="009444"/>
          <w:sz w:val="24"/>
          <w:szCs w:val="24"/>
        </w:rPr>
        <w:t xml:space="preserve">: </w:t>
      </w:r>
      <w:r w:rsidR="003D3B46" w:rsidRPr="003D1577">
        <w:rPr>
          <w:rFonts w:ascii="Arial" w:hAnsi="Arial" w:cs="Arial"/>
          <w:b/>
          <w:color w:val="009444"/>
          <w:sz w:val="24"/>
          <w:szCs w:val="24"/>
        </w:rPr>
        <w:t>Solicitud de información técnica</w:t>
      </w:r>
      <w:r w:rsidR="009B26A2">
        <w:rPr>
          <w:rFonts w:ascii="Arial" w:hAnsi="Arial" w:cs="Arial"/>
          <w:b/>
          <w:color w:val="009444"/>
          <w:sz w:val="24"/>
          <w:szCs w:val="24"/>
        </w:rPr>
        <w:t>,</w:t>
      </w:r>
      <w:r w:rsidR="003D3B46" w:rsidRPr="003D1577">
        <w:rPr>
          <w:rFonts w:ascii="Arial" w:hAnsi="Arial" w:cs="Arial"/>
          <w:b/>
          <w:color w:val="009444"/>
          <w:sz w:val="24"/>
          <w:szCs w:val="24"/>
        </w:rPr>
        <w:t xml:space="preserve"> administrativa y financiera del PPSA</w:t>
      </w:r>
      <w:bookmarkEnd w:id="14"/>
      <w:r w:rsidR="003D3B46" w:rsidRPr="003D1577">
        <w:rPr>
          <w:rFonts w:ascii="Arial" w:eastAsia="Times New Roman" w:hAnsi="Arial" w:cs="Arial"/>
          <w:color w:val="000000"/>
          <w:sz w:val="24"/>
          <w:szCs w:val="24"/>
          <w:lang w:eastAsia="es-CR"/>
        </w:rPr>
        <w:t xml:space="preserve"> </w:t>
      </w:r>
    </w:p>
    <w:p w14:paraId="6060BAA8" w14:textId="77777777" w:rsidR="002850E1" w:rsidRPr="003D1577" w:rsidRDefault="002850E1" w:rsidP="003D1577">
      <w:pPr>
        <w:spacing w:after="0" w:line="276" w:lineRule="auto"/>
        <w:jc w:val="both"/>
        <w:rPr>
          <w:rFonts w:ascii="Arial" w:hAnsi="Arial" w:cs="Arial"/>
          <w:color w:val="000000" w:themeColor="text1"/>
          <w:sz w:val="24"/>
          <w:szCs w:val="24"/>
        </w:rPr>
      </w:pPr>
    </w:p>
    <w:p w14:paraId="28F3D59E" w14:textId="4E415984" w:rsidR="00D41D15" w:rsidRPr="003D1577" w:rsidRDefault="008B489D"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En la siguiente matriz se muestra la información general del trámite </w:t>
      </w:r>
      <w:r w:rsidR="00283CE9" w:rsidRPr="003D1577">
        <w:rPr>
          <w:rFonts w:ascii="Arial" w:hAnsi="Arial" w:cs="Arial"/>
          <w:color w:val="000000" w:themeColor="text1"/>
          <w:sz w:val="24"/>
          <w:szCs w:val="24"/>
        </w:rPr>
        <w:t xml:space="preserve">de </w:t>
      </w:r>
      <w:r w:rsidRPr="003D1577">
        <w:rPr>
          <w:rFonts w:ascii="Arial" w:hAnsi="Arial" w:cs="Arial"/>
          <w:color w:val="000000" w:themeColor="text1"/>
          <w:sz w:val="24"/>
          <w:szCs w:val="24"/>
        </w:rPr>
        <w:t>solicitudes de informac</w:t>
      </w:r>
      <w:r w:rsidR="00D41D15" w:rsidRPr="003D1577">
        <w:rPr>
          <w:rFonts w:ascii="Arial" w:hAnsi="Arial" w:cs="Arial"/>
          <w:color w:val="000000" w:themeColor="text1"/>
          <w:sz w:val="24"/>
          <w:szCs w:val="24"/>
        </w:rPr>
        <w:t>ión relacionada al PSA.</w:t>
      </w:r>
    </w:p>
    <w:p w14:paraId="3C14039B" w14:textId="77777777" w:rsidR="002850E1" w:rsidRPr="003D1577" w:rsidRDefault="002850E1" w:rsidP="003D1577">
      <w:pPr>
        <w:spacing w:after="0" w:line="276" w:lineRule="auto"/>
        <w:jc w:val="both"/>
        <w:rPr>
          <w:rFonts w:ascii="Arial" w:hAnsi="Arial" w:cs="Arial"/>
          <w:color w:val="000000" w:themeColor="text1"/>
          <w:sz w:val="24"/>
          <w:szCs w:val="24"/>
        </w:rPr>
      </w:pPr>
    </w:p>
    <w:p w14:paraId="39734DC4" w14:textId="3E6E393E" w:rsidR="00D41D15" w:rsidRPr="003D1577" w:rsidRDefault="00D41D15"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Cabe destacar que este tipo de consultas son altamente frecuentes ante el Departamento de Gestión de Servicios Ambientales dado el interés por conocer acerca de datos históricos del programa, colocación de áreas, montos desembolsados por modalidad, área o grupo de interés, estadísticas, indicadores para a rendición de cuentas y tipos de beneficiario</w:t>
      </w:r>
      <w:r w:rsidR="002850E1" w:rsidRPr="003D1577">
        <w:rPr>
          <w:rFonts w:ascii="Arial" w:hAnsi="Arial" w:cs="Arial"/>
          <w:color w:val="000000" w:themeColor="text1"/>
          <w:sz w:val="24"/>
          <w:szCs w:val="24"/>
        </w:rPr>
        <w:t>,</w:t>
      </w:r>
      <w:r w:rsidRPr="003D1577">
        <w:rPr>
          <w:rFonts w:ascii="Arial" w:hAnsi="Arial" w:cs="Arial"/>
          <w:color w:val="000000" w:themeColor="text1"/>
          <w:sz w:val="24"/>
          <w:szCs w:val="24"/>
        </w:rPr>
        <w:t xml:space="preserve"> entre otros.</w:t>
      </w:r>
    </w:p>
    <w:p w14:paraId="4AEE2E9F" w14:textId="77777777" w:rsidR="002850E1" w:rsidRPr="003D1577" w:rsidRDefault="002850E1" w:rsidP="003D1577">
      <w:pPr>
        <w:spacing w:after="0" w:line="276" w:lineRule="auto"/>
        <w:jc w:val="both"/>
        <w:rPr>
          <w:rFonts w:ascii="Arial" w:hAnsi="Arial" w:cs="Arial"/>
          <w:color w:val="000000" w:themeColor="text1"/>
          <w:sz w:val="24"/>
          <w:szCs w:val="24"/>
        </w:rPr>
      </w:pPr>
    </w:p>
    <w:p w14:paraId="412FB01E" w14:textId="0B186D6F" w:rsidR="00D41D15" w:rsidRPr="003D1577" w:rsidRDefault="00D41D15"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Normalmente el público interesado en este trámite se refiere a instituciones de la administración pública tales como </w:t>
      </w:r>
      <w:r w:rsidR="000C06C2">
        <w:rPr>
          <w:rFonts w:ascii="Arial" w:hAnsi="Arial" w:cs="Arial"/>
          <w:color w:val="000000" w:themeColor="text1"/>
          <w:sz w:val="24"/>
          <w:szCs w:val="24"/>
        </w:rPr>
        <w:t>MOIDEPLAN</w:t>
      </w:r>
      <w:r w:rsidRPr="003D1577">
        <w:rPr>
          <w:rFonts w:ascii="Arial" w:hAnsi="Arial" w:cs="Arial"/>
          <w:color w:val="000000" w:themeColor="text1"/>
          <w:sz w:val="24"/>
          <w:szCs w:val="24"/>
        </w:rPr>
        <w:t xml:space="preserve">, </w:t>
      </w:r>
      <w:r w:rsidR="000C06C2">
        <w:rPr>
          <w:rFonts w:ascii="Arial" w:hAnsi="Arial" w:cs="Arial"/>
          <w:color w:val="000000" w:themeColor="text1"/>
          <w:sz w:val="24"/>
          <w:szCs w:val="24"/>
        </w:rPr>
        <w:t>MINAE</w:t>
      </w:r>
      <w:r w:rsidRPr="003D1577">
        <w:rPr>
          <w:rFonts w:ascii="Arial" w:hAnsi="Arial" w:cs="Arial"/>
          <w:color w:val="000000" w:themeColor="text1"/>
          <w:sz w:val="24"/>
          <w:szCs w:val="24"/>
        </w:rPr>
        <w:t xml:space="preserve">, Poder Judicial, </w:t>
      </w:r>
      <w:r w:rsidR="002850E1" w:rsidRPr="003D1577">
        <w:rPr>
          <w:rFonts w:ascii="Arial" w:hAnsi="Arial" w:cs="Arial"/>
          <w:color w:val="000000" w:themeColor="text1"/>
          <w:sz w:val="24"/>
          <w:szCs w:val="24"/>
        </w:rPr>
        <w:t>P</w:t>
      </w:r>
      <w:r w:rsidRPr="003D1577">
        <w:rPr>
          <w:rFonts w:ascii="Arial" w:hAnsi="Arial" w:cs="Arial"/>
          <w:color w:val="000000" w:themeColor="text1"/>
          <w:sz w:val="24"/>
          <w:szCs w:val="24"/>
        </w:rPr>
        <w:t xml:space="preserve">rocuraduría General de la Republica, </w:t>
      </w:r>
      <w:r w:rsidR="000C06C2">
        <w:rPr>
          <w:rFonts w:ascii="Arial" w:hAnsi="Arial" w:cs="Arial"/>
          <w:color w:val="000000" w:themeColor="text1"/>
          <w:sz w:val="24"/>
          <w:szCs w:val="24"/>
        </w:rPr>
        <w:t>INDER</w:t>
      </w:r>
      <w:r w:rsidRPr="003D1577">
        <w:rPr>
          <w:rFonts w:ascii="Arial" w:hAnsi="Arial" w:cs="Arial"/>
          <w:color w:val="000000" w:themeColor="text1"/>
          <w:sz w:val="24"/>
          <w:szCs w:val="24"/>
        </w:rPr>
        <w:t xml:space="preserve">, </w:t>
      </w:r>
      <w:r w:rsidR="009B26A2" w:rsidRPr="003D1577">
        <w:rPr>
          <w:rFonts w:ascii="Arial" w:hAnsi="Arial" w:cs="Arial"/>
          <w:color w:val="000000" w:themeColor="text1"/>
          <w:sz w:val="24"/>
          <w:szCs w:val="24"/>
        </w:rPr>
        <w:t>Contraloría</w:t>
      </w:r>
      <w:r w:rsidRPr="003D1577">
        <w:rPr>
          <w:rFonts w:ascii="Arial" w:hAnsi="Arial" w:cs="Arial"/>
          <w:color w:val="000000" w:themeColor="text1"/>
          <w:sz w:val="24"/>
          <w:szCs w:val="24"/>
        </w:rPr>
        <w:t xml:space="preserve"> General de la Republica y Estado de la Nación, pero sin omitir al sector privado: organizaciones forestales, regentes forestales, empresarios o incluso la sociedad civil.</w:t>
      </w:r>
    </w:p>
    <w:p w14:paraId="5F6DC289" w14:textId="77777777" w:rsidR="002850E1" w:rsidRPr="003D1577" w:rsidRDefault="002850E1" w:rsidP="003D1577">
      <w:pPr>
        <w:spacing w:after="0" w:line="276" w:lineRule="auto"/>
        <w:jc w:val="both"/>
        <w:rPr>
          <w:rFonts w:ascii="Arial" w:hAnsi="Arial" w:cs="Arial"/>
          <w:color w:val="000000" w:themeColor="text1"/>
          <w:sz w:val="24"/>
          <w:szCs w:val="24"/>
        </w:rPr>
      </w:pPr>
    </w:p>
    <w:p w14:paraId="43F7B1D5" w14:textId="06575B8D" w:rsidR="00D41D15" w:rsidRPr="003D1577" w:rsidRDefault="00D41D15"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Esta gran variedad de actores y los distintos fines para lo que se utiliza la información del PPSA hacen cada vez </w:t>
      </w:r>
      <w:r w:rsidR="002850E1" w:rsidRPr="003D1577">
        <w:rPr>
          <w:rFonts w:ascii="Arial" w:hAnsi="Arial" w:cs="Arial"/>
          <w:color w:val="000000" w:themeColor="text1"/>
          <w:sz w:val="24"/>
          <w:szCs w:val="24"/>
        </w:rPr>
        <w:t>más</w:t>
      </w:r>
      <w:r w:rsidRPr="003D1577">
        <w:rPr>
          <w:rFonts w:ascii="Arial" w:hAnsi="Arial" w:cs="Arial"/>
          <w:color w:val="000000" w:themeColor="text1"/>
          <w:sz w:val="24"/>
          <w:szCs w:val="24"/>
        </w:rPr>
        <w:t xml:space="preserve"> necesario disponer de información</w:t>
      </w:r>
      <w:r w:rsidR="002850E1" w:rsidRPr="003D1577">
        <w:rPr>
          <w:rFonts w:ascii="Arial" w:hAnsi="Arial" w:cs="Arial"/>
          <w:color w:val="000000" w:themeColor="text1"/>
          <w:sz w:val="24"/>
          <w:szCs w:val="24"/>
        </w:rPr>
        <w:t xml:space="preserve">, clara, completa y veraz que pueda ser </w:t>
      </w:r>
      <w:proofErr w:type="spellStart"/>
      <w:r w:rsidR="002850E1" w:rsidRPr="003D1577">
        <w:rPr>
          <w:rFonts w:ascii="Arial" w:hAnsi="Arial" w:cs="Arial"/>
          <w:color w:val="000000" w:themeColor="text1"/>
          <w:sz w:val="24"/>
          <w:szCs w:val="24"/>
        </w:rPr>
        <w:t>accesada</w:t>
      </w:r>
      <w:proofErr w:type="spellEnd"/>
      <w:r w:rsidR="002850E1" w:rsidRPr="003D1577">
        <w:rPr>
          <w:rFonts w:ascii="Arial" w:hAnsi="Arial" w:cs="Arial"/>
          <w:color w:val="000000" w:themeColor="text1"/>
          <w:sz w:val="24"/>
          <w:szCs w:val="24"/>
        </w:rPr>
        <w:t xml:space="preserve"> de forma oportuna para orientar la toma de decisiones.</w:t>
      </w:r>
    </w:p>
    <w:p w14:paraId="3179FEE6" w14:textId="77777777" w:rsidR="00D41D15" w:rsidRPr="003D1577" w:rsidRDefault="00D41D15" w:rsidP="003D1577">
      <w:pPr>
        <w:spacing w:after="0" w:line="276" w:lineRule="auto"/>
        <w:jc w:val="both"/>
        <w:rPr>
          <w:rFonts w:ascii="Arial" w:hAnsi="Arial" w:cs="Arial"/>
          <w:color w:val="000000" w:themeColor="text1"/>
          <w:sz w:val="24"/>
          <w:szCs w:val="24"/>
        </w:rPr>
      </w:pPr>
    </w:p>
    <w:p w14:paraId="304B283E" w14:textId="4786EBF8" w:rsidR="008B489D" w:rsidRPr="003D1577" w:rsidRDefault="002850E1"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P</w:t>
      </w:r>
      <w:r w:rsidR="00D41D15" w:rsidRPr="003D1577">
        <w:rPr>
          <w:rFonts w:ascii="Arial" w:hAnsi="Arial" w:cs="Arial"/>
          <w:color w:val="000000" w:themeColor="text1"/>
          <w:sz w:val="24"/>
          <w:szCs w:val="24"/>
        </w:rPr>
        <w:t>ara</w:t>
      </w:r>
      <w:r w:rsidR="00695995" w:rsidRPr="003D1577">
        <w:rPr>
          <w:rFonts w:ascii="Arial" w:hAnsi="Arial" w:cs="Arial"/>
          <w:color w:val="000000" w:themeColor="text1"/>
          <w:sz w:val="24"/>
          <w:szCs w:val="24"/>
        </w:rPr>
        <w:t xml:space="preserve"> atender este trámite </w:t>
      </w:r>
      <w:r w:rsidRPr="003D1577">
        <w:rPr>
          <w:rFonts w:ascii="Arial" w:hAnsi="Arial" w:cs="Arial"/>
          <w:color w:val="000000" w:themeColor="text1"/>
          <w:sz w:val="24"/>
          <w:szCs w:val="24"/>
        </w:rPr>
        <w:t xml:space="preserve">de manera efectiva </w:t>
      </w:r>
      <w:r w:rsidR="00695995" w:rsidRPr="003D1577">
        <w:rPr>
          <w:rFonts w:ascii="Arial" w:hAnsi="Arial" w:cs="Arial"/>
          <w:color w:val="000000" w:themeColor="text1"/>
          <w:sz w:val="24"/>
          <w:szCs w:val="24"/>
        </w:rPr>
        <w:t xml:space="preserve">se requiere de la automatización del Sistema de Información de Pago por Servicios Ambientales conocido como </w:t>
      </w:r>
      <w:proofErr w:type="spellStart"/>
      <w:r w:rsidR="000C06C2">
        <w:rPr>
          <w:rFonts w:ascii="Arial" w:hAnsi="Arial" w:cs="Arial"/>
          <w:color w:val="000000" w:themeColor="text1"/>
          <w:sz w:val="24"/>
          <w:szCs w:val="24"/>
        </w:rPr>
        <w:t>si</w:t>
      </w:r>
      <w:r w:rsidR="00695995" w:rsidRPr="003D1577">
        <w:rPr>
          <w:rFonts w:ascii="Arial" w:hAnsi="Arial" w:cs="Arial"/>
          <w:color w:val="000000" w:themeColor="text1"/>
          <w:sz w:val="24"/>
          <w:szCs w:val="24"/>
        </w:rPr>
        <w:t>PSA</w:t>
      </w:r>
      <w:proofErr w:type="spellEnd"/>
      <w:r w:rsidR="00695995" w:rsidRPr="003D1577">
        <w:rPr>
          <w:rFonts w:ascii="Arial" w:hAnsi="Arial" w:cs="Arial"/>
          <w:color w:val="000000" w:themeColor="text1"/>
          <w:sz w:val="24"/>
          <w:szCs w:val="24"/>
        </w:rPr>
        <w:t>, específicamen</w:t>
      </w:r>
      <w:r w:rsidRPr="003D1577">
        <w:rPr>
          <w:rFonts w:ascii="Arial" w:hAnsi="Arial" w:cs="Arial"/>
          <w:color w:val="000000" w:themeColor="text1"/>
          <w:sz w:val="24"/>
          <w:szCs w:val="24"/>
        </w:rPr>
        <w:t xml:space="preserve">te a través del Módulo de </w:t>
      </w:r>
      <w:proofErr w:type="spellStart"/>
      <w:r w:rsidRPr="003D1577">
        <w:rPr>
          <w:rFonts w:ascii="Arial" w:hAnsi="Arial" w:cs="Arial"/>
          <w:color w:val="000000" w:themeColor="text1"/>
          <w:sz w:val="24"/>
          <w:szCs w:val="24"/>
        </w:rPr>
        <w:t>gePSA</w:t>
      </w:r>
      <w:proofErr w:type="spellEnd"/>
      <w:r w:rsidRPr="003D1577">
        <w:rPr>
          <w:rFonts w:ascii="Arial" w:hAnsi="Arial" w:cs="Arial"/>
          <w:color w:val="000000" w:themeColor="text1"/>
          <w:sz w:val="24"/>
          <w:szCs w:val="24"/>
        </w:rPr>
        <w:t xml:space="preserve"> por ser este el lugar donde se administra el universo de datos relativo</w:t>
      </w:r>
      <w:r w:rsidR="00695995" w:rsidRPr="003D1577">
        <w:rPr>
          <w:rFonts w:ascii="Arial" w:hAnsi="Arial" w:cs="Arial"/>
          <w:color w:val="000000" w:themeColor="text1"/>
          <w:sz w:val="24"/>
          <w:szCs w:val="24"/>
        </w:rPr>
        <w:t xml:space="preserve"> a contratos vigentes. </w:t>
      </w:r>
    </w:p>
    <w:p w14:paraId="3DF55C9C" w14:textId="77777777" w:rsidR="008B489D" w:rsidRPr="003D1577" w:rsidRDefault="008B489D" w:rsidP="003D1577">
      <w:pPr>
        <w:spacing w:after="0" w:line="276" w:lineRule="auto"/>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4414"/>
        <w:gridCol w:w="4414"/>
      </w:tblGrid>
      <w:tr w:rsidR="000D4E88" w:rsidRPr="003D1577" w14:paraId="7B64A44D" w14:textId="77777777" w:rsidTr="000D4E88">
        <w:tc>
          <w:tcPr>
            <w:tcW w:w="8828" w:type="dxa"/>
            <w:gridSpan w:val="2"/>
            <w:shd w:val="clear" w:color="auto" w:fill="006838"/>
          </w:tcPr>
          <w:p w14:paraId="2B2D13FD" w14:textId="523F70F0" w:rsidR="000D4E88" w:rsidRPr="003D1577" w:rsidRDefault="000D4E88" w:rsidP="003D1577">
            <w:pPr>
              <w:spacing w:line="276" w:lineRule="auto"/>
              <w:jc w:val="center"/>
              <w:rPr>
                <w:rFonts w:ascii="Arial" w:hAnsi="Arial" w:cs="Arial"/>
                <w:color w:val="000000" w:themeColor="text1"/>
                <w:sz w:val="24"/>
                <w:szCs w:val="24"/>
              </w:rPr>
            </w:pPr>
            <w:r w:rsidRPr="003D1577">
              <w:rPr>
                <w:rFonts w:ascii="Arial" w:eastAsia="Times New Roman" w:hAnsi="Arial" w:cs="Arial"/>
                <w:b/>
                <w:bCs/>
                <w:color w:val="FFFFFF" w:themeColor="background1"/>
                <w:sz w:val="24"/>
                <w:szCs w:val="24"/>
                <w:lang w:eastAsia="es-CR"/>
              </w:rPr>
              <w:t>Información sobre el trámite o servicio</w:t>
            </w:r>
          </w:p>
        </w:tc>
      </w:tr>
      <w:tr w:rsidR="000D4E88" w:rsidRPr="003D1577" w14:paraId="05279FEB" w14:textId="77777777" w:rsidTr="000D4E88">
        <w:tc>
          <w:tcPr>
            <w:tcW w:w="4414" w:type="dxa"/>
            <w:shd w:val="clear" w:color="auto" w:fill="F2F2F2" w:themeFill="background1" w:themeFillShade="F2"/>
          </w:tcPr>
          <w:p w14:paraId="5F00248B" w14:textId="06F4D97B" w:rsidR="000D4E88" w:rsidRPr="003D1577" w:rsidRDefault="000D4E88"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Nombre del trámite o servicio:</w:t>
            </w:r>
          </w:p>
        </w:tc>
        <w:tc>
          <w:tcPr>
            <w:tcW w:w="4414" w:type="dxa"/>
          </w:tcPr>
          <w:p w14:paraId="2386CB07" w14:textId="23347BE4" w:rsidR="000D4E88" w:rsidRPr="003D1577" w:rsidRDefault="000D3AAE" w:rsidP="000D3AAE">
            <w:pPr>
              <w:spacing w:line="276" w:lineRule="auto"/>
              <w:rPr>
                <w:rFonts w:ascii="Arial" w:hAnsi="Arial" w:cs="Arial"/>
                <w:color w:val="000000" w:themeColor="text1"/>
                <w:sz w:val="24"/>
                <w:szCs w:val="24"/>
              </w:rPr>
            </w:pPr>
            <w:r>
              <w:rPr>
                <w:rFonts w:ascii="Arial" w:eastAsia="Times New Roman" w:hAnsi="Arial" w:cs="Arial"/>
                <w:color w:val="000000"/>
                <w:sz w:val="24"/>
                <w:szCs w:val="24"/>
                <w:lang w:eastAsia="es-CR"/>
              </w:rPr>
              <w:t>Solicitud</w:t>
            </w:r>
            <w:r w:rsidR="00283CE9" w:rsidRPr="003D1577">
              <w:rPr>
                <w:rFonts w:ascii="Arial" w:eastAsia="Times New Roman" w:hAnsi="Arial" w:cs="Arial"/>
                <w:color w:val="000000"/>
                <w:sz w:val="24"/>
                <w:szCs w:val="24"/>
                <w:lang w:eastAsia="es-CR"/>
              </w:rPr>
              <w:t xml:space="preserve"> de información </w:t>
            </w:r>
            <w:r w:rsidR="002C1DC0" w:rsidRPr="003D1577">
              <w:rPr>
                <w:rFonts w:ascii="Arial" w:eastAsia="Times New Roman" w:hAnsi="Arial" w:cs="Arial"/>
                <w:color w:val="000000"/>
                <w:sz w:val="24"/>
                <w:szCs w:val="24"/>
                <w:lang w:eastAsia="es-CR"/>
              </w:rPr>
              <w:t>técnica administrativa y financiera</w:t>
            </w:r>
            <w:r w:rsidR="00CD47CD" w:rsidRPr="003D1577">
              <w:rPr>
                <w:rFonts w:ascii="Arial" w:eastAsia="Times New Roman" w:hAnsi="Arial" w:cs="Arial"/>
                <w:color w:val="000000"/>
                <w:sz w:val="24"/>
                <w:szCs w:val="24"/>
                <w:lang w:eastAsia="es-CR"/>
              </w:rPr>
              <w:t xml:space="preserve"> del PPSA</w:t>
            </w:r>
            <w:r w:rsidR="002C1DC0" w:rsidRPr="003D1577">
              <w:rPr>
                <w:rFonts w:ascii="Arial" w:eastAsia="Times New Roman" w:hAnsi="Arial" w:cs="Arial"/>
                <w:color w:val="000000"/>
                <w:sz w:val="24"/>
                <w:szCs w:val="24"/>
                <w:lang w:eastAsia="es-CR"/>
              </w:rPr>
              <w:t xml:space="preserve"> </w:t>
            </w:r>
          </w:p>
        </w:tc>
      </w:tr>
      <w:tr w:rsidR="000D4E88" w:rsidRPr="003D1577" w14:paraId="602B27B6" w14:textId="77777777" w:rsidTr="000D4E88">
        <w:tc>
          <w:tcPr>
            <w:tcW w:w="4414" w:type="dxa"/>
            <w:shd w:val="clear" w:color="auto" w:fill="F2F2F2" w:themeFill="background1" w:themeFillShade="F2"/>
          </w:tcPr>
          <w:p w14:paraId="5C2E9BB6" w14:textId="38659499" w:rsidR="000D4E88" w:rsidRPr="003D1577" w:rsidRDefault="000D4E88"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Institución:</w:t>
            </w:r>
          </w:p>
        </w:tc>
        <w:tc>
          <w:tcPr>
            <w:tcW w:w="4414" w:type="dxa"/>
          </w:tcPr>
          <w:p w14:paraId="03188ECE" w14:textId="2C0288BA" w:rsidR="000D4E88" w:rsidRPr="003D1577" w:rsidRDefault="000D4E88"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Fonafifo</w:t>
            </w:r>
          </w:p>
        </w:tc>
      </w:tr>
      <w:tr w:rsidR="000D4E88" w:rsidRPr="003D1577" w14:paraId="51837BD6" w14:textId="77777777" w:rsidTr="000D4E88">
        <w:tc>
          <w:tcPr>
            <w:tcW w:w="4414" w:type="dxa"/>
            <w:shd w:val="clear" w:color="auto" w:fill="F2F2F2" w:themeFill="background1" w:themeFillShade="F2"/>
          </w:tcPr>
          <w:p w14:paraId="729F57C5" w14:textId="7844048F" w:rsidR="000D4E88" w:rsidRPr="003D1577" w:rsidRDefault="000D4E88"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Dependencia:</w:t>
            </w:r>
          </w:p>
        </w:tc>
        <w:tc>
          <w:tcPr>
            <w:tcW w:w="4414" w:type="dxa"/>
          </w:tcPr>
          <w:p w14:paraId="65F70B90" w14:textId="0BDBC4C2" w:rsidR="000D4E88" w:rsidRPr="003D1577" w:rsidRDefault="00283CE9"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Direcció</w:t>
            </w:r>
            <w:r w:rsidR="00123899" w:rsidRPr="003D1577">
              <w:rPr>
                <w:rFonts w:ascii="Arial" w:eastAsia="Times New Roman" w:hAnsi="Arial" w:cs="Arial"/>
                <w:color w:val="000000"/>
                <w:sz w:val="24"/>
                <w:szCs w:val="24"/>
                <w:lang w:eastAsia="es-CR"/>
              </w:rPr>
              <w:t>n de Servicios A</w:t>
            </w:r>
            <w:r w:rsidRPr="003D1577">
              <w:rPr>
                <w:rFonts w:ascii="Arial" w:eastAsia="Times New Roman" w:hAnsi="Arial" w:cs="Arial"/>
                <w:color w:val="000000"/>
                <w:sz w:val="24"/>
                <w:szCs w:val="24"/>
                <w:lang w:eastAsia="es-CR"/>
              </w:rPr>
              <w:t xml:space="preserve">mbientales </w:t>
            </w:r>
            <w:r w:rsidR="002C1DC0" w:rsidRPr="003D1577">
              <w:rPr>
                <w:rFonts w:ascii="Arial" w:eastAsia="Times New Roman" w:hAnsi="Arial" w:cs="Arial"/>
                <w:color w:val="000000"/>
                <w:sz w:val="24"/>
                <w:szCs w:val="24"/>
                <w:lang w:eastAsia="es-CR"/>
              </w:rPr>
              <w:t>, Departamento de Gestión</w:t>
            </w:r>
          </w:p>
        </w:tc>
      </w:tr>
      <w:tr w:rsidR="000D4E88" w:rsidRPr="003D1577" w14:paraId="6C973D1A" w14:textId="77777777" w:rsidTr="000D4E88">
        <w:tc>
          <w:tcPr>
            <w:tcW w:w="4414" w:type="dxa"/>
            <w:shd w:val="clear" w:color="auto" w:fill="F2F2F2" w:themeFill="background1" w:themeFillShade="F2"/>
          </w:tcPr>
          <w:p w14:paraId="3C32A97E" w14:textId="326F0D7C" w:rsidR="000D4E88" w:rsidRPr="003D1577" w:rsidRDefault="000D4E88"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Dirección de la dependencia, sus sucursales y horarios:</w:t>
            </w:r>
          </w:p>
        </w:tc>
        <w:tc>
          <w:tcPr>
            <w:tcW w:w="4414" w:type="dxa"/>
          </w:tcPr>
          <w:p w14:paraId="7E9D1E10" w14:textId="69652C74" w:rsidR="000D4E88" w:rsidRPr="003D1577" w:rsidRDefault="000D4E88"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 xml:space="preserve">San Vicente de Moravia. Edifico IFAM, del Centro Comercial Lincoln 300 metros oeste y 50 metros sur. Horario </w:t>
            </w:r>
            <w:r w:rsidRPr="003D1577">
              <w:rPr>
                <w:rFonts w:ascii="Arial" w:eastAsia="Times New Roman" w:hAnsi="Arial" w:cs="Arial"/>
                <w:color w:val="000000"/>
                <w:sz w:val="24"/>
                <w:szCs w:val="24"/>
                <w:lang w:eastAsia="es-CR"/>
              </w:rPr>
              <w:lastRenderedPageBreak/>
              <w:t>de trabajo de lunes a viernes de 6:30 a 3:30 pm.</w:t>
            </w:r>
          </w:p>
        </w:tc>
      </w:tr>
      <w:tr w:rsidR="000D4E88" w:rsidRPr="003D1577" w14:paraId="6F815F32" w14:textId="77777777" w:rsidTr="000D4E88">
        <w:tc>
          <w:tcPr>
            <w:tcW w:w="4414" w:type="dxa"/>
            <w:shd w:val="clear" w:color="auto" w:fill="F2F2F2" w:themeFill="background1" w:themeFillShade="F2"/>
          </w:tcPr>
          <w:p w14:paraId="011000DD" w14:textId="6967593F" w:rsidR="000D4E88" w:rsidRPr="003D1577" w:rsidRDefault="000D4E88"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lastRenderedPageBreak/>
              <w:t>Licencia, autorización o permiso que se obtiene en el trámite o servicio:</w:t>
            </w:r>
          </w:p>
        </w:tc>
        <w:tc>
          <w:tcPr>
            <w:tcW w:w="4414" w:type="dxa"/>
          </w:tcPr>
          <w:p w14:paraId="606DE79B" w14:textId="7DBB1D76" w:rsidR="000D4E88" w:rsidRPr="003D1577" w:rsidRDefault="00283CE9" w:rsidP="00A04779">
            <w:pPr>
              <w:pStyle w:val="Prrafodelista"/>
              <w:numPr>
                <w:ilvl w:val="0"/>
                <w:numId w:val="21"/>
              </w:numPr>
              <w:spacing w:line="276" w:lineRule="auto"/>
              <w:ind w:left="357" w:hanging="357"/>
              <w:rPr>
                <w:rFonts w:ascii="Arial" w:hAnsi="Arial" w:cs="Arial"/>
                <w:color w:val="000000" w:themeColor="text1"/>
                <w:sz w:val="24"/>
                <w:szCs w:val="24"/>
              </w:rPr>
            </w:pPr>
            <w:r w:rsidRPr="003D1577">
              <w:rPr>
                <w:rFonts w:ascii="Arial" w:eastAsia="Times New Roman" w:hAnsi="Arial" w:cs="Arial"/>
                <w:color w:val="000000"/>
                <w:sz w:val="24"/>
                <w:szCs w:val="24"/>
                <w:lang w:eastAsia="es-CR"/>
              </w:rPr>
              <w:t>Reporte (oficio) de</w:t>
            </w:r>
            <w:r w:rsidR="000D4E88" w:rsidRPr="003D1577">
              <w:rPr>
                <w:rFonts w:ascii="Arial" w:eastAsia="Times New Roman" w:hAnsi="Arial" w:cs="Arial"/>
                <w:color w:val="000000"/>
                <w:sz w:val="24"/>
                <w:szCs w:val="24"/>
                <w:lang w:eastAsia="es-CR"/>
              </w:rPr>
              <w:t xml:space="preserve"> información </w:t>
            </w:r>
            <w:r w:rsidR="002850E1" w:rsidRPr="003D1577">
              <w:rPr>
                <w:rFonts w:ascii="Arial" w:eastAsia="Times New Roman" w:hAnsi="Arial" w:cs="Arial"/>
                <w:color w:val="000000"/>
                <w:sz w:val="24"/>
                <w:szCs w:val="24"/>
                <w:lang w:eastAsia="es-CR"/>
              </w:rPr>
              <w:t>generada a</w:t>
            </w:r>
            <w:r w:rsidRPr="003D1577">
              <w:rPr>
                <w:rFonts w:ascii="Arial" w:eastAsia="Times New Roman" w:hAnsi="Arial" w:cs="Arial"/>
                <w:color w:val="000000"/>
                <w:sz w:val="24"/>
                <w:szCs w:val="24"/>
                <w:lang w:eastAsia="es-CR"/>
              </w:rPr>
              <w:t xml:space="preserve"> partir del </w:t>
            </w:r>
            <w:r w:rsidR="000D4E88" w:rsidRPr="003D1577">
              <w:rPr>
                <w:rFonts w:ascii="Arial" w:eastAsia="Times New Roman" w:hAnsi="Arial" w:cs="Arial"/>
                <w:color w:val="000000"/>
                <w:sz w:val="24"/>
                <w:szCs w:val="24"/>
                <w:lang w:eastAsia="es-CR"/>
              </w:rPr>
              <w:t xml:space="preserve">módulo </w:t>
            </w:r>
            <w:proofErr w:type="spellStart"/>
            <w:r w:rsidR="000D4E88" w:rsidRPr="003D1577">
              <w:rPr>
                <w:rFonts w:ascii="Arial" w:eastAsia="Times New Roman" w:hAnsi="Arial" w:cs="Arial"/>
                <w:color w:val="000000"/>
                <w:sz w:val="24"/>
                <w:szCs w:val="24"/>
                <w:lang w:eastAsia="es-CR"/>
              </w:rPr>
              <w:t>gePSA</w:t>
            </w:r>
            <w:proofErr w:type="spellEnd"/>
          </w:p>
          <w:p w14:paraId="5DFDDFD9" w14:textId="5BDC4F1D" w:rsidR="002850E1" w:rsidRPr="003D1577" w:rsidRDefault="002850E1" w:rsidP="00A04779">
            <w:pPr>
              <w:pStyle w:val="Prrafodelista"/>
              <w:numPr>
                <w:ilvl w:val="0"/>
                <w:numId w:val="21"/>
              </w:numPr>
              <w:spacing w:line="276" w:lineRule="auto"/>
              <w:ind w:left="357" w:hanging="357"/>
              <w:rPr>
                <w:rFonts w:ascii="Arial" w:hAnsi="Arial" w:cs="Arial"/>
                <w:color w:val="000000" w:themeColor="text1"/>
                <w:sz w:val="24"/>
                <w:szCs w:val="24"/>
              </w:rPr>
            </w:pPr>
            <w:r w:rsidRPr="003D1577">
              <w:rPr>
                <w:rFonts w:ascii="Arial" w:eastAsia="Times New Roman" w:hAnsi="Arial" w:cs="Arial"/>
                <w:color w:val="000000"/>
                <w:sz w:val="24"/>
                <w:szCs w:val="24"/>
                <w:lang w:eastAsia="es-CR"/>
              </w:rPr>
              <w:t>Bases de datos con información consignada según variables</w:t>
            </w:r>
          </w:p>
        </w:tc>
      </w:tr>
      <w:tr w:rsidR="000D4E88" w:rsidRPr="003D1577" w14:paraId="240B3648" w14:textId="77777777" w:rsidTr="00CD47CD">
        <w:trPr>
          <w:trHeight w:val="492"/>
        </w:trPr>
        <w:tc>
          <w:tcPr>
            <w:tcW w:w="4414" w:type="dxa"/>
            <w:shd w:val="clear" w:color="auto" w:fill="F2F2F2" w:themeFill="background1" w:themeFillShade="F2"/>
          </w:tcPr>
          <w:p w14:paraId="512E04E3" w14:textId="39987767" w:rsidR="000D4E88" w:rsidRPr="003D1577" w:rsidRDefault="000D4E88" w:rsidP="003D1577">
            <w:pPr>
              <w:spacing w:line="276" w:lineRule="auto"/>
              <w:jc w:val="center"/>
              <w:rPr>
                <w:rFonts w:ascii="Arial" w:hAnsi="Arial" w:cs="Arial"/>
                <w:b/>
                <w:color w:val="000000" w:themeColor="text1"/>
                <w:sz w:val="24"/>
                <w:szCs w:val="24"/>
              </w:rPr>
            </w:pPr>
            <w:r w:rsidRPr="003D1577">
              <w:rPr>
                <w:rFonts w:ascii="Arial" w:eastAsia="Times New Roman" w:hAnsi="Arial" w:cs="Arial"/>
                <w:b/>
                <w:bCs/>
                <w:color w:val="000000"/>
                <w:sz w:val="24"/>
                <w:szCs w:val="24"/>
                <w:lang w:eastAsia="es-CR"/>
              </w:rPr>
              <w:t>Requisitos</w:t>
            </w:r>
          </w:p>
        </w:tc>
        <w:tc>
          <w:tcPr>
            <w:tcW w:w="4414" w:type="dxa"/>
            <w:shd w:val="clear" w:color="auto" w:fill="F2F2F2" w:themeFill="background1" w:themeFillShade="F2"/>
          </w:tcPr>
          <w:p w14:paraId="6D7E5EE4" w14:textId="65CEF201" w:rsidR="000D4E88" w:rsidRPr="003D1577" w:rsidRDefault="000D4E88" w:rsidP="003D1577">
            <w:pPr>
              <w:spacing w:line="276" w:lineRule="auto"/>
              <w:jc w:val="center"/>
              <w:rPr>
                <w:rFonts w:ascii="Arial" w:hAnsi="Arial" w:cs="Arial"/>
                <w:b/>
                <w:color w:val="000000" w:themeColor="text1"/>
                <w:sz w:val="24"/>
                <w:szCs w:val="24"/>
              </w:rPr>
            </w:pPr>
            <w:r w:rsidRPr="003D1577">
              <w:rPr>
                <w:rFonts w:ascii="Arial" w:eastAsia="Times New Roman" w:hAnsi="Arial" w:cs="Arial"/>
                <w:b/>
                <w:color w:val="000000"/>
                <w:sz w:val="24"/>
                <w:szCs w:val="24"/>
                <w:lang w:eastAsia="es-CR"/>
              </w:rPr>
              <w:t xml:space="preserve">Fundamento </w:t>
            </w:r>
            <w:r w:rsidR="008B489D" w:rsidRPr="003D1577">
              <w:rPr>
                <w:rFonts w:ascii="Arial" w:eastAsia="Times New Roman" w:hAnsi="Arial" w:cs="Arial"/>
                <w:b/>
                <w:color w:val="000000"/>
                <w:sz w:val="24"/>
                <w:szCs w:val="24"/>
                <w:lang w:eastAsia="es-CR"/>
              </w:rPr>
              <w:t>l</w:t>
            </w:r>
            <w:r w:rsidRPr="003D1577">
              <w:rPr>
                <w:rFonts w:ascii="Arial" w:eastAsia="Times New Roman" w:hAnsi="Arial" w:cs="Arial"/>
                <w:b/>
                <w:color w:val="000000"/>
                <w:sz w:val="24"/>
                <w:szCs w:val="24"/>
                <w:lang w:eastAsia="es-CR"/>
              </w:rPr>
              <w:t>egal</w:t>
            </w:r>
          </w:p>
        </w:tc>
      </w:tr>
      <w:tr w:rsidR="000D4E88" w:rsidRPr="003D1577" w14:paraId="4E6D0C26" w14:textId="77777777" w:rsidTr="000D4E88">
        <w:tc>
          <w:tcPr>
            <w:tcW w:w="4414" w:type="dxa"/>
          </w:tcPr>
          <w:p w14:paraId="2DA0627B" w14:textId="77777777" w:rsidR="00A04779" w:rsidRDefault="002C1DC0" w:rsidP="00A04779">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Petición escrita dirigida a la Dirección de Servicios Ambientales en la que se especifique el tipo de informaci</w:t>
            </w:r>
            <w:r w:rsidR="00A04779">
              <w:rPr>
                <w:rFonts w:ascii="Arial" w:eastAsia="Times New Roman" w:hAnsi="Arial" w:cs="Arial"/>
                <w:color w:val="000000"/>
                <w:sz w:val="24"/>
                <w:szCs w:val="24"/>
                <w:lang w:eastAsia="es-CR"/>
              </w:rPr>
              <w:t>ón y nivel de detalle requerido.</w:t>
            </w:r>
          </w:p>
          <w:p w14:paraId="5D2E3FE5" w14:textId="6E6476FE" w:rsidR="002C1DC0" w:rsidRPr="003D1577" w:rsidRDefault="00A04779" w:rsidP="00A04779">
            <w:pPr>
              <w:spacing w:line="276" w:lineRule="auto"/>
              <w:rPr>
                <w:rFonts w:ascii="Arial" w:hAnsi="Arial" w:cs="Arial"/>
                <w:color w:val="000000" w:themeColor="text1"/>
                <w:sz w:val="24"/>
                <w:szCs w:val="24"/>
              </w:rPr>
            </w:pPr>
            <w:r>
              <w:rPr>
                <w:rFonts w:ascii="Arial" w:eastAsia="Times New Roman" w:hAnsi="Arial" w:cs="Arial"/>
                <w:color w:val="000000"/>
                <w:sz w:val="24"/>
                <w:szCs w:val="24"/>
                <w:lang w:eastAsia="es-CR"/>
              </w:rPr>
              <w:t>*L</w:t>
            </w:r>
            <w:r w:rsidRPr="003D1577">
              <w:rPr>
                <w:rFonts w:ascii="Arial" w:eastAsia="Times New Roman" w:hAnsi="Arial" w:cs="Arial"/>
                <w:color w:val="000000"/>
                <w:sz w:val="24"/>
                <w:szCs w:val="24"/>
                <w:lang w:eastAsia="es-CR"/>
              </w:rPr>
              <w:t xml:space="preserve">a administración se reserva el derecho de no brindar información calificada como sensible por la Ley de </w:t>
            </w:r>
            <w:r>
              <w:rPr>
                <w:rFonts w:ascii="Arial" w:eastAsia="Times New Roman" w:hAnsi="Arial" w:cs="Arial"/>
                <w:color w:val="000000"/>
                <w:sz w:val="24"/>
                <w:szCs w:val="24"/>
                <w:lang w:eastAsia="es-CR"/>
              </w:rPr>
              <w:t>protección de  la persona</w:t>
            </w:r>
            <w:r w:rsidRPr="003D1577">
              <w:rPr>
                <w:rFonts w:ascii="Arial" w:eastAsia="Times New Roman" w:hAnsi="Arial" w:cs="Arial"/>
                <w:color w:val="000000"/>
                <w:sz w:val="24"/>
                <w:szCs w:val="24"/>
                <w:lang w:eastAsia="es-CR"/>
              </w:rPr>
              <w:t xml:space="preserve"> frente al tratamiento de </w:t>
            </w:r>
            <w:r>
              <w:rPr>
                <w:rFonts w:ascii="Arial" w:eastAsia="Times New Roman" w:hAnsi="Arial" w:cs="Arial"/>
                <w:color w:val="000000"/>
                <w:sz w:val="24"/>
                <w:szCs w:val="24"/>
                <w:lang w:eastAsia="es-CR"/>
              </w:rPr>
              <w:t xml:space="preserve">sus </w:t>
            </w:r>
            <w:r w:rsidRPr="003D1577">
              <w:rPr>
                <w:rFonts w:ascii="Arial" w:eastAsia="Times New Roman" w:hAnsi="Arial" w:cs="Arial"/>
                <w:color w:val="000000"/>
                <w:sz w:val="24"/>
                <w:szCs w:val="24"/>
                <w:lang w:eastAsia="es-CR"/>
              </w:rPr>
              <w:t>datos personales)</w:t>
            </w:r>
            <w:r w:rsidR="00CD47CD" w:rsidRPr="003D1577">
              <w:rPr>
                <w:rFonts w:ascii="Arial" w:eastAsia="Times New Roman" w:hAnsi="Arial" w:cs="Arial"/>
                <w:color w:val="0000FF"/>
                <w:sz w:val="24"/>
                <w:szCs w:val="24"/>
                <w:u w:val="single"/>
                <w:lang w:eastAsia="es-CR"/>
              </w:rPr>
              <w:t xml:space="preserve"> </w:t>
            </w:r>
          </w:p>
        </w:tc>
        <w:tc>
          <w:tcPr>
            <w:tcW w:w="4414" w:type="dxa"/>
          </w:tcPr>
          <w:p w14:paraId="66EC3CEF" w14:textId="77777777" w:rsidR="00AA524E" w:rsidRDefault="00AA524E" w:rsidP="00AA524E">
            <w:pPr>
              <w:spacing w:line="276" w:lineRule="auto"/>
              <w:rPr>
                <w:rFonts w:ascii="Arial" w:hAnsi="Arial" w:cs="Arial"/>
                <w:color w:val="000000" w:themeColor="text1"/>
                <w:sz w:val="24"/>
                <w:szCs w:val="24"/>
              </w:rPr>
            </w:pPr>
            <w:r>
              <w:rPr>
                <w:rFonts w:ascii="Arial" w:hAnsi="Arial" w:cs="Arial"/>
                <w:color w:val="000000" w:themeColor="text1"/>
                <w:sz w:val="24"/>
                <w:szCs w:val="24"/>
              </w:rPr>
              <w:t>Constitución Política, artículos 27 y 30.</w:t>
            </w:r>
          </w:p>
          <w:p w14:paraId="525628EE" w14:textId="0FEA959D" w:rsidR="000D4E88" w:rsidRPr="003D1577" w:rsidRDefault="00AA524E" w:rsidP="00AA524E">
            <w:pPr>
              <w:spacing w:line="276" w:lineRule="auto"/>
              <w:rPr>
                <w:rFonts w:ascii="Arial" w:hAnsi="Arial" w:cs="Arial"/>
                <w:color w:val="000000" w:themeColor="text1"/>
                <w:sz w:val="24"/>
                <w:szCs w:val="24"/>
              </w:rPr>
            </w:pPr>
            <w:r>
              <w:rPr>
                <w:rFonts w:ascii="Arial" w:hAnsi="Arial" w:cs="Arial"/>
                <w:color w:val="000000" w:themeColor="text1"/>
                <w:sz w:val="24"/>
                <w:szCs w:val="24"/>
              </w:rPr>
              <w:t>Ley de protección de la persona frente al tratamiento de sus datos personales, artículo 5.</w:t>
            </w:r>
          </w:p>
        </w:tc>
      </w:tr>
      <w:tr w:rsidR="00137384" w:rsidRPr="003D1577" w14:paraId="4977DC3E" w14:textId="77777777" w:rsidTr="00137384">
        <w:tc>
          <w:tcPr>
            <w:tcW w:w="8828" w:type="dxa"/>
            <w:gridSpan w:val="2"/>
            <w:shd w:val="clear" w:color="auto" w:fill="FFFFFF" w:themeFill="background1"/>
          </w:tcPr>
          <w:p w14:paraId="370EAFB7" w14:textId="54A5599C" w:rsidR="00137384" w:rsidRPr="003D1577" w:rsidRDefault="00137384"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xml:space="preserve">Si desea revisar leyes y decretos los puede encontrar en la página de la Procuraduría general de la República </w:t>
            </w:r>
            <w:hyperlink r:id="rId33" w:history="1">
              <w:r w:rsidRPr="003D1577">
                <w:rPr>
                  <w:rStyle w:val="Hipervnculo"/>
                  <w:rFonts w:ascii="Arial" w:eastAsia="Times New Roman" w:hAnsi="Arial" w:cs="Arial"/>
                  <w:sz w:val="24"/>
                  <w:szCs w:val="24"/>
                  <w:lang w:eastAsia="es-CR"/>
                </w:rPr>
                <w:t>http://pgr.go.cr/Scij/index_pgr.asp</w:t>
              </w:r>
            </w:hyperlink>
            <w:r w:rsidRPr="003D1577">
              <w:rPr>
                <w:rFonts w:ascii="Arial" w:eastAsia="Times New Roman" w:hAnsi="Arial" w:cs="Arial"/>
                <w:color w:val="000000"/>
                <w:sz w:val="24"/>
                <w:szCs w:val="24"/>
                <w:lang w:eastAsia="es-CR"/>
              </w:rPr>
              <w:t xml:space="preserve"> o si es alguna otra disposición o manual lo puede hacer en la página del Diario Oficial La Gaceta </w:t>
            </w:r>
            <w:hyperlink r:id="rId34" w:history="1">
              <w:r w:rsidRPr="003D1577">
                <w:rPr>
                  <w:rStyle w:val="Hipervnculo"/>
                  <w:rFonts w:ascii="Arial" w:eastAsia="Times New Roman" w:hAnsi="Arial" w:cs="Arial"/>
                  <w:sz w:val="24"/>
                  <w:szCs w:val="24"/>
                  <w:lang w:eastAsia="es-CR"/>
                </w:rPr>
                <w:t>http://www.gaceta.go.cr</w:t>
              </w:r>
            </w:hyperlink>
            <w:r w:rsidRPr="003D1577">
              <w:rPr>
                <w:rFonts w:ascii="Arial" w:eastAsia="Times New Roman" w:hAnsi="Arial" w:cs="Arial"/>
                <w:color w:val="000000"/>
                <w:sz w:val="24"/>
                <w:szCs w:val="24"/>
                <w:lang w:eastAsia="es-CR"/>
              </w:rPr>
              <w:t xml:space="preserve"> </w:t>
            </w:r>
          </w:p>
        </w:tc>
      </w:tr>
      <w:tr w:rsidR="000D4E88" w:rsidRPr="003D1577" w14:paraId="49820F57" w14:textId="77777777" w:rsidTr="000D4E88">
        <w:tc>
          <w:tcPr>
            <w:tcW w:w="4414" w:type="dxa"/>
            <w:shd w:val="clear" w:color="auto" w:fill="F2F2F2" w:themeFill="background1" w:themeFillShade="F2"/>
          </w:tcPr>
          <w:p w14:paraId="19DE20A9" w14:textId="56F50D17"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Plazo de resolución:</w:t>
            </w:r>
          </w:p>
        </w:tc>
        <w:tc>
          <w:tcPr>
            <w:tcW w:w="4414" w:type="dxa"/>
          </w:tcPr>
          <w:p w14:paraId="7997A42B" w14:textId="3765CF9F" w:rsidR="000D4E88" w:rsidRPr="003D1577" w:rsidRDefault="002C1DC0"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xml:space="preserve">10 días hábiles </w:t>
            </w:r>
          </w:p>
        </w:tc>
      </w:tr>
      <w:tr w:rsidR="000D4E88" w:rsidRPr="003D1577" w14:paraId="0A95CE42" w14:textId="77777777" w:rsidTr="000D4E88">
        <w:tc>
          <w:tcPr>
            <w:tcW w:w="4414" w:type="dxa"/>
            <w:shd w:val="clear" w:color="auto" w:fill="F2F2F2" w:themeFill="background1" w:themeFillShade="F2"/>
          </w:tcPr>
          <w:p w14:paraId="1D93510D" w14:textId="40C38FC4"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Vigencia:</w:t>
            </w:r>
          </w:p>
        </w:tc>
        <w:tc>
          <w:tcPr>
            <w:tcW w:w="4414" w:type="dxa"/>
          </w:tcPr>
          <w:p w14:paraId="37992E66" w14:textId="296F24B3" w:rsidR="000D4E88" w:rsidRPr="003D1577" w:rsidRDefault="000D4E88"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1 año</w:t>
            </w:r>
          </w:p>
        </w:tc>
      </w:tr>
      <w:tr w:rsidR="000D4E88" w:rsidRPr="003D1577" w14:paraId="48F7E348" w14:textId="77777777" w:rsidTr="000D4E88">
        <w:tc>
          <w:tcPr>
            <w:tcW w:w="4414" w:type="dxa"/>
            <w:shd w:val="clear" w:color="auto" w:fill="F2F2F2" w:themeFill="background1" w:themeFillShade="F2"/>
          </w:tcPr>
          <w:p w14:paraId="30166D3B" w14:textId="27DFC058"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Costo del trámite o servicio:</w:t>
            </w:r>
          </w:p>
        </w:tc>
        <w:tc>
          <w:tcPr>
            <w:tcW w:w="4414" w:type="dxa"/>
          </w:tcPr>
          <w:p w14:paraId="67692D33" w14:textId="24F79881" w:rsidR="000D4E88" w:rsidRPr="003D1577" w:rsidRDefault="00CD47CD"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Gratuito</w:t>
            </w:r>
          </w:p>
        </w:tc>
      </w:tr>
      <w:tr w:rsidR="000D4E88" w:rsidRPr="003D1577" w14:paraId="5A25B0AD" w14:textId="77777777" w:rsidTr="000D4E88">
        <w:tc>
          <w:tcPr>
            <w:tcW w:w="4414" w:type="dxa"/>
            <w:shd w:val="clear" w:color="auto" w:fill="F2F2F2" w:themeFill="background1" w:themeFillShade="F2"/>
          </w:tcPr>
          <w:p w14:paraId="68D70E41" w14:textId="0D9BFBF3"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Formularios (s) que se debe (n) presentar:</w:t>
            </w:r>
          </w:p>
        </w:tc>
        <w:tc>
          <w:tcPr>
            <w:tcW w:w="4414" w:type="dxa"/>
          </w:tcPr>
          <w:p w14:paraId="1D4AD04C" w14:textId="1203069E" w:rsidR="000D4E88" w:rsidRPr="003D1577" w:rsidRDefault="002C1DC0"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N/A</w:t>
            </w:r>
          </w:p>
        </w:tc>
      </w:tr>
      <w:tr w:rsidR="000D4E88" w:rsidRPr="003D1577" w14:paraId="68BCC90F" w14:textId="77777777" w:rsidTr="000D4E88">
        <w:tc>
          <w:tcPr>
            <w:tcW w:w="4414" w:type="dxa"/>
            <w:shd w:val="clear" w:color="auto" w:fill="F2F2F2" w:themeFill="background1" w:themeFillShade="F2"/>
          </w:tcPr>
          <w:p w14:paraId="72F7B81C" w14:textId="60F4325B"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Oficina o Sucursal:</w:t>
            </w:r>
          </w:p>
        </w:tc>
        <w:tc>
          <w:tcPr>
            <w:tcW w:w="4414" w:type="dxa"/>
          </w:tcPr>
          <w:p w14:paraId="245EED27" w14:textId="481D8F8A" w:rsidR="000D4E88" w:rsidRPr="003D1577" w:rsidRDefault="002C1DC0" w:rsidP="002C0C62">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Oficinas centrales y/o Regionales  Fonafifo</w:t>
            </w:r>
          </w:p>
        </w:tc>
      </w:tr>
      <w:tr w:rsidR="000D4E88" w:rsidRPr="003D1577" w14:paraId="755C9D5D" w14:textId="77777777" w:rsidTr="000D4E88">
        <w:tc>
          <w:tcPr>
            <w:tcW w:w="4414" w:type="dxa"/>
            <w:shd w:val="clear" w:color="auto" w:fill="F2F2F2" w:themeFill="background1" w:themeFillShade="F2"/>
          </w:tcPr>
          <w:p w14:paraId="2D7A20C3" w14:textId="69C8A47B"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Nombre:</w:t>
            </w:r>
          </w:p>
        </w:tc>
        <w:tc>
          <w:tcPr>
            <w:tcW w:w="4414" w:type="dxa"/>
          </w:tcPr>
          <w:p w14:paraId="4147AA4A" w14:textId="7E6A8C1E" w:rsidR="000D4E88" w:rsidRPr="003D1577" w:rsidRDefault="002C1DC0"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xml:space="preserve">Ana Lucrecia Guillen </w:t>
            </w:r>
          </w:p>
        </w:tc>
      </w:tr>
      <w:tr w:rsidR="000D4E88" w:rsidRPr="003D1577" w14:paraId="5B25D75F" w14:textId="77777777" w:rsidTr="000D4E88">
        <w:tc>
          <w:tcPr>
            <w:tcW w:w="4414" w:type="dxa"/>
            <w:shd w:val="clear" w:color="auto" w:fill="F2F2F2" w:themeFill="background1" w:themeFillShade="F2"/>
          </w:tcPr>
          <w:p w14:paraId="7D0DF9BC" w14:textId="29C46492"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Email:</w:t>
            </w:r>
          </w:p>
        </w:tc>
        <w:tc>
          <w:tcPr>
            <w:tcW w:w="4414" w:type="dxa"/>
          </w:tcPr>
          <w:p w14:paraId="1C32925E" w14:textId="3E3CAAA1" w:rsidR="000D4E88" w:rsidRPr="003D1577" w:rsidRDefault="00FA14CF" w:rsidP="003D1577">
            <w:pPr>
              <w:spacing w:line="276" w:lineRule="auto"/>
              <w:rPr>
                <w:rFonts w:ascii="Arial" w:eastAsia="Times New Roman" w:hAnsi="Arial" w:cs="Arial"/>
                <w:color w:val="000000"/>
                <w:sz w:val="24"/>
                <w:szCs w:val="24"/>
                <w:lang w:eastAsia="es-CR"/>
              </w:rPr>
            </w:pPr>
            <w:hyperlink r:id="rId35" w:history="1">
              <w:r w:rsidR="002C1DC0" w:rsidRPr="003D1577">
                <w:rPr>
                  <w:rStyle w:val="Hipervnculo"/>
                  <w:rFonts w:ascii="Arial" w:eastAsia="Times New Roman" w:hAnsi="Arial" w:cs="Arial"/>
                  <w:sz w:val="24"/>
                  <w:szCs w:val="24"/>
                  <w:lang w:eastAsia="es-CR"/>
                </w:rPr>
                <w:t>lguillen@fonafifo.go.cr</w:t>
              </w:r>
            </w:hyperlink>
          </w:p>
        </w:tc>
      </w:tr>
      <w:tr w:rsidR="000D4E88" w:rsidRPr="003D1577" w14:paraId="3D0707DD" w14:textId="77777777" w:rsidTr="000D4E88">
        <w:tc>
          <w:tcPr>
            <w:tcW w:w="4414" w:type="dxa"/>
            <w:shd w:val="clear" w:color="auto" w:fill="F2F2F2" w:themeFill="background1" w:themeFillShade="F2"/>
          </w:tcPr>
          <w:p w14:paraId="55C42C54" w14:textId="485170CA" w:rsidR="000D4E88" w:rsidRPr="003D1577" w:rsidRDefault="000D4E88"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Teléfono:</w:t>
            </w:r>
            <w:r w:rsidRPr="003D1577">
              <w:rPr>
                <w:rFonts w:ascii="Arial" w:eastAsia="Times New Roman" w:hAnsi="Arial" w:cs="Arial"/>
                <w:bCs/>
                <w:color w:val="000000"/>
                <w:sz w:val="24"/>
                <w:szCs w:val="24"/>
                <w:lang w:eastAsia="es-CR"/>
              </w:rPr>
              <w:t xml:space="preserve"> </w:t>
            </w:r>
            <w:r w:rsidR="002C1DC0" w:rsidRPr="003D1577">
              <w:rPr>
                <w:rFonts w:ascii="Arial" w:eastAsia="Times New Roman" w:hAnsi="Arial" w:cs="Arial"/>
                <w:color w:val="000000"/>
                <w:sz w:val="24"/>
                <w:szCs w:val="24"/>
                <w:lang w:eastAsia="es-CR"/>
              </w:rPr>
              <w:t>2545-3522</w:t>
            </w:r>
          </w:p>
        </w:tc>
        <w:tc>
          <w:tcPr>
            <w:tcW w:w="4414" w:type="dxa"/>
            <w:shd w:val="clear" w:color="auto" w:fill="F2F2F2" w:themeFill="background1" w:themeFillShade="F2"/>
          </w:tcPr>
          <w:p w14:paraId="61E58408" w14:textId="56016565" w:rsidR="000D4E88" w:rsidRPr="003D1577" w:rsidRDefault="000D4E88"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b/>
                <w:color w:val="000000"/>
                <w:sz w:val="24"/>
                <w:szCs w:val="24"/>
                <w:lang w:eastAsia="es-CR"/>
              </w:rPr>
              <w:t>Fax:</w:t>
            </w:r>
            <w:r w:rsidRPr="003D1577">
              <w:rPr>
                <w:rFonts w:ascii="Arial" w:eastAsia="Times New Roman" w:hAnsi="Arial" w:cs="Arial"/>
                <w:color w:val="000000"/>
                <w:sz w:val="24"/>
                <w:szCs w:val="24"/>
                <w:lang w:eastAsia="es-CR"/>
              </w:rPr>
              <w:t xml:space="preserve"> 2235-5265</w:t>
            </w:r>
          </w:p>
        </w:tc>
      </w:tr>
      <w:tr w:rsidR="000D4E88" w:rsidRPr="003D1577" w14:paraId="3645FFD7" w14:textId="77777777" w:rsidTr="000D4E88">
        <w:tc>
          <w:tcPr>
            <w:tcW w:w="8828" w:type="dxa"/>
            <w:gridSpan w:val="2"/>
            <w:shd w:val="clear" w:color="auto" w:fill="F2F2F2" w:themeFill="background1" w:themeFillShade="F2"/>
          </w:tcPr>
          <w:p w14:paraId="349E4190" w14:textId="6F128418" w:rsidR="000D4E88" w:rsidRPr="003D1577" w:rsidRDefault="000D4E88"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b/>
                <w:bCs/>
                <w:color w:val="000000"/>
                <w:sz w:val="24"/>
                <w:szCs w:val="24"/>
                <w:lang w:eastAsia="es-CR"/>
              </w:rPr>
              <w:t>Nota:</w:t>
            </w:r>
            <w:r w:rsidRPr="003D1577">
              <w:rPr>
                <w:rFonts w:ascii="Arial" w:eastAsia="Times New Roman" w:hAnsi="Arial" w:cs="Arial"/>
                <w:bCs/>
                <w:color w:val="000000"/>
                <w:sz w:val="24"/>
                <w:szCs w:val="24"/>
                <w:lang w:eastAsia="es-CR"/>
              </w:rPr>
              <w:t xml:space="preserve"> al mejorar la calidad de información, se puede suministrar información a los clientes externos en menor tiempo, incluso tener acceso directos a sus respectivos expedientes.</w:t>
            </w:r>
          </w:p>
        </w:tc>
      </w:tr>
    </w:tbl>
    <w:p w14:paraId="7EBA05B9" w14:textId="77777777" w:rsidR="009E61B5" w:rsidRPr="003D1577" w:rsidRDefault="009E61B5" w:rsidP="003D1577">
      <w:pPr>
        <w:spacing w:after="0" w:line="276" w:lineRule="auto"/>
        <w:jc w:val="both"/>
        <w:rPr>
          <w:rFonts w:ascii="Arial" w:hAnsi="Arial" w:cs="Arial"/>
          <w:color w:val="000000" w:themeColor="text1"/>
          <w:sz w:val="24"/>
          <w:szCs w:val="24"/>
        </w:rPr>
      </w:pPr>
    </w:p>
    <w:p w14:paraId="1759CD3E" w14:textId="77777777" w:rsidR="002850E1" w:rsidRPr="009B26A2" w:rsidRDefault="002850E1" w:rsidP="009B26A2">
      <w:pPr>
        <w:spacing w:after="0" w:line="276" w:lineRule="auto"/>
        <w:jc w:val="both"/>
        <w:rPr>
          <w:rFonts w:ascii="Arial" w:hAnsi="Arial" w:cs="Arial"/>
          <w:color w:val="000000" w:themeColor="text1"/>
          <w:sz w:val="24"/>
          <w:szCs w:val="24"/>
        </w:rPr>
      </w:pPr>
    </w:p>
    <w:p w14:paraId="1F582C4C" w14:textId="77777777" w:rsidR="002850E1" w:rsidRPr="009B26A2" w:rsidRDefault="002850E1" w:rsidP="009B26A2">
      <w:pPr>
        <w:spacing w:after="0" w:line="276" w:lineRule="auto"/>
        <w:jc w:val="both"/>
        <w:rPr>
          <w:rFonts w:ascii="Arial" w:hAnsi="Arial" w:cs="Arial"/>
          <w:color w:val="000000" w:themeColor="text1"/>
          <w:sz w:val="24"/>
          <w:szCs w:val="24"/>
        </w:rPr>
      </w:pPr>
    </w:p>
    <w:p w14:paraId="2A126813" w14:textId="77777777" w:rsidR="002850E1" w:rsidRPr="009B26A2" w:rsidRDefault="002850E1" w:rsidP="009B26A2">
      <w:pPr>
        <w:spacing w:after="0" w:line="276" w:lineRule="auto"/>
        <w:jc w:val="both"/>
        <w:rPr>
          <w:rFonts w:ascii="Arial" w:hAnsi="Arial" w:cs="Arial"/>
          <w:color w:val="000000" w:themeColor="text1"/>
          <w:sz w:val="24"/>
          <w:szCs w:val="24"/>
        </w:rPr>
      </w:pPr>
    </w:p>
    <w:p w14:paraId="77ADDD93" w14:textId="77777777" w:rsidR="002850E1" w:rsidRPr="009B26A2" w:rsidRDefault="002850E1" w:rsidP="009B26A2">
      <w:pPr>
        <w:spacing w:after="0" w:line="276" w:lineRule="auto"/>
        <w:jc w:val="both"/>
        <w:rPr>
          <w:rFonts w:ascii="Arial" w:hAnsi="Arial" w:cs="Arial"/>
          <w:color w:val="000000" w:themeColor="text1"/>
          <w:sz w:val="24"/>
          <w:szCs w:val="24"/>
        </w:rPr>
      </w:pPr>
    </w:p>
    <w:p w14:paraId="06387C41" w14:textId="24BA4C1B" w:rsidR="009E61B5" w:rsidRPr="003D1577" w:rsidRDefault="009E61B5" w:rsidP="003D1577">
      <w:pPr>
        <w:pStyle w:val="Ttulo2"/>
        <w:spacing w:before="0" w:line="276" w:lineRule="auto"/>
        <w:jc w:val="both"/>
        <w:rPr>
          <w:rFonts w:ascii="Arial" w:hAnsi="Arial" w:cs="Arial"/>
          <w:b/>
          <w:color w:val="009444"/>
          <w:sz w:val="24"/>
          <w:szCs w:val="24"/>
        </w:rPr>
      </w:pPr>
      <w:bookmarkStart w:id="15" w:name="_Toc506187400"/>
      <w:r w:rsidRPr="003D1577">
        <w:rPr>
          <w:rFonts w:ascii="Arial" w:hAnsi="Arial" w:cs="Arial"/>
          <w:b/>
          <w:color w:val="009444"/>
          <w:sz w:val="24"/>
          <w:szCs w:val="24"/>
        </w:rPr>
        <w:lastRenderedPageBreak/>
        <w:t>Trámite 2</w:t>
      </w:r>
      <w:r w:rsidR="002A7D5F" w:rsidRPr="003D1577">
        <w:rPr>
          <w:rFonts w:ascii="Arial" w:hAnsi="Arial" w:cs="Arial"/>
          <w:b/>
          <w:color w:val="009444"/>
          <w:sz w:val="24"/>
          <w:szCs w:val="24"/>
        </w:rPr>
        <w:t>: S</w:t>
      </w:r>
      <w:r w:rsidR="004A11F7" w:rsidRPr="003D1577">
        <w:rPr>
          <w:rFonts w:ascii="Arial" w:hAnsi="Arial" w:cs="Arial"/>
          <w:b/>
          <w:color w:val="009444"/>
          <w:sz w:val="24"/>
          <w:szCs w:val="24"/>
        </w:rPr>
        <w:t>olicitud de inf</w:t>
      </w:r>
      <w:r w:rsidR="002A7D5F" w:rsidRPr="003D1577">
        <w:rPr>
          <w:rFonts w:ascii="Arial" w:hAnsi="Arial" w:cs="Arial"/>
          <w:b/>
          <w:color w:val="009444"/>
          <w:sz w:val="24"/>
          <w:szCs w:val="24"/>
        </w:rPr>
        <w:t xml:space="preserve">ormación </w:t>
      </w:r>
      <w:proofErr w:type="spellStart"/>
      <w:r w:rsidR="009B26A2">
        <w:rPr>
          <w:rFonts w:ascii="Arial" w:hAnsi="Arial" w:cs="Arial"/>
          <w:b/>
          <w:color w:val="009444"/>
          <w:sz w:val="24"/>
          <w:szCs w:val="24"/>
        </w:rPr>
        <w:t>gesoespacial</w:t>
      </w:r>
      <w:proofErr w:type="spellEnd"/>
      <w:r w:rsidR="009B26A2">
        <w:rPr>
          <w:rFonts w:ascii="Arial" w:hAnsi="Arial" w:cs="Arial"/>
          <w:b/>
          <w:color w:val="009444"/>
          <w:sz w:val="24"/>
          <w:szCs w:val="24"/>
        </w:rPr>
        <w:t xml:space="preserve"> relativa</w:t>
      </w:r>
      <w:r w:rsidR="002A7D5F" w:rsidRPr="003D1577">
        <w:rPr>
          <w:rFonts w:ascii="Arial" w:hAnsi="Arial" w:cs="Arial"/>
          <w:b/>
          <w:color w:val="009444"/>
          <w:sz w:val="24"/>
          <w:szCs w:val="24"/>
        </w:rPr>
        <w:t xml:space="preserve"> al PSA</w:t>
      </w:r>
      <w:bookmarkEnd w:id="15"/>
    </w:p>
    <w:p w14:paraId="380A2966" w14:textId="45263337" w:rsidR="009E61B5" w:rsidRPr="003D1577" w:rsidRDefault="009E61B5" w:rsidP="003D1577">
      <w:pPr>
        <w:spacing w:after="0" w:line="276" w:lineRule="auto"/>
        <w:jc w:val="both"/>
        <w:rPr>
          <w:rFonts w:ascii="Arial" w:hAnsi="Arial" w:cs="Arial"/>
          <w:color w:val="000000" w:themeColor="text1"/>
          <w:sz w:val="24"/>
          <w:szCs w:val="24"/>
        </w:rPr>
      </w:pPr>
    </w:p>
    <w:p w14:paraId="45A4E3F2" w14:textId="153EAD14" w:rsidR="002A7D5F" w:rsidRPr="003D1577" w:rsidRDefault="008B489D"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En la siguiente matriz se muestra la información general del trámite </w:t>
      </w:r>
      <w:r w:rsidR="002A7D5F" w:rsidRPr="003D1577">
        <w:rPr>
          <w:rFonts w:ascii="Arial" w:hAnsi="Arial" w:cs="Arial"/>
          <w:color w:val="000000" w:themeColor="text1"/>
          <w:sz w:val="24"/>
          <w:szCs w:val="24"/>
        </w:rPr>
        <w:t xml:space="preserve">referido a las </w:t>
      </w:r>
      <w:r w:rsidRPr="003D1577">
        <w:rPr>
          <w:rFonts w:ascii="Arial" w:hAnsi="Arial" w:cs="Arial"/>
          <w:color w:val="000000" w:themeColor="text1"/>
          <w:sz w:val="24"/>
          <w:szCs w:val="24"/>
        </w:rPr>
        <w:t>solicitudes de información</w:t>
      </w:r>
      <w:r w:rsidR="002A7D5F" w:rsidRPr="003D1577">
        <w:rPr>
          <w:rFonts w:ascii="Arial" w:hAnsi="Arial" w:cs="Arial"/>
          <w:color w:val="000000" w:themeColor="text1"/>
          <w:sz w:val="24"/>
          <w:szCs w:val="24"/>
        </w:rPr>
        <w:t xml:space="preserve"> de ubicación espacial de los contratos formalizados por el Programa de Pago por Servicios Ambientales.</w:t>
      </w:r>
    </w:p>
    <w:p w14:paraId="20828A05" w14:textId="77777777" w:rsidR="002A7D5F" w:rsidRPr="003D1577" w:rsidRDefault="002A7D5F" w:rsidP="003D1577">
      <w:pPr>
        <w:spacing w:after="0" w:line="276" w:lineRule="auto"/>
        <w:jc w:val="both"/>
        <w:rPr>
          <w:rFonts w:ascii="Arial" w:hAnsi="Arial" w:cs="Arial"/>
          <w:color w:val="000000" w:themeColor="text1"/>
          <w:sz w:val="24"/>
          <w:szCs w:val="24"/>
        </w:rPr>
      </w:pPr>
    </w:p>
    <w:p w14:paraId="091E4CCB" w14:textId="7388A50B" w:rsidR="002A7D5F" w:rsidRPr="003D1577" w:rsidRDefault="002A7D5F"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Con frecuencia usuarios de distinta naturaleza (consultores, municipalidades,  universidades, organismos internacionales de cooperación, empresas de servicios como el </w:t>
      </w:r>
      <w:r w:rsidR="00AA524E">
        <w:rPr>
          <w:rFonts w:ascii="Arial" w:hAnsi="Arial" w:cs="Arial"/>
          <w:color w:val="000000" w:themeColor="text1"/>
          <w:sz w:val="24"/>
          <w:szCs w:val="24"/>
        </w:rPr>
        <w:t>ICE y ciudadanos</w:t>
      </w:r>
      <w:r w:rsidR="007A561D" w:rsidRPr="003D1577">
        <w:rPr>
          <w:rFonts w:ascii="Arial" w:hAnsi="Arial" w:cs="Arial"/>
          <w:color w:val="000000" w:themeColor="text1"/>
          <w:sz w:val="24"/>
          <w:szCs w:val="24"/>
        </w:rPr>
        <w:t>, entre otros)</w:t>
      </w:r>
      <w:r w:rsidRPr="003D1577">
        <w:rPr>
          <w:rFonts w:ascii="Arial" w:hAnsi="Arial" w:cs="Arial"/>
          <w:color w:val="000000" w:themeColor="text1"/>
          <w:sz w:val="24"/>
          <w:szCs w:val="24"/>
        </w:rPr>
        <w:t xml:space="preserve"> requieren de  la institución información referida a la ubicación de los contratos bajo PPSA </w:t>
      </w:r>
      <w:r w:rsidR="007A561D" w:rsidRPr="003D1577">
        <w:rPr>
          <w:rFonts w:ascii="Arial" w:hAnsi="Arial" w:cs="Arial"/>
          <w:color w:val="000000" w:themeColor="text1"/>
          <w:sz w:val="24"/>
          <w:szCs w:val="24"/>
        </w:rPr>
        <w:t xml:space="preserve">desglosados por </w:t>
      </w:r>
      <w:r w:rsidRPr="003D1577">
        <w:rPr>
          <w:rFonts w:ascii="Arial" w:hAnsi="Arial" w:cs="Arial"/>
          <w:color w:val="000000" w:themeColor="text1"/>
          <w:sz w:val="24"/>
          <w:szCs w:val="24"/>
        </w:rPr>
        <w:t>cantidad, modalidad</w:t>
      </w:r>
      <w:r w:rsidR="007A561D" w:rsidRPr="003D1577">
        <w:rPr>
          <w:rFonts w:ascii="Arial" w:hAnsi="Arial" w:cs="Arial"/>
          <w:color w:val="000000" w:themeColor="text1"/>
          <w:sz w:val="24"/>
          <w:szCs w:val="24"/>
        </w:rPr>
        <w:t xml:space="preserve"> </w:t>
      </w:r>
      <w:r w:rsidR="00AA524E">
        <w:rPr>
          <w:rFonts w:ascii="Arial" w:hAnsi="Arial" w:cs="Arial"/>
          <w:color w:val="000000" w:themeColor="text1"/>
          <w:sz w:val="24"/>
          <w:szCs w:val="24"/>
        </w:rPr>
        <w:t>(</w:t>
      </w:r>
      <w:r w:rsidRPr="003D1577">
        <w:rPr>
          <w:rFonts w:ascii="Arial" w:hAnsi="Arial" w:cs="Arial"/>
          <w:color w:val="000000" w:themeColor="text1"/>
          <w:sz w:val="24"/>
          <w:szCs w:val="24"/>
        </w:rPr>
        <w:t>reforestación , protección de bosque, vacíos de conservación</w:t>
      </w:r>
      <w:r w:rsidR="007A561D" w:rsidRPr="003D1577">
        <w:rPr>
          <w:rFonts w:ascii="Arial" w:hAnsi="Arial" w:cs="Arial"/>
          <w:color w:val="000000" w:themeColor="text1"/>
          <w:sz w:val="24"/>
          <w:szCs w:val="24"/>
        </w:rPr>
        <w:t xml:space="preserve">, sistema agroforestales, etc.), </w:t>
      </w:r>
      <w:r w:rsidRPr="003D1577">
        <w:rPr>
          <w:rFonts w:ascii="Arial" w:hAnsi="Arial" w:cs="Arial"/>
          <w:color w:val="000000" w:themeColor="text1"/>
          <w:sz w:val="24"/>
          <w:szCs w:val="24"/>
        </w:rPr>
        <w:t xml:space="preserve">zona (provincia, cantón o distrito), o grupo de interés                </w:t>
      </w:r>
      <w:r w:rsidR="00AA524E">
        <w:rPr>
          <w:rFonts w:ascii="Arial" w:hAnsi="Arial" w:cs="Arial"/>
          <w:color w:val="000000" w:themeColor="text1"/>
          <w:sz w:val="24"/>
          <w:szCs w:val="24"/>
        </w:rPr>
        <w:t xml:space="preserve">               (</w:t>
      </w:r>
      <w:r w:rsidRPr="003D1577">
        <w:rPr>
          <w:rFonts w:ascii="Arial" w:hAnsi="Arial" w:cs="Arial"/>
          <w:color w:val="000000" w:themeColor="text1"/>
          <w:sz w:val="24"/>
          <w:szCs w:val="24"/>
        </w:rPr>
        <w:t>territorios indígenas</w:t>
      </w:r>
      <w:r w:rsidR="007A561D" w:rsidRPr="003D1577">
        <w:rPr>
          <w:rFonts w:ascii="Arial" w:hAnsi="Arial" w:cs="Arial"/>
          <w:color w:val="000000" w:themeColor="text1"/>
          <w:sz w:val="24"/>
          <w:szCs w:val="24"/>
        </w:rPr>
        <w:t xml:space="preserve">), </w:t>
      </w:r>
      <w:r w:rsidR="00B563CC" w:rsidRPr="003D1577">
        <w:rPr>
          <w:rFonts w:ascii="Arial" w:hAnsi="Arial" w:cs="Arial"/>
          <w:color w:val="000000" w:themeColor="text1"/>
          <w:sz w:val="24"/>
          <w:szCs w:val="24"/>
        </w:rPr>
        <w:t xml:space="preserve">lo anterior </w:t>
      </w:r>
      <w:r w:rsidR="007A561D" w:rsidRPr="003D1577">
        <w:rPr>
          <w:rFonts w:ascii="Arial" w:hAnsi="Arial" w:cs="Arial"/>
          <w:color w:val="000000" w:themeColor="text1"/>
          <w:sz w:val="24"/>
          <w:szCs w:val="24"/>
        </w:rPr>
        <w:t>para distintos fines: elaboración de planes reguladores, estudios de factibilidad, análisis de conectividad , colocación de líneas de transmisión eléctrica, estudios ambientales, por citar algunos.</w:t>
      </w:r>
    </w:p>
    <w:p w14:paraId="78057264" w14:textId="77777777" w:rsidR="007A561D" w:rsidRPr="003D1577" w:rsidRDefault="007A561D" w:rsidP="003D1577">
      <w:pPr>
        <w:spacing w:after="0" w:line="276" w:lineRule="auto"/>
        <w:jc w:val="both"/>
        <w:rPr>
          <w:rFonts w:ascii="Arial" w:hAnsi="Arial" w:cs="Arial"/>
          <w:color w:val="000000" w:themeColor="text1"/>
          <w:sz w:val="24"/>
          <w:szCs w:val="24"/>
        </w:rPr>
      </w:pPr>
    </w:p>
    <w:p w14:paraId="71E60D1D" w14:textId="25A3A6D3" w:rsidR="002A7D5F" w:rsidRPr="003D1577" w:rsidRDefault="002A7D5F" w:rsidP="003D1577">
      <w:pPr>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Dichos requerimientos son atendidos utilizand</w:t>
      </w:r>
      <w:r w:rsidR="007A561D" w:rsidRPr="003D1577">
        <w:rPr>
          <w:rFonts w:ascii="Arial" w:hAnsi="Arial" w:cs="Arial"/>
          <w:color w:val="000000" w:themeColor="text1"/>
          <w:sz w:val="24"/>
          <w:szCs w:val="24"/>
        </w:rPr>
        <w:t>o el Sistema de Información de P</w:t>
      </w:r>
      <w:r w:rsidRPr="003D1577">
        <w:rPr>
          <w:rFonts w:ascii="Arial" w:hAnsi="Arial" w:cs="Arial"/>
          <w:color w:val="000000" w:themeColor="text1"/>
          <w:sz w:val="24"/>
          <w:szCs w:val="24"/>
        </w:rPr>
        <w:t xml:space="preserve">ago por Servicios </w:t>
      </w:r>
      <w:r w:rsidR="006F6DBF" w:rsidRPr="003D1577">
        <w:rPr>
          <w:rFonts w:ascii="Arial" w:hAnsi="Arial" w:cs="Arial"/>
          <w:color w:val="000000" w:themeColor="text1"/>
          <w:sz w:val="24"/>
          <w:szCs w:val="24"/>
        </w:rPr>
        <w:t>Ambientales conocido</w:t>
      </w:r>
      <w:r w:rsidR="007A561D" w:rsidRPr="003D1577">
        <w:rPr>
          <w:rFonts w:ascii="Arial" w:hAnsi="Arial" w:cs="Arial"/>
          <w:color w:val="000000" w:themeColor="text1"/>
          <w:sz w:val="24"/>
          <w:szCs w:val="24"/>
        </w:rPr>
        <w:t xml:space="preserve"> como </w:t>
      </w:r>
      <w:r w:rsidR="006F6DBF" w:rsidRPr="003D1577">
        <w:rPr>
          <w:rFonts w:ascii="Arial" w:hAnsi="Arial" w:cs="Arial"/>
          <w:color w:val="000000" w:themeColor="text1"/>
          <w:sz w:val="24"/>
          <w:szCs w:val="24"/>
        </w:rPr>
        <w:t>SIPSA, específicamente</w:t>
      </w:r>
      <w:r w:rsidRPr="003D1577">
        <w:rPr>
          <w:rFonts w:ascii="Arial" w:hAnsi="Arial" w:cs="Arial"/>
          <w:color w:val="000000" w:themeColor="text1"/>
          <w:sz w:val="24"/>
          <w:szCs w:val="24"/>
        </w:rPr>
        <w:t xml:space="preserve"> a través del </w:t>
      </w:r>
      <w:r w:rsidR="00CA5DA9" w:rsidRPr="003D1577">
        <w:rPr>
          <w:rFonts w:ascii="Arial" w:hAnsi="Arial" w:cs="Arial"/>
          <w:color w:val="000000" w:themeColor="text1"/>
          <w:sz w:val="24"/>
          <w:szCs w:val="24"/>
        </w:rPr>
        <w:t>módulo geoespacial</w:t>
      </w:r>
      <w:r w:rsidR="00AA524E">
        <w:rPr>
          <w:rFonts w:ascii="Arial" w:hAnsi="Arial" w:cs="Arial"/>
          <w:color w:val="000000" w:themeColor="text1"/>
          <w:sz w:val="24"/>
          <w:szCs w:val="24"/>
        </w:rPr>
        <w:t xml:space="preserve"> (</w:t>
      </w:r>
      <w:proofErr w:type="spellStart"/>
      <w:r w:rsidR="00AA524E">
        <w:rPr>
          <w:rFonts w:ascii="Arial" w:hAnsi="Arial" w:cs="Arial"/>
          <w:color w:val="000000" w:themeColor="text1"/>
          <w:sz w:val="24"/>
          <w:szCs w:val="24"/>
        </w:rPr>
        <w:t>g</w:t>
      </w:r>
      <w:r w:rsidR="00B563CC" w:rsidRPr="003D1577">
        <w:rPr>
          <w:rFonts w:ascii="Arial" w:hAnsi="Arial" w:cs="Arial"/>
          <w:color w:val="000000" w:themeColor="text1"/>
          <w:sz w:val="24"/>
          <w:szCs w:val="24"/>
        </w:rPr>
        <w:t>eoPSA</w:t>
      </w:r>
      <w:proofErr w:type="spellEnd"/>
      <w:r w:rsidR="00B563CC" w:rsidRPr="003D1577">
        <w:rPr>
          <w:rFonts w:ascii="Arial" w:hAnsi="Arial" w:cs="Arial"/>
          <w:color w:val="000000" w:themeColor="text1"/>
          <w:sz w:val="24"/>
          <w:szCs w:val="24"/>
        </w:rPr>
        <w:t>)</w:t>
      </w:r>
      <w:r w:rsidR="008B489D" w:rsidRPr="003D1577">
        <w:rPr>
          <w:rFonts w:ascii="Arial" w:hAnsi="Arial" w:cs="Arial"/>
          <w:color w:val="000000" w:themeColor="text1"/>
          <w:sz w:val="24"/>
          <w:szCs w:val="24"/>
        </w:rPr>
        <w:t>,</w:t>
      </w:r>
      <w:r w:rsidRPr="003D1577">
        <w:rPr>
          <w:rFonts w:ascii="Arial" w:hAnsi="Arial" w:cs="Arial"/>
          <w:color w:val="000000" w:themeColor="text1"/>
          <w:sz w:val="24"/>
          <w:szCs w:val="24"/>
        </w:rPr>
        <w:t xml:space="preserve"> de ahí que las mejoras de automatización realizadas en dicha herramienta contribuyan a mejorar </w:t>
      </w:r>
      <w:r w:rsidR="00CA5DA9" w:rsidRPr="003D1577">
        <w:rPr>
          <w:rFonts w:ascii="Arial" w:hAnsi="Arial" w:cs="Arial"/>
          <w:color w:val="000000" w:themeColor="text1"/>
          <w:sz w:val="24"/>
          <w:szCs w:val="24"/>
        </w:rPr>
        <w:t>significativamente,</w:t>
      </w:r>
      <w:r w:rsidRPr="003D1577">
        <w:rPr>
          <w:rFonts w:ascii="Arial" w:hAnsi="Arial" w:cs="Arial"/>
          <w:color w:val="000000" w:themeColor="text1"/>
          <w:sz w:val="24"/>
          <w:szCs w:val="24"/>
        </w:rPr>
        <w:t xml:space="preserve"> la calidad, acceso y oportunidad de este tipo de solicitudes de información</w:t>
      </w:r>
      <w:r w:rsidR="00AA524E">
        <w:rPr>
          <w:rFonts w:ascii="Arial" w:hAnsi="Arial" w:cs="Arial"/>
          <w:color w:val="000000" w:themeColor="text1"/>
          <w:sz w:val="24"/>
          <w:szCs w:val="24"/>
        </w:rPr>
        <w:t>.</w:t>
      </w:r>
    </w:p>
    <w:p w14:paraId="2B641E2F" w14:textId="77777777" w:rsidR="008B489D" w:rsidRPr="003D1577" w:rsidRDefault="008B489D" w:rsidP="003D1577">
      <w:pPr>
        <w:spacing w:after="0" w:line="276" w:lineRule="auto"/>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4414"/>
        <w:gridCol w:w="4414"/>
      </w:tblGrid>
      <w:tr w:rsidR="003873D0" w:rsidRPr="003D1577" w14:paraId="2182FCEF" w14:textId="77777777" w:rsidTr="00227499">
        <w:tc>
          <w:tcPr>
            <w:tcW w:w="8828" w:type="dxa"/>
            <w:gridSpan w:val="2"/>
            <w:shd w:val="clear" w:color="auto" w:fill="006838"/>
          </w:tcPr>
          <w:p w14:paraId="554DB76F" w14:textId="77777777" w:rsidR="003873D0" w:rsidRPr="003D1577" w:rsidRDefault="003873D0" w:rsidP="003D1577">
            <w:pPr>
              <w:spacing w:line="276" w:lineRule="auto"/>
              <w:jc w:val="center"/>
              <w:rPr>
                <w:rFonts w:ascii="Arial" w:hAnsi="Arial" w:cs="Arial"/>
                <w:color w:val="000000" w:themeColor="text1"/>
                <w:sz w:val="24"/>
                <w:szCs w:val="24"/>
              </w:rPr>
            </w:pPr>
            <w:r w:rsidRPr="003D1577">
              <w:rPr>
                <w:rFonts w:ascii="Arial" w:eastAsia="Times New Roman" w:hAnsi="Arial" w:cs="Arial"/>
                <w:b/>
                <w:bCs/>
                <w:color w:val="FFFFFF" w:themeColor="background1"/>
                <w:sz w:val="24"/>
                <w:szCs w:val="24"/>
                <w:lang w:eastAsia="es-CR"/>
              </w:rPr>
              <w:t>Información sobre el trámite o servicio</w:t>
            </w:r>
          </w:p>
        </w:tc>
      </w:tr>
      <w:tr w:rsidR="003873D0" w:rsidRPr="003D1577" w14:paraId="7C66FF08" w14:textId="77777777" w:rsidTr="00227499">
        <w:tc>
          <w:tcPr>
            <w:tcW w:w="4414" w:type="dxa"/>
            <w:shd w:val="clear" w:color="auto" w:fill="F2F2F2" w:themeFill="background1" w:themeFillShade="F2"/>
          </w:tcPr>
          <w:p w14:paraId="392E2DF9" w14:textId="77777777" w:rsidR="003873D0" w:rsidRPr="003D1577" w:rsidRDefault="003873D0"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Nombre del trámite o servicio:</w:t>
            </w:r>
          </w:p>
        </w:tc>
        <w:tc>
          <w:tcPr>
            <w:tcW w:w="4414" w:type="dxa"/>
          </w:tcPr>
          <w:p w14:paraId="3BA6786F" w14:textId="3C8B7F21" w:rsidR="003873D0" w:rsidRPr="003D1577" w:rsidRDefault="00CD47CD"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 xml:space="preserve">Solicitud de información geoespacial </w:t>
            </w:r>
            <w:r w:rsidR="002A7D5F" w:rsidRPr="003D1577">
              <w:rPr>
                <w:rFonts w:ascii="Arial" w:eastAsia="Times New Roman" w:hAnsi="Arial" w:cs="Arial"/>
                <w:color w:val="000000"/>
                <w:sz w:val="24"/>
                <w:szCs w:val="24"/>
                <w:lang w:eastAsia="es-CR"/>
              </w:rPr>
              <w:t xml:space="preserve">relativa al </w:t>
            </w:r>
            <w:r w:rsidRPr="003D1577">
              <w:rPr>
                <w:rFonts w:ascii="Arial" w:eastAsia="Times New Roman" w:hAnsi="Arial" w:cs="Arial"/>
                <w:color w:val="000000"/>
                <w:sz w:val="24"/>
                <w:szCs w:val="24"/>
                <w:lang w:eastAsia="es-CR"/>
              </w:rPr>
              <w:t>PPSA</w:t>
            </w:r>
          </w:p>
        </w:tc>
      </w:tr>
      <w:tr w:rsidR="003873D0" w:rsidRPr="003D1577" w14:paraId="407F173E" w14:textId="77777777" w:rsidTr="00227499">
        <w:tc>
          <w:tcPr>
            <w:tcW w:w="4414" w:type="dxa"/>
            <w:shd w:val="clear" w:color="auto" w:fill="F2F2F2" w:themeFill="background1" w:themeFillShade="F2"/>
          </w:tcPr>
          <w:p w14:paraId="1652C567" w14:textId="77777777" w:rsidR="003873D0" w:rsidRPr="003D1577" w:rsidRDefault="003873D0"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Institución:</w:t>
            </w:r>
          </w:p>
        </w:tc>
        <w:tc>
          <w:tcPr>
            <w:tcW w:w="4414" w:type="dxa"/>
          </w:tcPr>
          <w:p w14:paraId="006BBEB0" w14:textId="77777777" w:rsidR="003873D0" w:rsidRPr="003D1577" w:rsidRDefault="003873D0"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Fonafifo</w:t>
            </w:r>
          </w:p>
        </w:tc>
      </w:tr>
      <w:tr w:rsidR="003873D0" w:rsidRPr="003D1577" w14:paraId="70F44100" w14:textId="77777777" w:rsidTr="00227499">
        <w:tc>
          <w:tcPr>
            <w:tcW w:w="4414" w:type="dxa"/>
            <w:shd w:val="clear" w:color="auto" w:fill="F2F2F2" w:themeFill="background1" w:themeFillShade="F2"/>
          </w:tcPr>
          <w:p w14:paraId="66AB6CEE" w14:textId="77777777" w:rsidR="003873D0" w:rsidRPr="003D1577" w:rsidRDefault="003873D0"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Dependencia:</w:t>
            </w:r>
          </w:p>
        </w:tc>
        <w:tc>
          <w:tcPr>
            <w:tcW w:w="4414" w:type="dxa"/>
          </w:tcPr>
          <w:p w14:paraId="597ECFBC" w14:textId="62895529" w:rsidR="003873D0" w:rsidRPr="003D1577" w:rsidRDefault="00CD47CD"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 xml:space="preserve">Dirección de Servicios Ambientales, </w:t>
            </w:r>
            <w:r w:rsidR="002A7D5F" w:rsidRPr="003D1577">
              <w:rPr>
                <w:rFonts w:ascii="Arial" w:eastAsia="Times New Roman" w:hAnsi="Arial" w:cs="Arial"/>
                <w:color w:val="000000"/>
                <w:sz w:val="24"/>
                <w:szCs w:val="24"/>
                <w:lang w:eastAsia="es-CR"/>
              </w:rPr>
              <w:t>D</w:t>
            </w:r>
            <w:r w:rsidRPr="003D1577">
              <w:rPr>
                <w:rFonts w:ascii="Arial" w:eastAsia="Times New Roman" w:hAnsi="Arial" w:cs="Arial"/>
                <w:color w:val="000000"/>
                <w:sz w:val="24"/>
                <w:szCs w:val="24"/>
                <w:lang w:eastAsia="es-CR"/>
              </w:rPr>
              <w:t>epartamento de Control y Monitoreo</w:t>
            </w:r>
          </w:p>
        </w:tc>
      </w:tr>
      <w:tr w:rsidR="003873D0" w:rsidRPr="003D1577" w14:paraId="6DBE7671" w14:textId="77777777" w:rsidTr="00227499">
        <w:tc>
          <w:tcPr>
            <w:tcW w:w="4414" w:type="dxa"/>
            <w:shd w:val="clear" w:color="auto" w:fill="F2F2F2" w:themeFill="background1" w:themeFillShade="F2"/>
          </w:tcPr>
          <w:p w14:paraId="656E97CE" w14:textId="77777777" w:rsidR="003873D0" w:rsidRPr="003D1577" w:rsidRDefault="003873D0"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Dirección de la dependencia, sus sucursales y horarios:</w:t>
            </w:r>
          </w:p>
        </w:tc>
        <w:tc>
          <w:tcPr>
            <w:tcW w:w="4414" w:type="dxa"/>
          </w:tcPr>
          <w:p w14:paraId="5EC2AEF3" w14:textId="77777777" w:rsidR="003873D0" w:rsidRPr="003D1577" w:rsidRDefault="003873D0"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San Vicente de Moravia. Edifico IFAM, del Centro Comercial Lincoln 300 metros oeste y 50 metros sur. Horario de trabajo de lunes a viernes de 6:30 a 3:30 pm.</w:t>
            </w:r>
          </w:p>
        </w:tc>
      </w:tr>
      <w:tr w:rsidR="003873D0" w:rsidRPr="003D1577" w14:paraId="376E941F" w14:textId="77777777" w:rsidTr="00227499">
        <w:tc>
          <w:tcPr>
            <w:tcW w:w="4414" w:type="dxa"/>
            <w:shd w:val="clear" w:color="auto" w:fill="F2F2F2" w:themeFill="background1" w:themeFillShade="F2"/>
          </w:tcPr>
          <w:p w14:paraId="3ED2C8E8" w14:textId="77777777" w:rsidR="003873D0" w:rsidRPr="003D1577" w:rsidRDefault="003873D0" w:rsidP="003D1577">
            <w:pPr>
              <w:spacing w:line="276" w:lineRule="auto"/>
              <w:rPr>
                <w:rFonts w:ascii="Arial" w:hAnsi="Arial" w:cs="Arial"/>
                <w:color w:val="000000" w:themeColor="text1"/>
                <w:sz w:val="24"/>
                <w:szCs w:val="24"/>
              </w:rPr>
            </w:pPr>
            <w:r w:rsidRPr="003D1577">
              <w:rPr>
                <w:rFonts w:ascii="Arial" w:eastAsia="Times New Roman" w:hAnsi="Arial" w:cs="Arial"/>
                <w:b/>
                <w:bCs/>
                <w:color w:val="000000"/>
                <w:sz w:val="24"/>
                <w:szCs w:val="24"/>
                <w:lang w:eastAsia="es-CR"/>
              </w:rPr>
              <w:t>Licencia, autorización o permiso que se obtiene en el trámite o servicio:</w:t>
            </w:r>
          </w:p>
        </w:tc>
        <w:tc>
          <w:tcPr>
            <w:tcW w:w="4414" w:type="dxa"/>
          </w:tcPr>
          <w:p w14:paraId="37724FDD" w14:textId="06EE7948" w:rsidR="003873D0" w:rsidRPr="003D1577" w:rsidRDefault="002A7D5F"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 xml:space="preserve">Archivos en formato </w:t>
            </w:r>
            <w:proofErr w:type="spellStart"/>
            <w:r w:rsidRPr="003D1577">
              <w:rPr>
                <w:rFonts w:ascii="Arial" w:eastAsia="Times New Roman" w:hAnsi="Arial" w:cs="Arial"/>
                <w:color w:val="000000"/>
                <w:sz w:val="24"/>
                <w:szCs w:val="24"/>
                <w:lang w:eastAsia="es-CR"/>
              </w:rPr>
              <w:t>shape</w:t>
            </w:r>
            <w:proofErr w:type="spellEnd"/>
            <w:r w:rsidRPr="003D1577">
              <w:rPr>
                <w:rFonts w:ascii="Arial" w:eastAsia="Times New Roman" w:hAnsi="Arial" w:cs="Arial"/>
                <w:color w:val="000000"/>
                <w:sz w:val="24"/>
                <w:szCs w:val="24"/>
                <w:lang w:eastAsia="es-CR"/>
              </w:rPr>
              <w:t xml:space="preserve"> file para ser descargados en sistemas de Información Geográfica o </w:t>
            </w:r>
            <w:r w:rsidR="00A95545" w:rsidRPr="003D1577">
              <w:rPr>
                <w:rFonts w:ascii="Arial" w:eastAsia="Times New Roman" w:hAnsi="Arial" w:cs="Arial"/>
                <w:color w:val="000000"/>
                <w:sz w:val="24"/>
                <w:szCs w:val="24"/>
                <w:lang w:eastAsia="es-CR"/>
              </w:rPr>
              <w:t xml:space="preserve">impresiones de pantalla donde se visualiza la información espacial en los términos solicitados </w:t>
            </w:r>
            <w:r w:rsidRPr="003D1577">
              <w:rPr>
                <w:rFonts w:ascii="Arial" w:eastAsia="Times New Roman" w:hAnsi="Arial" w:cs="Arial"/>
                <w:color w:val="000000"/>
                <w:sz w:val="24"/>
                <w:szCs w:val="24"/>
                <w:lang w:eastAsia="es-CR"/>
              </w:rPr>
              <w:t xml:space="preserve"> </w:t>
            </w:r>
          </w:p>
        </w:tc>
      </w:tr>
      <w:tr w:rsidR="003873D0" w:rsidRPr="003D1577" w14:paraId="77E364F9" w14:textId="77777777" w:rsidTr="00227499">
        <w:tc>
          <w:tcPr>
            <w:tcW w:w="4414" w:type="dxa"/>
            <w:shd w:val="clear" w:color="auto" w:fill="F2F2F2" w:themeFill="background1" w:themeFillShade="F2"/>
          </w:tcPr>
          <w:p w14:paraId="28354400" w14:textId="77777777" w:rsidR="003873D0" w:rsidRPr="003D1577" w:rsidRDefault="003873D0" w:rsidP="003D1577">
            <w:pPr>
              <w:spacing w:line="276" w:lineRule="auto"/>
              <w:jc w:val="center"/>
              <w:rPr>
                <w:rFonts w:ascii="Arial" w:hAnsi="Arial" w:cs="Arial"/>
                <w:b/>
                <w:color w:val="000000" w:themeColor="text1"/>
                <w:sz w:val="24"/>
                <w:szCs w:val="24"/>
              </w:rPr>
            </w:pPr>
            <w:r w:rsidRPr="003D1577">
              <w:rPr>
                <w:rFonts w:ascii="Arial" w:eastAsia="Times New Roman" w:hAnsi="Arial" w:cs="Arial"/>
                <w:b/>
                <w:bCs/>
                <w:color w:val="000000"/>
                <w:sz w:val="24"/>
                <w:szCs w:val="24"/>
                <w:lang w:eastAsia="es-CR"/>
              </w:rPr>
              <w:t>Requisitos</w:t>
            </w:r>
          </w:p>
        </w:tc>
        <w:tc>
          <w:tcPr>
            <w:tcW w:w="4414" w:type="dxa"/>
            <w:shd w:val="clear" w:color="auto" w:fill="F2F2F2" w:themeFill="background1" w:themeFillShade="F2"/>
          </w:tcPr>
          <w:p w14:paraId="1E7E8C91" w14:textId="7789BAC4" w:rsidR="003873D0" w:rsidRPr="003D1577" w:rsidRDefault="003873D0" w:rsidP="003D1577">
            <w:pPr>
              <w:spacing w:line="276" w:lineRule="auto"/>
              <w:jc w:val="center"/>
              <w:rPr>
                <w:rFonts w:ascii="Arial" w:hAnsi="Arial" w:cs="Arial"/>
                <w:b/>
                <w:color w:val="000000" w:themeColor="text1"/>
                <w:sz w:val="24"/>
                <w:szCs w:val="24"/>
              </w:rPr>
            </w:pPr>
            <w:r w:rsidRPr="003D1577">
              <w:rPr>
                <w:rFonts w:ascii="Arial" w:eastAsia="Times New Roman" w:hAnsi="Arial" w:cs="Arial"/>
                <w:b/>
                <w:color w:val="000000"/>
                <w:sz w:val="24"/>
                <w:szCs w:val="24"/>
                <w:lang w:eastAsia="es-CR"/>
              </w:rPr>
              <w:t xml:space="preserve">Fundamento </w:t>
            </w:r>
            <w:r w:rsidR="008B489D" w:rsidRPr="003D1577">
              <w:rPr>
                <w:rFonts w:ascii="Arial" w:eastAsia="Times New Roman" w:hAnsi="Arial" w:cs="Arial"/>
                <w:b/>
                <w:color w:val="000000"/>
                <w:sz w:val="24"/>
                <w:szCs w:val="24"/>
                <w:lang w:eastAsia="es-CR"/>
              </w:rPr>
              <w:t>l</w:t>
            </w:r>
            <w:r w:rsidRPr="003D1577">
              <w:rPr>
                <w:rFonts w:ascii="Arial" w:eastAsia="Times New Roman" w:hAnsi="Arial" w:cs="Arial"/>
                <w:b/>
                <w:color w:val="000000"/>
                <w:sz w:val="24"/>
                <w:szCs w:val="24"/>
                <w:lang w:eastAsia="es-CR"/>
              </w:rPr>
              <w:t>egal</w:t>
            </w:r>
          </w:p>
        </w:tc>
      </w:tr>
      <w:tr w:rsidR="003873D0" w:rsidRPr="003D1577" w14:paraId="4E694EF4" w14:textId="77777777" w:rsidTr="00227499">
        <w:tc>
          <w:tcPr>
            <w:tcW w:w="4414" w:type="dxa"/>
          </w:tcPr>
          <w:p w14:paraId="66993EC9" w14:textId="77777777" w:rsidR="00A04779" w:rsidRDefault="00901F4D" w:rsidP="00A04779">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lastRenderedPageBreak/>
              <w:t>Petición escrita dirigida a la Dirección de Servicios Ambientales en la que se especifique el tipo de informació</w:t>
            </w:r>
            <w:r w:rsidR="00A04779">
              <w:rPr>
                <w:rFonts w:ascii="Arial" w:eastAsia="Times New Roman" w:hAnsi="Arial" w:cs="Arial"/>
                <w:color w:val="000000"/>
                <w:sz w:val="24"/>
                <w:szCs w:val="24"/>
                <w:lang w:eastAsia="es-CR"/>
              </w:rPr>
              <w:t>n y nivel de detalle requerido.</w:t>
            </w:r>
          </w:p>
          <w:p w14:paraId="69A59D8A" w14:textId="7B95B708" w:rsidR="003873D0" w:rsidRPr="00A04779" w:rsidRDefault="00A04779" w:rsidP="00A04779">
            <w:pPr>
              <w:spacing w:line="276" w:lineRule="auto"/>
              <w:rPr>
                <w:rFonts w:ascii="Arial" w:eastAsia="Times New Roman" w:hAnsi="Arial" w:cs="Arial"/>
                <w:color w:val="000000"/>
                <w:sz w:val="24"/>
                <w:szCs w:val="24"/>
                <w:lang w:eastAsia="es-CR"/>
              </w:rPr>
            </w:pPr>
            <w:r>
              <w:rPr>
                <w:rFonts w:ascii="Arial" w:eastAsia="Times New Roman" w:hAnsi="Arial" w:cs="Arial"/>
                <w:color w:val="000000"/>
                <w:sz w:val="24"/>
                <w:szCs w:val="24"/>
                <w:lang w:eastAsia="es-CR"/>
              </w:rPr>
              <w:t>*L</w:t>
            </w:r>
            <w:r w:rsidR="00901F4D" w:rsidRPr="003D1577">
              <w:rPr>
                <w:rFonts w:ascii="Arial" w:eastAsia="Times New Roman" w:hAnsi="Arial" w:cs="Arial"/>
                <w:color w:val="000000"/>
                <w:sz w:val="24"/>
                <w:szCs w:val="24"/>
                <w:lang w:eastAsia="es-CR"/>
              </w:rPr>
              <w:t xml:space="preserve">a administración se reserva el derecho de no brindar información calificada como sensible por la Ley de </w:t>
            </w:r>
            <w:r>
              <w:rPr>
                <w:rFonts w:ascii="Arial" w:eastAsia="Times New Roman" w:hAnsi="Arial" w:cs="Arial"/>
                <w:color w:val="000000"/>
                <w:sz w:val="24"/>
                <w:szCs w:val="24"/>
                <w:lang w:eastAsia="es-CR"/>
              </w:rPr>
              <w:t>protección de  la persona</w:t>
            </w:r>
            <w:r w:rsidR="00901F4D" w:rsidRPr="003D1577">
              <w:rPr>
                <w:rFonts w:ascii="Arial" w:eastAsia="Times New Roman" w:hAnsi="Arial" w:cs="Arial"/>
                <w:color w:val="000000"/>
                <w:sz w:val="24"/>
                <w:szCs w:val="24"/>
                <w:lang w:eastAsia="es-CR"/>
              </w:rPr>
              <w:t xml:space="preserve"> frente al </w:t>
            </w:r>
            <w:r w:rsidR="00F20BF6" w:rsidRPr="003D1577">
              <w:rPr>
                <w:rFonts w:ascii="Arial" w:eastAsia="Times New Roman" w:hAnsi="Arial" w:cs="Arial"/>
                <w:color w:val="000000"/>
                <w:sz w:val="24"/>
                <w:szCs w:val="24"/>
                <w:lang w:eastAsia="es-CR"/>
              </w:rPr>
              <w:t xml:space="preserve">tratamiento de </w:t>
            </w:r>
            <w:r>
              <w:rPr>
                <w:rFonts w:ascii="Arial" w:eastAsia="Times New Roman" w:hAnsi="Arial" w:cs="Arial"/>
                <w:color w:val="000000"/>
                <w:sz w:val="24"/>
                <w:szCs w:val="24"/>
                <w:lang w:eastAsia="es-CR"/>
              </w:rPr>
              <w:t xml:space="preserve">sus </w:t>
            </w:r>
            <w:r w:rsidR="00F20BF6" w:rsidRPr="003D1577">
              <w:rPr>
                <w:rFonts w:ascii="Arial" w:eastAsia="Times New Roman" w:hAnsi="Arial" w:cs="Arial"/>
                <w:color w:val="000000"/>
                <w:sz w:val="24"/>
                <w:szCs w:val="24"/>
                <w:lang w:eastAsia="es-CR"/>
              </w:rPr>
              <w:t>datos personales</w:t>
            </w:r>
            <w:r w:rsidR="00901F4D" w:rsidRPr="003D1577">
              <w:rPr>
                <w:rFonts w:ascii="Arial" w:eastAsia="Times New Roman" w:hAnsi="Arial" w:cs="Arial"/>
                <w:color w:val="000000"/>
                <w:sz w:val="24"/>
                <w:szCs w:val="24"/>
                <w:lang w:eastAsia="es-CR"/>
              </w:rPr>
              <w:t>)</w:t>
            </w:r>
          </w:p>
        </w:tc>
        <w:tc>
          <w:tcPr>
            <w:tcW w:w="4414" w:type="dxa"/>
          </w:tcPr>
          <w:p w14:paraId="31F818CE" w14:textId="77777777" w:rsidR="003873D0" w:rsidRDefault="00AA524E" w:rsidP="003D1577">
            <w:pPr>
              <w:spacing w:line="276" w:lineRule="auto"/>
              <w:rPr>
                <w:rFonts w:ascii="Arial" w:hAnsi="Arial" w:cs="Arial"/>
                <w:color w:val="000000" w:themeColor="text1"/>
                <w:sz w:val="24"/>
                <w:szCs w:val="24"/>
              </w:rPr>
            </w:pPr>
            <w:r>
              <w:rPr>
                <w:rFonts w:ascii="Arial" w:hAnsi="Arial" w:cs="Arial"/>
                <w:color w:val="000000" w:themeColor="text1"/>
                <w:sz w:val="24"/>
                <w:szCs w:val="24"/>
              </w:rPr>
              <w:t>Constitución Política, artículos 27 y 30.</w:t>
            </w:r>
          </w:p>
          <w:p w14:paraId="1199A55B" w14:textId="74C27B8E" w:rsidR="00AA524E" w:rsidRPr="003D1577" w:rsidRDefault="00AA524E" w:rsidP="003D1577">
            <w:pPr>
              <w:spacing w:line="276" w:lineRule="auto"/>
              <w:rPr>
                <w:rFonts w:ascii="Arial" w:hAnsi="Arial" w:cs="Arial"/>
                <w:color w:val="000000" w:themeColor="text1"/>
                <w:sz w:val="24"/>
                <w:szCs w:val="24"/>
              </w:rPr>
            </w:pPr>
            <w:r>
              <w:rPr>
                <w:rFonts w:ascii="Arial" w:hAnsi="Arial" w:cs="Arial"/>
                <w:color w:val="000000" w:themeColor="text1"/>
                <w:sz w:val="24"/>
                <w:szCs w:val="24"/>
              </w:rPr>
              <w:t>Ley de protección de la persona frente al tratamiento de sus datos personales, artículo 5.</w:t>
            </w:r>
          </w:p>
        </w:tc>
      </w:tr>
      <w:tr w:rsidR="003873D0" w:rsidRPr="003D1577" w14:paraId="51BFCF9D" w14:textId="77777777" w:rsidTr="00227499">
        <w:tc>
          <w:tcPr>
            <w:tcW w:w="8828" w:type="dxa"/>
            <w:gridSpan w:val="2"/>
            <w:shd w:val="clear" w:color="auto" w:fill="FFFFFF" w:themeFill="background1"/>
          </w:tcPr>
          <w:p w14:paraId="3906B7A4" w14:textId="77777777" w:rsidR="003873D0" w:rsidRPr="003D1577" w:rsidRDefault="003873D0"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xml:space="preserve">Si desea revisar leyes y decretos los puede encontrar en la página de la Procuraduría general de la República </w:t>
            </w:r>
            <w:hyperlink r:id="rId36" w:history="1">
              <w:r w:rsidRPr="003D1577">
                <w:rPr>
                  <w:rStyle w:val="Hipervnculo"/>
                  <w:rFonts w:ascii="Arial" w:eastAsia="Times New Roman" w:hAnsi="Arial" w:cs="Arial"/>
                  <w:sz w:val="24"/>
                  <w:szCs w:val="24"/>
                  <w:lang w:eastAsia="es-CR"/>
                </w:rPr>
                <w:t>http://pgr.go.cr/Scij/index_pgr.asp</w:t>
              </w:r>
            </w:hyperlink>
            <w:r w:rsidRPr="003D1577">
              <w:rPr>
                <w:rFonts w:ascii="Arial" w:eastAsia="Times New Roman" w:hAnsi="Arial" w:cs="Arial"/>
                <w:color w:val="000000"/>
                <w:sz w:val="24"/>
                <w:szCs w:val="24"/>
                <w:lang w:eastAsia="es-CR"/>
              </w:rPr>
              <w:t xml:space="preserve"> o si es alguna otra disposición o manual lo puede hacer en la página del Diario Oficial La Gaceta </w:t>
            </w:r>
            <w:hyperlink r:id="rId37" w:history="1">
              <w:r w:rsidRPr="003D1577">
                <w:rPr>
                  <w:rStyle w:val="Hipervnculo"/>
                  <w:rFonts w:ascii="Arial" w:eastAsia="Times New Roman" w:hAnsi="Arial" w:cs="Arial"/>
                  <w:sz w:val="24"/>
                  <w:szCs w:val="24"/>
                  <w:lang w:eastAsia="es-CR"/>
                </w:rPr>
                <w:t>http://www.gaceta.go.cr</w:t>
              </w:r>
            </w:hyperlink>
            <w:r w:rsidRPr="003D1577">
              <w:rPr>
                <w:rFonts w:ascii="Arial" w:eastAsia="Times New Roman" w:hAnsi="Arial" w:cs="Arial"/>
                <w:color w:val="000000"/>
                <w:sz w:val="24"/>
                <w:szCs w:val="24"/>
                <w:lang w:eastAsia="es-CR"/>
              </w:rPr>
              <w:t xml:space="preserve"> </w:t>
            </w:r>
          </w:p>
        </w:tc>
      </w:tr>
      <w:tr w:rsidR="003873D0" w:rsidRPr="003D1577" w14:paraId="2D05AA93" w14:textId="77777777" w:rsidTr="00227499">
        <w:tc>
          <w:tcPr>
            <w:tcW w:w="4414" w:type="dxa"/>
            <w:shd w:val="clear" w:color="auto" w:fill="F2F2F2" w:themeFill="background1" w:themeFillShade="F2"/>
          </w:tcPr>
          <w:p w14:paraId="468CAD5A" w14:textId="7777777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Plazo de resolución:</w:t>
            </w:r>
          </w:p>
        </w:tc>
        <w:tc>
          <w:tcPr>
            <w:tcW w:w="4414" w:type="dxa"/>
          </w:tcPr>
          <w:p w14:paraId="1DE31E14" w14:textId="647870C1" w:rsidR="003873D0" w:rsidRPr="003D1577" w:rsidRDefault="00CD47CD"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xml:space="preserve">10 días hábiles </w:t>
            </w:r>
          </w:p>
        </w:tc>
      </w:tr>
      <w:tr w:rsidR="003873D0" w:rsidRPr="003D1577" w14:paraId="742A3791" w14:textId="77777777" w:rsidTr="00227499">
        <w:tc>
          <w:tcPr>
            <w:tcW w:w="4414" w:type="dxa"/>
            <w:shd w:val="clear" w:color="auto" w:fill="F2F2F2" w:themeFill="background1" w:themeFillShade="F2"/>
          </w:tcPr>
          <w:p w14:paraId="4D6DA3EA" w14:textId="7777777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Vigencia:</w:t>
            </w:r>
          </w:p>
        </w:tc>
        <w:tc>
          <w:tcPr>
            <w:tcW w:w="4414" w:type="dxa"/>
          </w:tcPr>
          <w:p w14:paraId="02363209" w14:textId="77777777" w:rsidR="003873D0" w:rsidRPr="003D1577" w:rsidRDefault="003873D0"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1 año</w:t>
            </w:r>
          </w:p>
        </w:tc>
      </w:tr>
      <w:tr w:rsidR="003873D0" w:rsidRPr="003D1577" w14:paraId="50EC6FDB" w14:textId="77777777" w:rsidTr="00227499">
        <w:tc>
          <w:tcPr>
            <w:tcW w:w="4414" w:type="dxa"/>
            <w:shd w:val="clear" w:color="auto" w:fill="F2F2F2" w:themeFill="background1" w:themeFillShade="F2"/>
          </w:tcPr>
          <w:p w14:paraId="12A2ADA4" w14:textId="7777777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Costo del trámite o servicio:</w:t>
            </w:r>
          </w:p>
        </w:tc>
        <w:tc>
          <w:tcPr>
            <w:tcW w:w="4414" w:type="dxa"/>
          </w:tcPr>
          <w:p w14:paraId="05EC2FA5" w14:textId="37827247" w:rsidR="003873D0" w:rsidRPr="003D1577" w:rsidRDefault="00CD47CD"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Gratuito</w:t>
            </w:r>
          </w:p>
        </w:tc>
      </w:tr>
      <w:tr w:rsidR="003873D0" w:rsidRPr="003D1577" w14:paraId="326F18E1" w14:textId="77777777" w:rsidTr="00227499">
        <w:tc>
          <w:tcPr>
            <w:tcW w:w="4414" w:type="dxa"/>
            <w:shd w:val="clear" w:color="auto" w:fill="F2F2F2" w:themeFill="background1" w:themeFillShade="F2"/>
          </w:tcPr>
          <w:p w14:paraId="198C1720" w14:textId="7777777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Formularios (s) que se debe (n) presentar:</w:t>
            </w:r>
          </w:p>
        </w:tc>
        <w:tc>
          <w:tcPr>
            <w:tcW w:w="4414" w:type="dxa"/>
          </w:tcPr>
          <w:p w14:paraId="2E5FF60D" w14:textId="5D2C4D98" w:rsidR="003873D0" w:rsidRPr="003D1577" w:rsidRDefault="00CD47CD"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N/A</w:t>
            </w:r>
          </w:p>
        </w:tc>
      </w:tr>
      <w:tr w:rsidR="003873D0" w:rsidRPr="003D1577" w14:paraId="75EFA0A2" w14:textId="77777777" w:rsidTr="00227499">
        <w:tc>
          <w:tcPr>
            <w:tcW w:w="4414" w:type="dxa"/>
            <w:shd w:val="clear" w:color="auto" w:fill="F2F2F2" w:themeFill="background1" w:themeFillShade="F2"/>
          </w:tcPr>
          <w:p w14:paraId="6B1A4681" w14:textId="7777777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Oficina o Sucursal:</w:t>
            </w:r>
          </w:p>
        </w:tc>
        <w:tc>
          <w:tcPr>
            <w:tcW w:w="4414" w:type="dxa"/>
          </w:tcPr>
          <w:p w14:paraId="6A0FA9BD" w14:textId="17242ED5" w:rsidR="003873D0" w:rsidRPr="003D1577" w:rsidRDefault="00CD47CD" w:rsidP="002C0C62">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Oficinas centrales y/o Regionales  Fonafifo</w:t>
            </w:r>
          </w:p>
        </w:tc>
      </w:tr>
      <w:tr w:rsidR="003873D0" w:rsidRPr="003D1577" w14:paraId="543E5C0F" w14:textId="77777777" w:rsidTr="00227499">
        <w:tc>
          <w:tcPr>
            <w:tcW w:w="4414" w:type="dxa"/>
            <w:shd w:val="clear" w:color="auto" w:fill="F2F2F2" w:themeFill="background1" w:themeFillShade="F2"/>
          </w:tcPr>
          <w:p w14:paraId="04F2530D" w14:textId="7777777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Nombre:</w:t>
            </w:r>
          </w:p>
        </w:tc>
        <w:tc>
          <w:tcPr>
            <w:tcW w:w="4414" w:type="dxa"/>
          </w:tcPr>
          <w:p w14:paraId="5F68D849" w14:textId="2DFF66F2" w:rsidR="003873D0" w:rsidRPr="003D1577" w:rsidRDefault="00CD47CD"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xml:space="preserve">Ing. Gilmar Navarrete Chacón </w:t>
            </w:r>
          </w:p>
        </w:tc>
      </w:tr>
      <w:tr w:rsidR="003873D0" w:rsidRPr="003D1577" w14:paraId="0C4FDCF3" w14:textId="77777777" w:rsidTr="00227499">
        <w:tc>
          <w:tcPr>
            <w:tcW w:w="4414" w:type="dxa"/>
            <w:shd w:val="clear" w:color="auto" w:fill="F2F2F2" w:themeFill="background1" w:themeFillShade="F2"/>
          </w:tcPr>
          <w:p w14:paraId="775E88BB" w14:textId="7777777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Email:</w:t>
            </w:r>
          </w:p>
        </w:tc>
        <w:tc>
          <w:tcPr>
            <w:tcW w:w="4414" w:type="dxa"/>
          </w:tcPr>
          <w:p w14:paraId="00B0739C" w14:textId="2F16EDFD" w:rsidR="003873D0" w:rsidRPr="003D1577" w:rsidRDefault="00FA14CF" w:rsidP="003D1577">
            <w:pPr>
              <w:spacing w:line="276" w:lineRule="auto"/>
              <w:rPr>
                <w:rFonts w:ascii="Arial" w:eastAsia="Times New Roman" w:hAnsi="Arial" w:cs="Arial"/>
                <w:color w:val="000000"/>
                <w:sz w:val="24"/>
                <w:szCs w:val="24"/>
                <w:lang w:eastAsia="es-CR"/>
              </w:rPr>
            </w:pPr>
            <w:hyperlink r:id="rId38" w:history="1">
              <w:r w:rsidR="003F40CC" w:rsidRPr="003D1577">
                <w:rPr>
                  <w:rStyle w:val="Hipervnculo"/>
                  <w:rFonts w:ascii="Arial" w:eastAsia="Times New Roman" w:hAnsi="Arial" w:cs="Arial"/>
                  <w:sz w:val="24"/>
                  <w:szCs w:val="24"/>
                  <w:lang w:eastAsia="es-CR"/>
                </w:rPr>
                <w:t>gilmar.navarrete@fonafifo.go.cr</w:t>
              </w:r>
            </w:hyperlink>
          </w:p>
        </w:tc>
      </w:tr>
      <w:tr w:rsidR="003873D0" w:rsidRPr="003D1577" w14:paraId="3024F479" w14:textId="77777777" w:rsidTr="00227499">
        <w:tc>
          <w:tcPr>
            <w:tcW w:w="4414" w:type="dxa"/>
            <w:shd w:val="clear" w:color="auto" w:fill="F2F2F2" w:themeFill="background1" w:themeFillShade="F2"/>
          </w:tcPr>
          <w:p w14:paraId="6EDC0F5F" w14:textId="0BD31C07" w:rsidR="003873D0" w:rsidRPr="003D1577" w:rsidRDefault="003873D0" w:rsidP="003D1577">
            <w:pPr>
              <w:spacing w:line="276" w:lineRule="auto"/>
              <w:rPr>
                <w:rFonts w:ascii="Arial" w:hAnsi="Arial" w:cs="Arial"/>
                <w:sz w:val="24"/>
                <w:szCs w:val="24"/>
              </w:rPr>
            </w:pPr>
            <w:r w:rsidRPr="003D1577">
              <w:rPr>
                <w:rFonts w:ascii="Arial" w:eastAsia="Times New Roman" w:hAnsi="Arial" w:cs="Arial"/>
                <w:b/>
                <w:bCs/>
                <w:color w:val="000000"/>
                <w:sz w:val="24"/>
                <w:szCs w:val="24"/>
                <w:lang w:eastAsia="es-CR"/>
              </w:rPr>
              <w:t>Teléfono:</w:t>
            </w:r>
            <w:r w:rsidRPr="003D1577">
              <w:rPr>
                <w:rFonts w:ascii="Arial" w:eastAsia="Times New Roman" w:hAnsi="Arial" w:cs="Arial"/>
                <w:bCs/>
                <w:color w:val="000000"/>
                <w:sz w:val="24"/>
                <w:szCs w:val="24"/>
                <w:lang w:eastAsia="es-CR"/>
              </w:rPr>
              <w:t xml:space="preserve"> </w:t>
            </w:r>
            <w:r w:rsidR="00CD47CD" w:rsidRPr="003D1577">
              <w:rPr>
                <w:rFonts w:ascii="Arial" w:eastAsia="Times New Roman" w:hAnsi="Arial" w:cs="Arial"/>
                <w:color w:val="000000"/>
                <w:sz w:val="24"/>
                <w:szCs w:val="24"/>
                <w:lang w:eastAsia="es-CR"/>
              </w:rPr>
              <w:t>2545-3532</w:t>
            </w:r>
          </w:p>
        </w:tc>
        <w:tc>
          <w:tcPr>
            <w:tcW w:w="4414" w:type="dxa"/>
            <w:shd w:val="clear" w:color="auto" w:fill="F2F2F2" w:themeFill="background1" w:themeFillShade="F2"/>
          </w:tcPr>
          <w:p w14:paraId="0B46A497" w14:textId="77777777" w:rsidR="003873D0" w:rsidRPr="003D1577" w:rsidRDefault="003873D0"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b/>
                <w:color w:val="000000"/>
                <w:sz w:val="24"/>
                <w:szCs w:val="24"/>
                <w:lang w:eastAsia="es-CR"/>
              </w:rPr>
              <w:t>Fax:</w:t>
            </w:r>
            <w:r w:rsidRPr="003D1577">
              <w:rPr>
                <w:rFonts w:ascii="Arial" w:eastAsia="Times New Roman" w:hAnsi="Arial" w:cs="Arial"/>
                <w:color w:val="000000"/>
                <w:sz w:val="24"/>
                <w:szCs w:val="24"/>
                <w:lang w:eastAsia="es-CR"/>
              </w:rPr>
              <w:t xml:space="preserve"> 2235-5265</w:t>
            </w:r>
          </w:p>
        </w:tc>
      </w:tr>
      <w:tr w:rsidR="003873D0" w:rsidRPr="003D1577" w14:paraId="2B4FBAE7" w14:textId="77777777" w:rsidTr="00227499">
        <w:tc>
          <w:tcPr>
            <w:tcW w:w="8828" w:type="dxa"/>
            <w:gridSpan w:val="2"/>
            <w:shd w:val="clear" w:color="auto" w:fill="F2F2F2" w:themeFill="background1" w:themeFillShade="F2"/>
          </w:tcPr>
          <w:p w14:paraId="14C3819A" w14:textId="7BC5FED3" w:rsidR="003873D0" w:rsidRPr="003D1577" w:rsidRDefault="003873D0" w:rsidP="003D1577">
            <w:pPr>
              <w:spacing w:line="276" w:lineRule="auto"/>
              <w:rPr>
                <w:rFonts w:ascii="Arial" w:eastAsia="Times New Roman" w:hAnsi="Arial" w:cs="Arial"/>
                <w:color w:val="000000"/>
                <w:sz w:val="24"/>
                <w:szCs w:val="24"/>
                <w:lang w:eastAsia="es-CR"/>
              </w:rPr>
            </w:pPr>
            <w:r w:rsidRPr="003D1577">
              <w:rPr>
                <w:rFonts w:ascii="Arial" w:eastAsia="Times New Roman" w:hAnsi="Arial" w:cs="Arial"/>
                <w:b/>
                <w:bCs/>
                <w:color w:val="000000"/>
                <w:sz w:val="24"/>
                <w:szCs w:val="24"/>
                <w:lang w:eastAsia="es-CR"/>
              </w:rPr>
              <w:t>Nota:</w:t>
            </w:r>
            <w:r w:rsidRPr="003D1577">
              <w:rPr>
                <w:rFonts w:ascii="Arial" w:eastAsia="Times New Roman" w:hAnsi="Arial" w:cs="Arial"/>
                <w:bCs/>
                <w:color w:val="000000"/>
                <w:sz w:val="24"/>
                <w:szCs w:val="24"/>
                <w:lang w:eastAsia="es-CR"/>
              </w:rPr>
              <w:t xml:space="preserve"> al </w:t>
            </w:r>
            <w:r w:rsidR="00FF5C84" w:rsidRPr="003D1577">
              <w:rPr>
                <w:rFonts w:ascii="Arial" w:eastAsia="Times New Roman" w:hAnsi="Arial" w:cs="Arial"/>
                <w:bCs/>
                <w:color w:val="000000"/>
                <w:sz w:val="24"/>
                <w:szCs w:val="24"/>
                <w:lang w:eastAsia="es-CR"/>
              </w:rPr>
              <w:t>implementar el Módulo de geoespacial con información completa y correcta se podrán dar acceso directo a mapas y otros reportes.</w:t>
            </w:r>
          </w:p>
        </w:tc>
      </w:tr>
    </w:tbl>
    <w:p w14:paraId="1D3F8DAC" w14:textId="77777777" w:rsidR="00494EF5" w:rsidRPr="003D1577" w:rsidRDefault="00494EF5" w:rsidP="003D1577">
      <w:pPr>
        <w:spacing w:after="0" w:line="276" w:lineRule="auto"/>
        <w:rPr>
          <w:rFonts w:ascii="Arial" w:eastAsiaTheme="majorEastAsia" w:hAnsi="Arial" w:cs="Arial"/>
          <w:b/>
          <w:color w:val="F7941E"/>
          <w:sz w:val="28"/>
          <w:szCs w:val="24"/>
        </w:rPr>
      </w:pPr>
      <w:r w:rsidRPr="003D1577">
        <w:rPr>
          <w:rFonts w:ascii="Arial" w:hAnsi="Arial" w:cs="Arial"/>
          <w:b/>
          <w:color w:val="F7941E"/>
          <w:sz w:val="28"/>
          <w:szCs w:val="24"/>
        </w:rPr>
        <w:br w:type="page"/>
      </w:r>
    </w:p>
    <w:p w14:paraId="55EF3F3D" w14:textId="6562E030" w:rsidR="0013647D" w:rsidRPr="003D1577" w:rsidRDefault="00B668AD" w:rsidP="003D1577">
      <w:pPr>
        <w:pStyle w:val="Ttulo1"/>
        <w:spacing w:before="0" w:line="276" w:lineRule="auto"/>
        <w:jc w:val="center"/>
        <w:rPr>
          <w:rFonts w:ascii="Arial" w:hAnsi="Arial" w:cs="Arial"/>
          <w:b/>
          <w:color w:val="F7941E"/>
          <w:sz w:val="28"/>
          <w:szCs w:val="24"/>
        </w:rPr>
      </w:pPr>
      <w:bookmarkStart w:id="16" w:name="_Toc506187401"/>
      <w:r w:rsidRPr="003D1577">
        <w:rPr>
          <w:rFonts w:ascii="Arial" w:hAnsi="Arial" w:cs="Arial"/>
          <w:b/>
          <w:color w:val="F7941E"/>
          <w:sz w:val="28"/>
          <w:szCs w:val="24"/>
        </w:rPr>
        <w:lastRenderedPageBreak/>
        <w:t>D</w:t>
      </w:r>
      <w:r w:rsidR="0013647D" w:rsidRPr="003D1577">
        <w:rPr>
          <w:rFonts w:ascii="Arial" w:hAnsi="Arial" w:cs="Arial"/>
          <w:b/>
          <w:color w:val="F7941E"/>
          <w:sz w:val="28"/>
          <w:szCs w:val="24"/>
        </w:rPr>
        <w:t xml:space="preserve">escripción de mejoras para </w:t>
      </w:r>
      <w:r w:rsidR="000A1A2B" w:rsidRPr="003D1577">
        <w:rPr>
          <w:rFonts w:ascii="Arial" w:hAnsi="Arial" w:cs="Arial"/>
          <w:b/>
          <w:color w:val="F7941E"/>
          <w:sz w:val="28"/>
          <w:szCs w:val="24"/>
        </w:rPr>
        <w:t xml:space="preserve">el año </w:t>
      </w:r>
      <w:r w:rsidR="0013647D" w:rsidRPr="003D1577">
        <w:rPr>
          <w:rFonts w:ascii="Arial" w:hAnsi="Arial" w:cs="Arial"/>
          <w:b/>
          <w:color w:val="F7941E"/>
          <w:sz w:val="28"/>
          <w:szCs w:val="24"/>
        </w:rPr>
        <w:t>2018</w:t>
      </w:r>
      <w:bookmarkEnd w:id="16"/>
    </w:p>
    <w:p w14:paraId="5659F54E" w14:textId="77777777" w:rsidR="006B7FDF" w:rsidRPr="003D1577" w:rsidRDefault="006B7FDF" w:rsidP="003D1577">
      <w:pPr>
        <w:spacing w:after="0" w:line="276" w:lineRule="auto"/>
        <w:jc w:val="both"/>
        <w:rPr>
          <w:rFonts w:ascii="Arial" w:hAnsi="Arial" w:cs="Arial"/>
          <w:color w:val="000000" w:themeColor="text1"/>
          <w:sz w:val="24"/>
          <w:szCs w:val="24"/>
        </w:rPr>
      </w:pPr>
    </w:p>
    <w:p w14:paraId="54248BA0" w14:textId="7D60B42B" w:rsidR="0013647D" w:rsidRPr="003D1577" w:rsidRDefault="00B668AD" w:rsidP="003D1577">
      <w:pPr>
        <w:pStyle w:val="Ttulo2"/>
        <w:spacing w:before="0" w:line="276" w:lineRule="auto"/>
        <w:jc w:val="both"/>
        <w:rPr>
          <w:rFonts w:ascii="Arial" w:hAnsi="Arial" w:cs="Arial"/>
          <w:b/>
          <w:color w:val="27AAE1"/>
          <w:sz w:val="24"/>
          <w:szCs w:val="24"/>
        </w:rPr>
      </w:pPr>
      <w:bookmarkStart w:id="17" w:name="_Toc506187402"/>
      <w:r w:rsidRPr="003D1577">
        <w:rPr>
          <w:rFonts w:ascii="Arial" w:hAnsi="Arial" w:cs="Arial"/>
          <w:b/>
          <w:color w:val="27AAE1"/>
          <w:sz w:val="24"/>
          <w:szCs w:val="24"/>
        </w:rPr>
        <w:t>T</w:t>
      </w:r>
      <w:r w:rsidR="00C057AB" w:rsidRPr="003D1577">
        <w:rPr>
          <w:rFonts w:ascii="Arial" w:hAnsi="Arial" w:cs="Arial"/>
          <w:b/>
          <w:color w:val="27AAE1"/>
          <w:sz w:val="24"/>
          <w:szCs w:val="24"/>
        </w:rPr>
        <w:t>rá</w:t>
      </w:r>
      <w:r w:rsidR="0013647D" w:rsidRPr="003D1577">
        <w:rPr>
          <w:rFonts w:ascii="Arial" w:hAnsi="Arial" w:cs="Arial"/>
          <w:b/>
          <w:color w:val="27AAE1"/>
          <w:sz w:val="24"/>
          <w:szCs w:val="24"/>
        </w:rPr>
        <w:t>mite 1</w:t>
      </w:r>
      <w:r w:rsidR="004A11F7" w:rsidRPr="003D1577">
        <w:rPr>
          <w:rFonts w:ascii="Arial" w:hAnsi="Arial" w:cs="Arial"/>
          <w:b/>
          <w:color w:val="27AAE1"/>
          <w:sz w:val="24"/>
          <w:szCs w:val="24"/>
        </w:rPr>
        <w:t xml:space="preserve">: </w:t>
      </w:r>
      <w:r w:rsidR="005F77EE" w:rsidRPr="003D1577">
        <w:rPr>
          <w:rFonts w:ascii="Arial" w:hAnsi="Arial" w:cs="Arial"/>
          <w:b/>
          <w:color w:val="27AAE1"/>
          <w:sz w:val="24"/>
          <w:szCs w:val="24"/>
        </w:rPr>
        <w:t>Solicitud de información técnica</w:t>
      </w:r>
      <w:r w:rsidR="00014EE6" w:rsidRPr="003D1577">
        <w:rPr>
          <w:rFonts w:ascii="Arial" w:hAnsi="Arial" w:cs="Arial"/>
          <w:b/>
          <w:color w:val="27AAE1"/>
          <w:sz w:val="24"/>
          <w:szCs w:val="24"/>
        </w:rPr>
        <w:t>,</w:t>
      </w:r>
      <w:r w:rsidR="005F77EE" w:rsidRPr="003D1577">
        <w:rPr>
          <w:rFonts w:ascii="Arial" w:hAnsi="Arial" w:cs="Arial"/>
          <w:b/>
          <w:color w:val="27AAE1"/>
          <w:sz w:val="24"/>
          <w:szCs w:val="24"/>
        </w:rPr>
        <w:t xml:space="preserve"> a</w:t>
      </w:r>
      <w:r w:rsidR="009B26A2">
        <w:rPr>
          <w:rFonts w:ascii="Arial" w:hAnsi="Arial" w:cs="Arial"/>
          <w:b/>
          <w:color w:val="27AAE1"/>
          <w:sz w:val="24"/>
          <w:szCs w:val="24"/>
        </w:rPr>
        <w:t>dministrativa y financiera del P</w:t>
      </w:r>
      <w:r w:rsidR="005F77EE" w:rsidRPr="003D1577">
        <w:rPr>
          <w:rFonts w:ascii="Arial" w:hAnsi="Arial" w:cs="Arial"/>
          <w:b/>
          <w:color w:val="27AAE1"/>
          <w:sz w:val="24"/>
          <w:szCs w:val="24"/>
        </w:rPr>
        <w:t>PSA</w:t>
      </w:r>
      <w:bookmarkEnd w:id="17"/>
    </w:p>
    <w:p w14:paraId="190D4E3F" w14:textId="77777777" w:rsidR="00A0193D" w:rsidRPr="003D1577" w:rsidRDefault="00A0193D" w:rsidP="003D1577">
      <w:pPr>
        <w:spacing w:after="0" w:line="276" w:lineRule="auto"/>
        <w:jc w:val="both"/>
        <w:rPr>
          <w:rFonts w:ascii="Arial" w:hAnsi="Arial" w:cs="Arial"/>
          <w:color w:val="000000" w:themeColor="text1"/>
          <w:sz w:val="24"/>
          <w:szCs w:val="24"/>
        </w:rPr>
      </w:pPr>
    </w:p>
    <w:tbl>
      <w:tblPr>
        <w:tblStyle w:val="Tablaconcuadrcula"/>
        <w:tblpPr w:leftFromText="141" w:rightFromText="141" w:vertAnchor="text" w:tblpY="1"/>
        <w:tblOverlap w:val="never"/>
        <w:tblW w:w="0" w:type="auto"/>
        <w:tblLook w:val="04A0" w:firstRow="1" w:lastRow="0" w:firstColumn="1" w:lastColumn="0" w:noHBand="0" w:noVBand="1"/>
      </w:tblPr>
      <w:tblGrid>
        <w:gridCol w:w="1418"/>
        <w:gridCol w:w="1026"/>
        <w:gridCol w:w="424"/>
        <w:gridCol w:w="1408"/>
        <w:gridCol w:w="546"/>
        <w:gridCol w:w="4006"/>
      </w:tblGrid>
      <w:tr w:rsidR="00A0193D" w:rsidRPr="004B32E6" w14:paraId="6D7FFCB1" w14:textId="77777777" w:rsidTr="008277D5">
        <w:tc>
          <w:tcPr>
            <w:tcW w:w="8828" w:type="dxa"/>
            <w:gridSpan w:val="6"/>
          </w:tcPr>
          <w:p w14:paraId="2E7F878D" w14:textId="77777777" w:rsidR="00A0193D" w:rsidRPr="004B32E6" w:rsidRDefault="00A0193D" w:rsidP="003D1577">
            <w:pPr>
              <w:pStyle w:val="Ttulo3"/>
              <w:spacing w:before="0" w:line="276" w:lineRule="auto"/>
              <w:jc w:val="center"/>
              <w:outlineLvl w:val="2"/>
              <w:rPr>
                <w:rFonts w:ascii="Arial" w:hAnsi="Arial" w:cs="Arial"/>
                <w:b/>
                <w:color w:val="7F4D1E"/>
              </w:rPr>
            </w:pPr>
            <w:bookmarkStart w:id="18" w:name="_Toc506187403"/>
            <w:r w:rsidRPr="004B32E6">
              <w:rPr>
                <w:rFonts w:ascii="Arial" w:hAnsi="Arial" w:cs="Arial"/>
                <w:b/>
                <w:color w:val="7F4D1E"/>
              </w:rPr>
              <w:t>Hoja de ruta</w:t>
            </w:r>
            <w:bookmarkEnd w:id="18"/>
          </w:p>
        </w:tc>
      </w:tr>
      <w:tr w:rsidR="00A0193D" w:rsidRPr="004B32E6" w14:paraId="51616B2D" w14:textId="77777777" w:rsidTr="008277D5">
        <w:tc>
          <w:tcPr>
            <w:tcW w:w="8828" w:type="dxa"/>
            <w:gridSpan w:val="6"/>
            <w:shd w:val="clear" w:color="auto" w:fill="F2F2F2" w:themeFill="background1" w:themeFillShade="F2"/>
          </w:tcPr>
          <w:p w14:paraId="620E15A6"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1992F6B8" w14:textId="77777777" w:rsidTr="008277D5">
        <w:tc>
          <w:tcPr>
            <w:tcW w:w="2342" w:type="dxa"/>
            <w:gridSpan w:val="2"/>
          </w:tcPr>
          <w:p w14:paraId="21599071" w14:textId="77777777" w:rsidR="00A0193D" w:rsidRPr="004B32E6" w:rsidRDefault="00A0193D" w:rsidP="003D1577">
            <w:pPr>
              <w:spacing w:line="276" w:lineRule="auto"/>
              <w:rPr>
                <w:rFonts w:ascii="Arial" w:hAnsi="Arial" w:cs="Arial"/>
                <w:b/>
                <w:color w:val="000000" w:themeColor="text1"/>
                <w:sz w:val="24"/>
                <w:szCs w:val="24"/>
              </w:rPr>
            </w:pPr>
            <w:r w:rsidRPr="004B32E6">
              <w:rPr>
                <w:rFonts w:ascii="Arial" w:hAnsi="Arial" w:cs="Arial"/>
                <w:b/>
                <w:color w:val="000000" w:themeColor="text1"/>
                <w:sz w:val="24"/>
                <w:szCs w:val="24"/>
              </w:rPr>
              <w:t>Trámite o servicio:</w:t>
            </w:r>
          </w:p>
        </w:tc>
        <w:tc>
          <w:tcPr>
            <w:tcW w:w="6486" w:type="dxa"/>
            <w:gridSpan w:val="4"/>
          </w:tcPr>
          <w:p w14:paraId="0406F288" w14:textId="4B051F8C" w:rsidR="00A0193D" w:rsidRPr="004B32E6" w:rsidRDefault="005F77EE" w:rsidP="003D1577">
            <w:pPr>
              <w:spacing w:line="276" w:lineRule="auto"/>
              <w:jc w:val="both"/>
              <w:rPr>
                <w:rFonts w:ascii="Arial" w:hAnsi="Arial" w:cs="Arial"/>
                <w:color w:val="000000" w:themeColor="text1"/>
                <w:sz w:val="24"/>
                <w:szCs w:val="24"/>
              </w:rPr>
            </w:pPr>
            <w:r w:rsidRPr="004B32E6">
              <w:rPr>
                <w:rFonts w:ascii="Arial" w:eastAsia="Times New Roman" w:hAnsi="Arial" w:cs="Arial"/>
                <w:color w:val="000000"/>
                <w:sz w:val="24"/>
                <w:szCs w:val="24"/>
                <w:lang w:eastAsia="es-CR"/>
              </w:rPr>
              <w:t>Solicitud de información técnica</w:t>
            </w:r>
            <w:r w:rsidR="00014EE6" w:rsidRPr="004B32E6">
              <w:rPr>
                <w:rFonts w:ascii="Arial" w:eastAsia="Times New Roman" w:hAnsi="Arial" w:cs="Arial"/>
                <w:color w:val="000000"/>
                <w:sz w:val="24"/>
                <w:szCs w:val="24"/>
                <w:lang w:eastAsia="es-CR"/>
              </w:rPr>
              <w:t>,</w:t>
            </w:r>
            <w:r w:rsidRPr="004B32E6">
              <w:rPr>
                <w:rFonts w:ascii="Arial" w:eastAsia="Times New Roman" w:hAnsi="Arial" w:cs="Arial"/>
                <w:color w:val="000000"/>
                <w:sz w:val="24"/>
                <w:szCs w:val="24"/>
                <w:lang w:eastAsia="es-CR"/>
              </w:rPr>
              <w:t xml:space="preserve"> ad</w:t>
            </w:r>
            <w:r w:rsidR="009B26A2" w:rsidRPr="004B32E6">
              <w:rPr>
                <w:rFonts w:ascii="Arial" w:eastAsia="Times New Roman" w:hAnsi="Arial" w:cs="Arial"/>
                <w:color w:val="000000"/>
                <w:sz w:val="24"/>
                <w:szCs w:val="24"/>
                <w:lang w:eastAsia="es-CR"/>
              </w:rPr>
              <w:t>ministrativa y financiera del PP</w:t>
            </w:r>
            <w:r w:rsidRPr="004B32E6">
              <w:rPr>
                <w:rFonts w:ascii="Arial" w:eastAsia="Times New Roman" w:hAnsi="Arial" w:cs="Arial"/>
                <w:color w:val="000000"/>
                <w:sz w:val="24"/>
                <w:szCs w:val="24"/>
                <w:lang w:eastAsia="es-CR"/>
              </w:rPr>
              <w:t>SA</w:t>
            </w:r>
            <w:r w:rsidR="001B5F7E" w:rsidRPr="004B32E6">
              <w:rPr>
                <w:rFonts w:ascii="Arial" w:hAnsi="Arial" w:cs="Arial"/>
                <w:color w:val="000000" w:themeColor="text1"/>
                <w:sz w:val="24"/>
                <w:szCs w:val="24"/>
              </w:rPr>
              <w:t>.</w:t>
            </w:r>
          </w:p>
        </w:tc>
      </w:tr>
      <w:tr w:rsidR="00A0193D" w:rsidRPr="004B32E6" w14:paraId="110E703D" w14:textId="77777777" w:rsidTr="008277D5">
        <w:tc>
          <w:tcPr>
            <w:tcW w:w="8828" w:type="dxa"/>
            <w:gridSpan w:val="6"/>
            <w:shd w:val="clear" w:color="auto" w:fill="F2F2F2" w:themeFill="background1" w:themeFillShade="F2"/>
          </w:tcPr>
          <w:p w14:paraId="360FA3DF"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50A79FFC" w14:textId="77777777" w:rsidTr="008277D5">
        <w:tc>
          <w:tcPr>
            <w:tcW w:w="8828" w:type="dxa"/>
            <w:gridSpan w:val="6"/>
          </w:tcPr>
          <w:p w14:paraId="71F49FE9" w14:textId="77777777" w:rsidR="00A0193D" w:rsidRPr="004B32E6" w:rsidRDefault="00A0193D" w:rsidP="003D1577">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Descripción de la reforma:</w:t>
            </w:r>
          </w:p>
        </w:tc>
      </w:tr>
      <w:tr w:rsidR="00A0193D" w:rsidRPr="004B32E6" w14:paraId="35DF7B39" w14:textId="77777777" w:rsidTr="008277D5">
        <w:tc>
          <w:tcPr>
            <w:tcW w:w="8828" w:type="dxa"/>
            <w:gridSpan w:val="6"/>
          </w:tcPr>
          <w:p w14:paraId="5220E72E" w14:textId="09E529B3" w:rsidR="004B32E6" w:rsidRPr="004B32E6" w:rsidRDefault="004B32E6" w:rsidP="009A53BF">
            <w:pPr>
              <w:spacing w:line="276" w:lineRule="auto"/>
              <w:jc w:val="both"/>
              <w:rPr>
                <w:rFonts w:ascii="Arial" w:hAnsi="Arial" w:cs="Arial"/>
                <w:color w:val="000000" w:themeColor="text1"/>
                <w:sz w:val="24"/>
                <w:szCs w:val="24"/>
              </w:rPr>
            </w:pPr>
          </w:p>
          <w:p w14:paraId="46FC7735" w14:textId="77777777" w:rsidR="004B32E6" w:rsidRPr="004B32E6" w:rsidRDefault="004B32E6" w:rsidP="004B32E6">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Dada la relevancia y el interés que despierta el Programa de Pago por Servicios Ambientales se reciben en la institución múltiples consultas y peticiones de información cuya generación toma gran parte del tiempo de los profesionales de la unidad, siendo que en ocasiones no se dispone de los datos en los formatos solicitados. Además, la plataforma disponible en este momento solo permite la interacción con aquellos que ya tienen un contrato con la institución proveyéndoles datos muy básicos.</w:t>
            </w:r>
          </w:p>
          <w:p w14:paraId="5E7608B7" w14:textId="77777777" w:rsidR="004B32E6" w:rsidRPr="004B32E6" w:rsidRDefault="004B32E6" w:rsidP="004B32E6">
            <w:pPr>
              <w:spacing w:line="276" w:lineRule="auto"/>
              <w:jc w:val="both"/>
              <w:rPr>
                <w:rFonts w:ascii="Arial" w:hAnsi="Arial" w:cs="Arial"/>
                <w:color w:val="000000" w:themeColor="text1"/>
                <w:sz w:val="24"/>
                <w:szCs w:val="24"/>
              </w:rPr>
            </w:pPr>
          </w:p>
          <w:p w14:paraId="713933DD" w14:textId="77777777" w:rsidR="004B32E6" w:rsidRPr="004B32E6" w:rsidRDefault="004B32E6" w:rsidP="004B32E6">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Una vez implementada la mejora de automatización de este trámite se dispondrá de lo siguiente:</w:t>
            </w:r>
          </w:p>
          <w:p w14:paraId="3A8787E4" w14:textId="35EF6A10" w:rsidR="004B32E6" w:rsidRPr="004B32E6" w:rsidRDefault="004B32E6" w:rsidP="004B32E6">
            <w:pPr>
              <w:pStyle w:val="Prrafodelista"/>
              <w:numPr>
                <w:ilvl w:val="0"/>
                <w:numId w:val="18"/>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Un módulo de consulta para usuarios externos con niveles de información según roles.</w:t>
            </w:r>
          </w:p>
          <w:p w14:paraId="7C75112A" w14:textId="2AB82836" w:rsidR="004B32E6" w:rsidRPr="004B32E6" w:rsidRDefault="004B32E6" w:rsidP="004B32E6">
            <w:pPr>
              <w:pStyle w:val="Prrafodelista"/>
              <w:numPr>
                <w:ilvl w:val="0"/>
                <w:numId w:val="18"/>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Un menú de reporteo que permita obtener en tiempo real informes según los criterios o variables de información seleccionados.</w:t>
            </w:r>
          </w:p>
          <w:p w14:paraId="377D7FC6" w14:textId="281473AD" w:rsidR="004B32E6" w:rsidRPr="004B32E6" w:rsidRDefault="004B32E6" w:rsidP="004B32E6">
            <w:pPr>
              <w:pStyle w:val="Prrafodelista"/>
              <w:numPr>
                <w:ilvl w:val="0"/>
                <w:numId w:val="18"/>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Suprimir el requisito de solicitud expresa de la información pues los datos estarán disponibles para consulta y descarga en línea a través de la página institucional.</w:t>
            </w:r>
          </w:p>
          <w:p w14:paraId="33A68B5D" w14:textId="2429C38B" w:rsidR="004B32E6" w:rsidRPr="004B32E6" w:rsidRDefault="004B32E6" w:rsidP="004B32E6">
            <w:pPr>
              <w:spacing w:line="276" w:lineRule="auto"/>
              <w:jc w:val="both"/>
              <w:rPr>
                <w:rFonts w:ascii="Arial" w:hAnsi="Arial" w:cs="Arial"/>
                <w:color w:val="000000" w:themeColor="text1"/>
                <w:sz w:val="24"/>
                <w:szCs w:val="24"/>
              </w:rPr>
            </w:pPr>
          </w:p>
          <w:p w14:paraId="4CBB26E6" w14:textId="78F9BBEB" w:rsidR="004B32E6" w:rsidRPr="004B32E6" w:rsidRDefault="004B32E6" w:rsidP="004B32E6">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Indicador de avance: % de avance en la implementación del módulo.</w:t>
            </w:r>
          </w:p>
          <w:p w14:paraId="713F845C" w14:textId="42D027F0" w:rsidR="004B32E6" w:rsidRPr="004B32E6" w:rsidRDefault="004B32E6" w:rsidP="004B32E6">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Meta: 100% del módulo </w:t>
            </w:r>
            <w:proofErr w:type="spellStart"/>
            <w:r w:rsidRPr="004B32E6">
              <w:rPr>
                <w:rFonts w:ascii="Arial" w:hAnsi="Arial" w:cs="Arial"/>
                <w:color w:val="000000" w:themeColor="text1"/>
                <w:sz w:val="24"/>
                <w:szCs w:val="24"/>
              </w:rPr>
              <w:t>gePSA</w:t>
            </w:r>
            <w:proofErr w:type="spellEnd"/>
            <w:r w:rsidRPr="004B32E6">
              <w:rPr>
                <w:rFonts w:ascii="Arial" w:hAnsi="Arial" w:cs="Arial"/>
                <w:color w:val="000000" w:themeColor="text1"/>
                <w:sz w:val="24"/>
                <w:szCs w:val="24"/>
              </w:rPr>
              <w:t xml:space="preserve"> diseñado según especificaciones.</w:t>
            </w:r>
          </w:p>
          <w:p w14:paraId="49B16794" w14:textId="23B782C8" w:rsidR="004B32E6" w:rsidRPr="004B32E6" w:rsidRDefault="004B32E6" w:rsidP="009A53BF">
            <w:pPr>
              <w:spacing w:line="276" w:lineRule="auto"/>
              <w:jc w:val="both"/>
              <w:rPr>
                <w:rFonts w:ascii="Arial" w:hAnsi="Arial" w:cs="Arial"/>
                <w:color w:val="000000" w:themeColor="text1"/>
                <w:sz w:val="24"/>
                <w:szCs w:val="24"/>
              </w:rPr>
            </w:pPr>
          </w:p>
        </w:tc>
      </w:tr>
      <w:tr w:rsidR="00A0193D" w:rsidRPr="004B32E6" w14:paraId="2C288900" w14:textId="77777777" w:rsidTr="008277D5">
        <w:tc>
          <w:tcPr>
            <w:tcW w:w="8828" w:type="dxa"/>
            <w:gridSpan w:val="6"/>
            <w:shd w:val="clear" w:color="auto" w:fill="F2F2F2" w:themeFill="background1" w:themeFillShade="F2"/>
          </w:tcPr>
          <w:p w14:paraId="5987071B"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25FDFBAD" w14:textId="77777777" w:rsidTr="008277D5">
        <w:tc>
          <w:tcPr>
            <w:tcW w:w="8828" w:type="dxa"/>
            <w:gridSpan w:val="6"/>
          </w:tcPr>
          <w:p w14:paraId="2A1C97F3" w14:textId="77777777" w:rsidR="00A0193D" w:rsidRPr="004B32E6" w:rsidRDefault="00A0193D" w:rsidP="003D1577">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Fuente:</w:t>
            </w:r>
          </w:p>
        </w:tc>
      </w:tr>
      <w:tr w:rsidR="00A0193D" w:rsidRPr="004B32E6" w14:paraId="549C7B25" w14:textId="77777777" w:rsidTr="008277D5">
        <w:tc>
          <w:tcPr>
            <w:tcW w:w="8828" w:type="dxa"/>
            <w:gridSpan w:val="6"/>
          </w:tcPr>
          <w:p w14:paraId="52899FA1" w14:textId="1630668C" w:rsidR="00C468AB" w:rsidRPr="004B32E6" w:rsidRDefault="00C468AB" w:rsidP="00AA524E">
            <w:pPr>
              <w:pStyle w:val="Prrafodelista"/>
              <w:numPr>
                <w:ilvl w:val="0"/>
                <w:numId w:val="12"/>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Identificación efectuada por la Dirección de Servicios Ambientales producto de las recomendaciones del Departamento de Gestión PSA</w:t>
            </w:r>
            <w:r w:rsidR="003A187F" w:rsidRPr="004B32E6">
              <w:rPr>
                <w:rFonts w:ascii="Arial" w:hAnsi="Arial" w:cs="Arial"/>
                <w:color w:val="000000" w:themeColor="text1"/>
                <w:sz w:val="24"/>
                <w:szCs w:val="24"/>
              </w:rPr>
              <w:t>.</w:t>
            </w:r>
          </w:p>
          <w:p w14:paraId="1BACF0BE" w14:textId="3C7B71C0" w:rsidR="001B5F7E" w:rsidRPr="004B32E6" w:rsidRDefault="00C468AB" w:rsidP="00AA524E">
            <w:pPr>
              <w:pStyle w:val="Prrafodelista"/>
              <w:numPr>
                <w:ilvl w:val="0"/>
                <w:numId w:val="12"/>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Obsolescencia del sistema de Información para el</w:t>
            </w:r>
            <w:r w:rsidR="003A187F" w:rsidRPr="004B32E6">
              <w:rPr>
                <w:rFonts w:ascii="Arial" w:hAnsi="Arial" w:cs="Arial"/>
                <w:color w:val="000000" w:themeColor="text1"/>
                <w:sz w:val="24"/>
                <w:szCs w:val="24"/>
              </w:rPr>
              <w:t xml:space="preserve"> Pago de servicios ambientales.</w:t>
            </w:r>
          </w:p>
        </w:tc>
      </w:tr>
      <w:tr w:rsidR="00A0193D" w:rsidRPr="004B32E6" w14:paraId="042B691F" w14:textId="77777777" w:rsidTr="008277D5">
        <w:tc>
          <w:tcPr>
            <w:tcW w:w="4180" w:type="dxa"/>
            <w:gridSpan w:val="4"/>
            <w:tcBorders>
              <w:bottom w:val="single" w:sz="4" w:space="0" w:color="auto"/>
              <w:right w:val="nil"/>
            </w:tcBorders>
            <w:shd w:val="clear" w:color="auto" w:fill="F2F2F2" w:themeFill="background1" w:themeFillShade="F2"/>
          </w:tcPr>
          <w:p w14:paraId="122D1748" w14:textId="79821B7E" w:rsidR="00697CC3" w:rsidRPr="004B32E6" w:rsidRDefault="00697CC3" w:rsidP="003D1577">
            <w:pPr>
              <w:spacing w:line="276" w:lineRule="auto"/>
              <w:jc w:val="both"/>
              <w:rPr>
                <w:rFonts w:ascii="Arial" w:hAnsi="Arial" w:cs="Arial"/>
                <w:color w:val="000000" w:themeColor="text1"/>
                <w:sz w:val="24"/>
                <w:szCs w:val="24"/>
              </w:rPr>
            </w:pPr>
          </w:p>
        </w:tc>
        <w:tc>
          <w:tcPr>
            <w:tcW w:w="558" w:type="dxa"/>
            <w:tcBorders>
              <w:top w:val="nil"/>
              <w:left w:val="nil"/>
              <w:bottom w:val="nil"/>
              <w:right w:val="nil"/>
            </w:tcBorders>
            <w:shd w:val="clear" w:color="auto" w:fill="F2F2F2" w:themeFill="background1" w:themeFillShade="F2"/>
          </w:tcPr>
          <w:p w14:paraId="66E2DAA7" w14:textId="77777777" w:rsidR="00A0193D" w:rsidRPr="004B32E6" w:rsidRDefault="00A0193D" w:rsidP="003D1577">
            <w:pPr>
              <w:spacing w:line="276" w:lineRule="auto"/>
              <w:jc w:val="both"/>
              <w:rPr>
                <w:rFonts w:ascii="Arial" w:hAnsi="Arial" w:cs="Arial"/>
                <w:color w:val="000000" w:themeColor="text1"/>
                <w:sz w:val="24"/>
                <w:szCs w:val="24"/>
              </w:rPr>
            </w:pPr>
          </w:p>
        </w:tc>
        <w:tc>
          <w:tcPr>
            <w:tcW w:w="4090" w:type="dxa"/>
            <w:tcBorders>
              <w:left w:val="nil"/>
              <w:bottom w:val="single" w:sz="4" w:space="0" w:color="auto"/>
            </w:tcBorders>
            <w:shd w:val="clear" w:color="auto" w:fill="F2F2F2" w:themeFill="background1" w:themeFillShade="F2"/>
          </w:tcPr>
          <w:p w14:paraId="27EB2D09"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2758143D" w14:textId="77777777" w:rsidTr="008277D5">
        <w:tc>
          <w:tcPr>
            <w:tcW w:w="4180" w:type="dxa"/>
            <w:gridSpan w:val="4"/>
            <w:tcBorders>
              <w:top w:val="single" w:sz="4" w:space="0" w:color="auto"/>
              <w:left w:val="single" w:sz="4" w:space="0" w:color="auto"/>
              <w:bottom w:val="single" w:sz="4" w:space="0" w:color="auto"/>
              <w:right w:val="single" w:sz="4" w:space="0" w:color="auto"/>
            </w:tcBorders>
          </w:tcPr>
          <w:p w14:paraId="106C7C3E" w14:textId="77777777" w:rsidR="00A0193D" w:rsidRPr="004B32E6" w:rsidRDefault="00A0193D" w:rsidP="003D1577">
            <w:pPr>
              <w:spacing w:line="276" w:lineRule="auto"/>
              <w:jc w:val="center"/>
              <w:rPr>
                <w:rFonts w:ascii="Arial" w:hAnsi="Arial" w:cs="Arial"/>
                <w:b/>
                <w:color w:val="000000" w:themeColor="text1"/>
                <w:sz w:val="24"/>
                <w:szCs w:val="24"/>
              </w:rPr>
            </w:pPr>
            <w:r w:rsidRPr="004B32E6">
              <w:rPr>
                <w:rFonts w:ascii="Arial" w:hAnsi="Arial" w:cs="Arial"/>
                <w:b/>
                <w:color w:val="000000" w:themeColor="text1"/>
                <w:sz w:val="24"/>
                <w:szCs w:val="24"/>
              </w:rPr>
              <w:lastRenderedPageBreak/>
              <w:t>Plazo de implementación:</w:t>
            </w:r>
          </w:p>
        </w:tc>
        <w:tc>
          <w:tcPr>
            <w:tcW w:w="558" w:type="dxa"/>
            <w:vMerge w:val="restart"/>
            <w:tcBorders>
              <w:top w:val="nil"/>
              <w:left w:val="single" w:sz="4" w:space="0" w:color="auto"/>
              <w:bottom w:val="nil"/>
              <w:right w:val="single" w:sz="4" w:space="0" w:color="auto"/>
            </w:tcBorders>
            <w:shd w:val="clear" w:color="auto" w:fill="F2F2F2" w:themeFill="background1" w:themeFillShade="F2"/>
          </w:tcPr>
          <w:p w14:paraId="2CE70FEC" w14:textId="77777777" w:rsidR="00A0193D" w:rsidRPr="004B32E6" w:rsidRDefault="00A0193D" w:rsidP="003D1577">
            <w:pPr>
              <w:spacing w:line="276" w:lineRule="auto"/>
              <w:jc w:val="both"/>
              <w:rPr>
                <w:rFonts w:ascii="Arial" w:hAnsi="Arial" w:cs="Arial"/>
                <w:color w:val="000000" w:themeColor="text1"/>
                <w:sz w:val="24"/>
                <w:szCs w:val="24"/>
              </w:rPr>
            </w:pPr>
          </w:p>
        </w:tc>
        <w:tc>
          <w:tcPr>
            <w:tcW w:w="4090" w:type="dxa"/>
            <w:tcBorders>
              <w:top w:val="single" w:sz="4" w:space="0" w:color="auto"/>
              <w:left w:val="single" w:sz="4" w:space="0" w:color="auto"/>
              <w:bottom w:val="single" w:sz="4" w:space="0" w:color="auto"/>
              <w:right w:val="single" w:sz="4" w:space="0" w:color="auto"/>
            </w:tcBorders>
          </w:tcPr>
          <w:p w14:paraId="375A8975" w14:textId="77777777" w:rsidR="00A0193D" w:rsidRPr="004B32E6" w:rsidRDefault="00A0193D" w:rsidP="003D1577">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Impacto:</w:t>
            </w:r>
          </w:p>
        </w:tc>
      </w:tr>
      <w:tr w:rsidR="00A0193D" w:rsidRPr="004B32E6" w14:paraId="210B98EF" w14:textId="77777777" w:rsidTr="008277D5">
        <w:tc>
          <w:tcPr>
            <w:tcW w:w="1411" w:type="dxa"/>
            <w:tcBorders>
              <w:top w:val="single" w:sz="4" w:space="0" w:color="auto"/>
            </w:tcBorders>
          </w:tcPr>
          <w:p w14:paraId="790D2D9E" w14:textId="77777777" w:rsidR="00A0193D" w:rsidRPr="004B32E6" w:rsidRDefault="00A0193D" w:rsidP="003D1577">
            <w:pPr>
              <w:spacing w:line="276" w:lineRule="auto"/>
              <w:jc w:val="center"/>
              <w:rPr>
                <w:rFonts w:ascii="Arial" w:hAnsi="Arial" w:cs="Arial"/>
                <w:b/>
                <w:color w:val="000000" w:themeColor="text1"/>
                <w:sz w:val="24"/>
                <w:szCs w:val="24"/>
              </w:rPr>
            </w:pPr>
            <w:r w:rsidRPr="004B32E6">
              <w:rPr>
                <w:rFonts w:ascii="Arial" w:hAnsi="Arial" w:cs="Arial"/>
                <w:b/>
                <w:color w:val="000000" w:themeColor="text1"/>
                <w:sz w:val="24"/>
                <w:szCs w:val="24"/>
              </w:rPr>
              <w:t>Inicio</w:t>
            </w:r>
          </w:p>
        </w:tc>
        <w:tc>
          <w:tcPr>
            <w:tcW w:w="1356" w:type="dxa"/>
            <w:gridSpan w:val="2"/>
            <w:tcBorders>
              <w:top w:val="single" w:sz="4" w:space="0" w:color="auto"/>
            </w:tcBorders>
          </w:tcPr>
          <w:p w14:paraId="099BEEDA" w14:textId="77777777" w:rsidR="00A0193D" w:rsidRPr="004B32E6" w:rsidRDefault="00A0193D" w:rsidP="003D1577">
            <w:pPr>
              <w:spacing w:line="276" w:lineRule="auto"/>
              <w:jc w:val="center"/>
              <w:rPr>
                <w:rFonts w:ascii="Arial" w:hAnsi="Arial" w:cs="Arial"/>
                <w:b/>
                <w:color w:val="000000" w:themeColor="text1"/>
                <w:sz w:val="24"/>
                <w:szCs w:val="24"/>
              </w:rPr>
            </w:pPr>
            <w:r w:rsidRPr="004B32E6">
              <w:rPr>
                <w:rFonts w:ascii="Arial" w:hAnsi="Arial" w:cs="Arial"/>
                <w:b/>
                <w:color w:val="000000" w:themeColor="text1"/>
                <w:sz w:val="24"/>
                <w:szCs w:val="24"/>
              </w:rPr>
              <w:t>Final</w:t>
            </w:r>
          </w:p>
        </w:tc>
        <w:tc>
          <w:tcPr>
            <w:tcW w:w="1413" w:type="dxa"/>
            <w:tcBorders>
              <w:top w:val="single" w:sz="4" w:space="0" w:color="auto"/>
              <w:right w:val="single" w:sz="4" w:space="0" w:color="auto"/>
            </w:tcBorders>
          </w:tcPr>
          <w:p w14:paraId="3E26DCC4" w14:textId="77777777" w:rsidR="00A0193D" w:rsidRPr="004B32E6" w:rsidRDefault="00A0193D" w:rsidP="003D1577">
            <w:pPr>
              <w:spacing w:line="276" w:lineRule="auto"/>
              <w:jc w:val="center"/>
              <w:rPr>
                <w:rFonts w:ascii="Arial" w:hAnsi="Arial" w:cs="Arial"/>
                <w:b/>
                <w:color w:val="000000" w:themeColor="text1"/>
                <w:sz w:val="24"/>
                <w:szCs w:val="24"/>
              </w:rPr>
            </w:pPr>
            <w:r w:rsidRPr="004B32E6">
              <w:rPr>
                <w:rFonts w:ascii="Arial" w:hAnsi="Arial" w:cs="Arial"/>
                <w:b/>
                <w:color w:val="000000" w:themeColor="text1"/>
                <w:sz w:val="24"/>
                <w:szCs w:val="24"/>
              </w:rPr>
              <w:t>Duración</w:t>
            </w:r>
          </w:p>
        </w:tc>
        <w:tc>
          <w:tcPr>
            <w:tcW w:w="558" w:type="dxa"/>
            <w:vMerge/>
            <w:tcBorders>
              <w:top w:val="nil"/>
              <w:left w:val="single" w:sz="4" w:space="0" w:color="auto"/>
              <w:bottom w:val="nil"/>
              <w:right w:val="single" w:sz="4" w:space="0" w:color="auto"/>
            </w:tcBorders>
            <w:shd w:val="clear" w:color="auto" w:fill="F2F2F2" w:themeFill="background1" w:themeFillShade="F2"/>
          </w:tcPr>
          <w:p w14:paraId="73F00E30" w14:textId="77777777" w:rsidR="00A0193D" w:rsidRPr="004B32E6" w:rsidRDefault="00A0193D" w:rsidP="003D1577">
            <w:pPr>
              <w:spacing w:line="276" w:lineRule="auto"/>
              <w:jc w:val="both"/>
              <w:rPr>
                <w:rFonts w:ascii="Arial" w:hAnsi="Arial" w:cs="Arial"/>
                <w:color w:val="000000" w:themeColor="text1"/>
                <w:sz w:val="24"/>
                <w:szCs w:val="24"/>
              </w:rPr>
            </w:pPr>
          </w:p>
        </w:tc>
        <w:tc>
          <w:tcPr>
            <w:tcW w:w="4090" w:type="dxa"/>
            <w:vMerge w:val="restart"/>
            <w:tcBorders>
              <w:top w:val="single" w:sz="4" w:space="0" w:color="auto"/>
              <w:left w:val="single" w:sz="4" w:space="0" w:color="auto"/>
            </w:tcBorders>
          </w:tcPr>
          <w:p w14:paraId="5B5D301C" w14:textId="2EA5D526" w:rsidR="00A0193D" w:rsidRPr="004B32E6" w:rsidRDefault="005C3ACF"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Proveer en tiempo y con facilidades de acceso para los usuarios externos, información consistente, y veraz y para diferentes fines: indicadores, </w:t>
            </w:r>
            <w:r w:rsidR="001B5F7E" w:rsidRPr="004B32E6">
              <w:rPr>
                <w:rFonts w:ascii="Arial" w:hAnsi="Arial" w:cs="Arial"/>
                <w:color w:val="000000" w:themeColor="text1"/>
                <w:sz w:val="24"/>
                <w:szCs w:val="24"/>
              </w:rPr>
              <w:t xml:space="preserve">estado </w:t>
            </w:r>
            <w:r w:rsidRPr="004B32E6">
              <w:rPr>
                <w:rFonts w:ascii="Arial" w:hAnsi="Arial" w:cs="Arial"/>
                <w:color w:val="000000" w:themeColor="text1"/>
                <w:sz w:val="24"/>
                <w:szCs w:val="24"/>
              </w:rPr>
              <w:t>de contratos, estadísticas, datos históricos, montos, modalidades, áreas y grupos de interés del PPSA, entre otros .</w:t>
            </w:r>
          </w:p>
        </w:tc>
      </w:tr>
      <w:tr w:rsidR="00A0193D" w:rsidRPr="004B32E6" w14:paraId="218D502A" w14:textId="77777777" w:rsidTr="008277D5">
        <w:tc>
          <w:tcPr>
            <w:tcW w:w="1411" w:type="dxa"/>
          </w:tcPr>
          <w:p w14:paraId="54F6DED7" w14:textId="446EB296" w:rsidR="00A0193D" w:rsidRPr="004B32E6" w:rsidRDefault="00C468AB" w:rsidP="003D1577">
            <w:pPr>
              <w:spacing w:line="276" w:lineRule="auto"/>
              <w:jc w:val="center"/>
              <w:rPr>
                <w:rFonts w:ascii="Arial" w:hAnsi="Arial" w:cs="Arial"/>
                <w:color w:val="000000" w:themeColor="text1"/>
                <w:sz w:val="24"/>
                <w:szCs w:val="24"/>
              </w:rPr>
            </w:pPr>
            <w:r w:rsidRPr="004B32E6">
              <w:rPr>
                <w:rFonts w:ascii="Arial" w:hAnsi="Arial" w:cs="Arial"/>
                <w:color w:val="000000" w:themeColor="text1"/>
                <w:sz w:val="24"/>
                <w:szCs w:val="24"/>
              </w:rPr>
              <w:t>02</w:t>
            </w:r>
            <w:r w:rsidR="001B5F7E" w:rsidRPr="004B32E6">
              <w:rPr>
                <w:rFonts w:ascii="Arial" w:hAnsi="Arial" w:cs="Arial"/>
                <w:color w:val="000000" w:themeColor="text1"/>
                <w:sz w:val="24"/>
                <w:szCs w:val="24"/>
              </w:rPr>
              <w:t>/01/2018</w:t>
            </w:r>
          </w:p>
        </w:tc>
        <w:tc>
          <w:tcPr>
            <w:tcW w:w="1356" w:type="dxa"/>
            <w:gridSpan w:val="2"/>
          </w:tcPr>
          <w:p w14:paraId="1DCFCC07" w14:textId="466BE55F" w:rsidR="00A0193D" w:rsidRPr="004B32E6" w:rsidRDefault="00C468AB" w:rsidP="003D1577">
            <w:pPr>
              <w:spacing w:line="276" w:lineRule="auto"/>
              <w:jc w:val="center"/>
              <w:rPr>
                <w:rFonts w:ascii="Arial" w:hAnsi="Arial" w:cs="Arial"/>
                <w:color w:val="000000" w:themeColor="text1"/>
                <w:sz w:val="24"/>
                <w:szCs w:val="24"/>
              </w:rPr>
            </w:pPr>
            <w:r w:rsidRPr="004B32E6">
              <w:rPr>
                <w:rFonts w:ascii="Arial" w:hAnsi="Arial" w:cs="Arial"/>
                <w:color w:val="000000" w:themeColor="text1"/>
                <w:sz w:val="24"/>
                <w:szCs w:val="24"/>
              </w:rPr>
              <w:t>16</w:t>
            </w:r>
            <w:r w:rsidR="001B5F7E" w:rsidRPr="004B32E6">
              <w:rPr>
                <w:rFonts w:ascii="Arial" w:hAnsi="Arial" w:cs="Arial"/>
                <w:color w:val="000000" w:themeColor="text1"/>
                <w:sz w:val="24"/>
                <w:szCs w:val="24"/>
              </w:rPr>
              <w:t>/12/2018</w:t>
            </w:r>
          </w:p>
        </w:tc>
        <w:tc>
          <w:tcPr>
            <w:tcW w:w="1413" w:type="dxa"/>
            <w:tcBorders>
              <w:right w:val="single" w:sz="4" w:space="0" w:color="auto"/>
            </w:tcBorders>
          </w:tcPr>
          <w:p w14:paraId="47D2EDED" w14:textId="55E7DB43" w:rsidR="00A0193D" w:rsidRPr="004B32E6" w:rsidRDefault="00C468AB" w:rsidP="003D1577">
            <w:pPr>
              <w:spacing w:line="276" w:lineRule="auto"/>
              <w:jc w:val="center"/>
              <w:rPr>
                <w:rFonts w:ascii="Arial" w:hAnsi="Arial" w:cs="Arial"/>
                <w:color w:val="000000" w:themeColor="text1"/>
                <w:sz w:val="24"/>
                <w:szCs w:val="24"/>
              </w:rPr>
            </w:pPr>
            <w:r w:rsidRPr="004B32E6">
              <w:rPr>
                <w:rFonts w:ascii="Arial" w:hAnsi="Arial" w:cs="Arial"/>
                <w:color w:val="000000" w:themeColor="text1"/>
                <w:sz w:val="24"/>
                <w:szCs w:val="24"/>
              </w:rPr>
              <w:t>348</w:t>
            </w:r>
          </w:p>
        </w:tc>
        <w:tc>
          <w:tcPr>
            <w:tcW w:w="558" w:type="dxa"/>
            <w:vMerge/>
            <w:tcBorders>
              <w:top w:val="nil"/>
              <w:left w:val="single" w:sz="4" w:space="0" w:color="auto"/>
              <w:bottom w:val="nil"/>
              <w:right w:val="single" w:sz="4" w:space="0" w:color="auto"/>
            </w:tcBorders>
            <w:shd w:val="clear" w:color="auto" w:fill="F2F2F2" w:themeFill="background1" w:themeFillShade="F2"/>
          </w:tcPr>
          <w:p w14:paraId="01FE7E95" w14:textId="77777777" w:rsidR="00A0193D" w:rsidRPr="004B32E6" w:rsidRDefault="00A0193D" w:rsidP="003D1577">
            <w:pPr>
              <w:spacing w:line="276" w:lineRule="auto"/>
              <w:jc w:val="both"/>
              <w:rPr>
                <w:rFonts w:ascii="Arial" w:hAnsi="Arial" w:cs="Arial"/>
                <w:color w:val="000000" w:themeColor="text1"/>
                <w:sz w:val="24"/>
                <w:szCs w:val="24"/>
              </w:rPr>
            </w:pPr>
          </w:p>
        </w:tc>
        <w:tc>
          <w:tcPr>
            <w:tcW w:w="4090" w:type="dxa"/>
            <w:vMerge/>
            <w:tcBorders>
              <w:left w:val="single" w:sz="4" w:space="0" w:color="auto"/>
            </w:tcBorders>
          </w:tcPr>
          <w:p w14:paraId="1B4AD9AC"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27C863B0" w14:textId="77777777" w:rsidTr="008277D5">
        <w:tc>
          <w:tcPr>
            <w:tcW w:w="4180" w:type="dxa"/>
            <w:gridSpan w:val="4"/>
            <w:tcBorders>
              <w:right w:val="nil"/>
            </w:tcBorders>
            <w:shd w:val="clear" w:color="auto" w:fill="F2F2F2" w:themeFill="background1" w:themeFillShade="F2"/>
          </w:tcPr>
          <w:p w14:paraId="454919F9" w14:textId="77777777" w:rsidR="00A0193D" w:rsidRPr="004B32E6" w:rsidRDefault="00A0193D" w:rsidP="003D1577">
            <w:pPr>
              <w:spacing w:line="276" w:lineRule="auto"/>
              <w:jc w:val="both"/>
              <w:rPr>
                <w:rFonts w:ascii="Arial" w:hAnsi="Arial" w:cs="Arial"/>
                <w:color w:val="000000" w:themeColor="text1"/>
                <w:sz w:val="24"/>
                <w:szCs w:val="24"/>
              </w:rPr>
            </w:pPr>
          </w:p>
        </w:tc>
        <w:tc>
          <w:tcPr>
            <w:tcW w:w="558" w:type="dxa"/>
            <w:tcBorders>
              <w:top w:val="nil"/>
              <w:left w:val="nil"/>
              <w:bottom w:val="nil"/>
              <w:right w:val="nil"/>
            </w:tcBorders>
            <w:shd w:val="clear" w:color="auto" w:fill="F2F2F2" w:themeFill="background1" w:themeFillShade="F2"/>
          </w:tcPr>
          <w:p w14:paraId="20764092" w14:textId="77777777" w:rsidR="00A0193D" w:rsidRPr="004B32E6" w:rsidRDefault="00A0193D" w:rsidP="003D1577">
            <w:pPr>
              <w:spacing w:line="276" w:lineRule="auto"/>
              <w:jc w:val="both"/>
              <w:rPr>
                <w:rFonts w:ascii="Arial" w:hAnsi="Arial" w:cs="Arial"/>
                <w:color w:val="000000" w:themeColor="text1"/>
                <w:sz w:val="24"/>
                <w:szCs w:val="24"/>
              </w:rPr>
            </w:pPr>
          </w:p>
        </w:tc>
        <w:tc>
          <w:tcPr>
            <w:tcW w:w="4090" w:type="dxa"/>
            <w:tcBorders>
              <w:left w:val="nil"/>
            </w:tcBorders>
            <w:shd w:val="clear" w:color="auto" w:fill="F2F2F2" w:themeFill="background1" w:themeFillShade="F2"/>
          </w:tcPr>
          <w:p w14:paraId="7397F614"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3E4FA38E" w14:textId="77777777" w:rsidTr="008277D5">
        <w:tc>
          <w:tcPr>
            <w:tcW w:w="2342" w:type="dxa"/>
            <w:gridSpan w:val="2"/>
          </w:tcPr>
          <w:p w14:paraId="4DA52BAE" w14:textId="77777777" w:rsidR="00A0193D" w:rsidRPr="004B32E6" w:rsidRDefault="00A0193D" w:rsidP="003D1577">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Líder:</w:t>
            </w:r>
          </w:p>
        </w:tc>
        <w:tc>
          <w:tcPr>
            <w:tcW w:w="6486" w:type="dxa"/>
            <w:gridSpan w:val="4"/>
          </w:tcPr>
          <w:p w14:paraId="0EAD675B" w14:textId="01A0E9F4" w:rsidR="002D3080"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Departamento de Gestión PSA, Fonafifo. </w:t>
            </w:r>
          </w:p>
          <w:p w14:paraId="2D62BAF1" w14:textId="6A857941" w:rsidR="002D3080"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Ing. Ana Lucrecia Guillén </w:t>
            </w:r>
          </w:p>
          <w:p w14:paraId="3FAA81D3" w14:textId="77777777" w:rsidR="002D3080"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Unidad de Tecnologías de Información Fonafifo. </w:t>
            </w:r>
          </w:p>
          <w:p w14:paraId="0B434011" w14:textId="77777777" w:rsidR="002D3080"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Ing. Bayardo Reyes </w:t>
            </w:r>
          </w:p>
          <w:p w14:paraId="2DFD796F" w14:textId="77777777" w:rsidR="002D3080"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Oficial de Simplificación de Trámites </w:t>
            </w:r>
          </w:p>
          <w:p w14:paraId="54899CC2" w14:textId="70286612" w:rsidR="00A0193D"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Ing. Ana Lucrecia Guillen</w:t>
            </w:r>
          </w:p>
        </w:tc>
      </w:tr>
      <w:tr w:rsidR="00A0193D" w:rsidRPr="004B32E6" w14:paraId="5C77FD12" w14:textId="77777777" w:rsidTr="008277D5">
        <w:tc>
          <w:tcPr>
            <w:tcW w:w="8828" w:type="dxa"/>
            <w:gridSpan w:val="6"/>
            <w:shd w:val="clear" w:color="auto" w:fill="F2F2F2" w:themeFill="background1" w:themeFillShade="F2"/>
          </w:tcPr>
          <w:p w14:paraId="104259B4"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04E0A7F7" w14:textId="77777777" w:rsidTr="008277D5">
        <w:tc>
          <w:tcPr>
            <w:tcW w:w="2767" w:type="dxa"/>
            <w:gridSpan w:val="3"/>
          </w:tcPr>
          <w:p w14:paraId="4C7B1A7E" w14:textId="77777777" w:rsidR="000B4E92" w:rsidRPr="004B32E6" w:rsidRDefault="00A0193D" w:rsidP="003D1577">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Equipo que</w:t>
            </w:r>
          </w:p>
          <w:p w14:paraId="02347B9A" w14:textId="265CAD8F" w:rsidR="00A0193D" w:rsidRPr="004B32E6" w:rsidRDefault="00A0193D" w:rsidP="003D1577">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 xml:space="preserve"> acompaña:</w:t>
            </w:r>
          </w:p>
        </w:tc>
        <w:tc>
          <w:tcPr>
            <w:tcW w:w="6061" w:type="dxa"/>
            <w:gridSpan w:val="3"/>
          </w:tcPr>
          <w:p w14:paraId="2F2B5166" w14:textId="68707DAD" w:rsidR="002D3080"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 xml:space="preserve">Personal del Departamento de Gestión de Servicios Ambientales, Fonafifo. </w:t>
            </w:r>
          </w:p>
          <w:p w14:paraId="2BDE79A4" w14:textId="63D00B6A" w:rsidR="002D3080" w:rsidRPr="004B32E6" w:rsidRDefault="003A187F"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Oficinas Regionales.</w:t>
            </w:r>
          </w:p>
          <w:p w14:paraId="3276712D" w14:textId="10ED5C47" w:rsidR="00A0193D" w:rsidRPr="004B32E6" w:rsidRDefault="002D3080" w:rsidP="003D1577">
            <w:pPr>
              <w:spacing w:line="276" w:lineRule="auto"/>
              <w:jc w:val="both"/>
              <w:rPr>
                <w:rFonts w:ascii="Arial" w:hAnsi="Arial" w:cs="Arial"/>
                <w:color w:val="000000" w:themeColor="text1"/>
                <w:sz w:val="24"/>
                <w:szCs w:val="24"/>
              </w:rPr>
            </w:pPr>
            <w:r w:rsidRPr="004B32E6">
              <w:rPr>
                <w:rFonts w:ascii="Arial" w:hAnsi="Arial" w:cs="Arial"/>
                <w:color w:val="000000" w:themeColor="text1"/>
                <w:sz w:val="24"/>
                <w:szCs w:val="24"/>
              </w:rPr>
              <w:t>Unidad de Tecnologías de Información y Comunicación (UTIC)</w:t>
            </w:r>
            <w:r w:rsidR="001B5F7E" w:rsidRPr="004B32E6">
              <w:rPr>
                <w:rFonts w:ascii="Arial" w:hAnsi="Arial" w:cs="Arial"/>
                <w:color w:val="000000" w:themeColor="text1"/>
                <w:sz w:val="24"/>
                <w:szCs w:val="24"/>
              </w:rPr>
              <w:t>.</w:t>
            </w:r>
          </w:p>
        </w:tc>
      </w:tr>
      <w:tr w:rsidR="00A0193D" w:rsidRPr="004B32E6" w14:paraId="269A75D1" w14:textId="77777777" w:rsidTr="008277D5">
        <w:tc>
          <w:tcPr>
            <w:tcW w:w="8828" w:type="dxa"/>
            <w:gridSpan w:val="6"/>
            <w:shd w:val="clear" w:color="auto" w:fill="F2F2F2" w:themeFill="background1" w:themeFillShade="F2"/>
          </w:tcPr>
          <w:p w14:paraId="39986654" w14:textId="77777777" w:rsidR="00A0193D" w:rsidRPr="004B32E6" w:rsidRDefault="00A0193D" w:rsidP="003D1577">
            <w:pPr>
              <w:spacing w:line="276" w:lineRule="auto"/>
              <w:jc w:val="both"/>
              <w:rPr>
                <w:rFonts w:ascii="Arial" w:hAnsi="Arial" w:cs="Arial"/>
                <w:color w:val="000000" w:themeColor="text1"/>
                <w:sz w:val="24"/>
                <w:szCs w:val="24"/>
              </w:rPr>
            </w:pPr>
          </w:p>
        </w:tc>
      </w:tr>
      <w:tr w:rsidR="00A0193D" w:rsidRPr="004B32E6" w14:paraId="3AEE1443" w14:textId="77777777" w:rsidTr="008277D5">
        <w:tc>
          <w:tcPr>
            <w:tcW w:w="2767" w:type="dxa"/>
            <w:gridSpan w:val="3"/>
          </w:tcPr>
          <w:p w14:paraId="0EA6897A" w14:textId="77777777" w:rsidR="00A0193D" w:rsidRPr="004B32E6" w:rsidRDefault="00A0193D" w:rsidP="003D1577">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Próximos pasos:</w:t>
            </w:r>
          </w:p>
        </w:tc>
        <w:tc>
          <w:tcPr>
            <w:tcW w:w="6061" w:type="dxa"/>
            <w:gridSpan w:val="3"/>
          </w:tcPr>
          <w:p w14:paraId="3AE4DDD3" w14:textId="031AEF53" w:rsidR="00697CC3" w:rsidRPr="004B32E6" w:rsidRDefault="00697CC3"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Migración de datos al SIPSA</w:t>
            </w:r>
          </w:p>
          <w:p w14:paraId="3B5BFC2C" w14:textId="3F24D24F" w:rsidR="00697CC3" w:rsidRPr="004B32E6" w:rsidRDefault="00697CC3"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Validación de la información migrada</w:t>
            </w:r>
          </w:p>
          <w:p w14:paraId="02A4F945" w14:textId="7B3F5FC4" w:rsidR="00697CC3" w:rsidRPr="004B32E6" w:rsidRDefault="00697CC3"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 xml:space="preserve">Ajuste, actualización y/o registro de </w:t>
            </w:r>
            <w:r w:rsidR="008B67F9" w:rsidRPr="004B32E6">
              <w:rPr>
                <w:rFonts w:ascii="Arial" w:hAnsi="Arial" w:cs="Arial"/>
                <w:color w:val="000000" w:themeColor="text1"/>
                <w:sz w:val="24"/>
                <w:szCs w:val="24"/>
              </w:rPr>
              <w:t>información</w:t>
            </w:r>
            <w:r w:rsidRPr="004B32E6">
              <w:rPr>
                <w:rFonts w:ascii="Arial" w:hAnsi="Arial" w:cs="Arial"/>
                <w:color w:val="000000" w:themeColor="text1"/>
                <w:sz w:val="24"/>
                <w:szCs w:val="24"/>
              </w:rPr>
              <w:t xml:space="preserve"> incorrecta u omisa </w:t>
            </w:r>
          </w:p>
          <w:p w14:paraId="75E97689" w14:textId="1FA494C6" w:rsidR="00EA3599" w:rsidRPr="004B32E6" w:rsidRDefault="00EA3599"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Recopilación de consultas y peticiones de información efectuadas por distintos usuarios</w:t>
            </w:r>
          </w:p>
          <w:p w14:paraId="4D89F9BD" w14:textId="1D647D57" w:rsidR="00EA3599" w:rsidRPr="004B32E6" w:rsidRDefault="00EA3599"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 xml:space="preserve">Definición de especificaciones técnicas para los distintos tipos de reporte  </w:t>
            </w:r>
          </w:p>
          <w:p w14:paraId="0949C4FC" w14:textId="341928BB" w:rsidR="00AE5A3F" w:rsidRPr="004B32E6" w:rsidRDefault="008B67F9"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 xml:space="preserve">Desarrollo del módulo de consultas y el menú de reporteo </w:t>
            </w:r>
          </w:p>
          <w:p w14:paraId="05579E8A" w14:textId="6806387D" w:rsidR="001E5B4A" w:rsidRPr="004B32E6" w:rsidRDefault="001E5B4A"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 xml:space="preserve">Prueba de uso Modulo </w:t>
            </w:r>
            <w:proofErr w:type="spellStart"/>
            <w:r w:rsidRPr="004B32E6">
              <w:rPr>
                <w:rFonts w:ascii="Arial" w:hAnsi="Arial" w:cs="Arial"/>
                <w:color w:val="000000" w:themeColor="text1"/>
                <w:sz w:val="24"/>
                <w:szCs w:val="24"/>
              </w:rPr>
              <w:t>GePSA</w:t>
            </w:r>
            <w:proofErr w:type="spellEnd"/>
          </w:p>
          <w:p w14:paraId="2CAB8DE6" w14:textId="15673A0D" w:rsidR="001E5B4A" w:rsidRPr="004B32E6" w:rsidRDefault="001E5B4A"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 xml:space="preserve">Validación de Funcionamiento Modulo </w:t>
            </w:r>
            <w:proofErr w:type="spellStart"/>
            <w:r w:rsidRPr="004B32E6">
              <w:rPr>
                <w:rFonts w:ascii="Arial" w:hAnsi="Arial" w:cs="Arial"/>
                <w:color w:val="000000" w:themeColor="text1"/>
                <w:sz w:val="24"/>
                <w:szCs w:val="24"/>
              </w:rPr>
              <w:t>GePSA</w:t>
            </w:r>
            <w:proofErr w:type="spellEnd"/>
            <w:r w:rsidRPr="004B32E6">
              <w:rPr>
                <w:rFonts w:ascii="Arial" w:hAnsi="Arial" w:cs="Arial"/>
                <w:color w:val="000000" w:themeColor="text1"/>
                <w:sz w:val="24"/>
                <w:szCs w:val="24"/>
              </w:rPr>
              <w:t xml:space="preserve"> con la incorporación de todos las funciones </w:t>
            </w:r>
          </w:p>
          <w:p w14:paraId="4C6F805A" w14:textId="3EBDBB08" w:rsidR="001E5B4A" w:rsidRPr="004B32E6" w:rsidRDefault="001E5B4A"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 xml:space="preserve">Propuesta de ajustes al texto de los anexos del Manual de Procedimientos de PSA </w:t>
            </w:r>
          </w:p>
          <w:p w14:paraId="6C9BE7B1" w14:textId="7206572D" w:rsidR="001E5B4A" w:rsidRPr="004B32E6" w:rsidRDefault="001E5B4A"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lastRenderedPageBreak/>
              <w:t xml:space="preserve">Habilitación en producción del Módulo </w:t>
            </w:r>
            <w:proofErr w:type="spellStart"/>
            <w:r w:rsidRPr="004B32E6">
              <w:rPr>
                <w:rFonts w:ascii="Arial" w:hAnsi="Arial" w:cs="Arial"/>
                <w:color w:val="000000" w:themeColor="text1"/>
                <w:sz w:val="24"/>
                <w:szCs w:val="24"/>
              </w:rPr>
              <w:t>GePSA</w:t>
            </w:r>
            <w:proofErr w:type="spellEnd"/>
            <w:r w:rsidRPr="004B32E6">
              <w:rPr>
                <w:rFonts w:ascii="Arial" w:hAnsi="Arial" w:cs="Arial"/>
                <w:color w:val="000000" w:themeColor="text1"/>
                <w:sz w:val="24"/>
                <w:szCs w:val="24"/>
              </w:rPr>
              <w:t xml:space="preserve"> a través del acceso por web</w:t>
            </w:r>
          </w:p>
          <w:p w14:paraId="25F4C9CA" w14:textId="341459D4" w:rsidR="00AE5A3F" w:rsidRPr="004B32E6" w:rsidRDefault="001E5B4A" w:rsidP="00AA524E">
            <w:pPr>
              <w:pStyle w:val="Prrafodelista"/>
              <w:numPr>
                <w:ilvl w:val="0"/>
                <w:numId w:val="6"/>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Comunicación a interesados</w:t>
            </w:r>
          </w:p>
        </w:tc>
      </w:tr>
      <w:tr w:rsidR="00A0193D" w:rsidRPr="004B32E6" w14:paraId="4E7DF7EA" w14:textId="77777777" w:rsidTr="008277D5">
        <w:tc>
          <w:tcPr>
            <w:tcW w:w="8828" w:type="dxa"/>
            <w:gridSpan w:val="6"/>
            <w:shd w:val="clear" w:color="auto" w:fill="F2F2F2" w:themeFill="background1" w:themeFillShade="F2"/>
          </w:tcPr>
          <w:p w14:paraId="5A8C2BED" w14:textId="77777777" w:rsidR="00A0193D" w:rsidRPr="004B32E6" w:rsidRDefault="00A0193D" w:rsidP="003D1577">
            <w:pPr>
              <w:spacing w:line="276" w:lineRule="auto"/>
              <w:jc w:val="both"/>
              <w:rPr>
                <w:rFonts w:ascii="Arial" w:hAnsi="Arial" w:cs="Arial"/>
                <w:color w:val="000000" w:themeColor="text1"/>
                <w:sz w:val="24"/>
                <w:szCs w:val="24"/>
              </w:rPr>
            </w:pPr>
          </w:p>
        </w:tc>
      </w:tr>
      <w:tr w:rsidR="00AA524E" w:rsidRPr="004B32E6" w14:paraId="59E09CAB" w14:textId="77777777" w:rsidTr="006F056F">
        <w:tc>
          <w:tcPr>
            <w:tcW w:w="2767" w:type="dxa"/>
            <w:gridSpan w:val="3"/>
          </w:tcPr>
          <w:p w14:paraId="5AE85392" w14:textId="01295EEC" w:rsidR="00AA524E" w:rsidRPr="004B32E6" w:rsidRDefault="00AA524E" w:rsidP="006F056F">
            <w:pPr>
              <w:spacing w:line="276" w:lineRule="auto"/>
              <w:jc w:val="both"/>
              <w:rPr>
                <w:rFonts w:ascii="Arial" w:hAnsi="Arial" w:cs="Arial"/>
                <w:b/>
                <w:color w:val="000000" w:themeColor="text1"/>
                <w:sz w:val="24"/>
                <w:szCs w:val="24"/>
              </w:rPr>
            </w:pPr>
            <w:r w:rsidRPr="004B32E6">
              <w:rPr>
                <w:rFonts w:ascii="Arial" w:hAnsi="Arial" w:cs="Arial"/>
                <w:b/>
                <w:color w:val="000000" w:themeColor="text1"/>
                <w:sz w:val="24"/>
                <w:szCs w:val="24"/>
              </w:rPr>
              <w:t>Recursos:</w:t>
            </w:r>
          </w:p>
        </w:tc>
        <w:tc>
          <w:tcPr>
            <w:tcW w:w="6061" w:type="dxa"/>
            <w:gridSpan w:val="3"/>
          </w:tcPr>
          <w:p w14:paraId="53CC9CF8" w14:textId="77777777" w:rsidR="00AA524E" w:rsidRPr="004B32E6" w:rsidRDefault="00AA524E" w:rsidP="00AA524E">
            <w:pPr>
              <w:pStyle w:val="Prrafodelista"/>
              <w:numPr>
                <w:ilvl w:val="0"/>
                <w:numId w:val="20"/>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Personal especializado en programación de Sistemas de Información UTIC</w:t>
            </w:r>
          </w:p>
          <w:p w14:paraId="6BAEB686" w14:textId="5B2E268D" w:rsidR="00AA524E" w:rsidRPr="004B32E6" w:rsidRDefault="00AA524E" w:rsidP="00AA524E">
            <w:pPr>
              <w:pStyle w:val="Prrafodelista"/>
              <w:numPr>
                <w:ilvl w:val="0"/>
                <w:numId w:val="20"/>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 xml:space="preserve">Personal profesional de la Dirección de Servicios Ambientales y </w:t>
            </w:r>
            <w:r w:rsidR="006F056F" w:rsidRPr="004B32E6">
              <w:rPr>
                <w:rFonts w:ascii="Arial" w:hAnsi="Arial" w:cs="Arial"/>
                <w:color w:val="000000" w:themeColor="text1"/>
                <w:sz w:val="24"/>
                <w:szCs w:val="24"/>
              </w:rPr>
              <w:t>O</w:t>
            </w:r>
            <w:r w:rsidRPr="004B32E6">
              <w:rPr>
                <w:rFonts w:ascii="Arial" w:hAnsi="Arial" w:cs="Arial"/>
                <w:color w:val="000000" w:themeColor="text1"/>
                <w:sz w:val="24"/>
                <w:szCs w:val="24"/>
              </w:rPr>
              <w:t>ficinas Regionales</w:t>
            </w:r>
          </w:p>
          <w:p w14:paraId="289D2A1E" w14:textId="77777777" w:rsidR="00AA524E" w:rsidRPr="004B32E6" w:rsidRDefault="00AA524E" w:rsidP="00AA524E">
            <w:pPr>
              <w:pStyle w:val="Prrafodelista"/>
              <w:numPr>
                <w:ilvl w:val="0"/>
                <w:numId w:val="20"/>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Presupuesto Ordinario partida Remuneraciones</w:t>
            </w:r>
          </w:p>
          <w:p w14:paraId="13630C6E" w14:textId="3065890E" w:rsidR="00AA524E" w:rsidRPr="004B32E6" w:rsidRDefault="00AA524E" w:rsidP="00AA524E">
            <w:pPr>
              <w:pStyle w:val="Prrafodelista"/>
              <w:numPr>
                <w:ilvl w:val="0"/>
                <w:numId w:val="20"/>
              </w:numPr>
              <w:spacing w:line="276" w:lineRule="auto"/>
              <w:ind w:left="357" w:hanging="357"/>
              <w:jc w:val="both"/>
              <w:rPr>
                <w:rFonts w:ascii="Arial" w:hAnsi="Arial" w:cs="Arial"/>
                <w:color w:val="000000" w:themeColor="text1"/>
                <w:sz w:val="24"/>
                <w:szCs w:val="24"/>
              </w:rPr>
            </w:pPr>
            <w:r w:rsidRPr="004B32E6">
              <w:rPr>
                <w:rFonts w:ascii="Arial" w:hAnsi="Arial" w:cs="Arial"/>
                <w:color w:val="000000" w:themeColor="text1"/>
                <w:sz w:val="24"/>
                <w:szCs w:val="24"/>
              </w:rPr>
              <w:t>Equipo tecnológico, espacio físico y mobiliario para programadores.</w:t>
            </w:r>
          </w:p>
        </w:tc>
      </w:tr>
    </w:tbl>
    <w:p w14:paraId="226617B1" w14:textId="77777777" w:rsidR="00AA524E" w:rsidRPr="00AA524E" w:rsidRDefault="00AA524E" w:rsidP="003D1577">
      <w:pPr>
        <w:spacing w:after="0" w:line="276" w:lineRule="auto"/>
        <w:jc w:val="both"/>
        <w:rPr>
          <w:rFonts w:ascii="Arial" w:hAnsi="Arial" w:cs="Arial"/>
          <w:color w:val="000000" w:themeColor="text1"/>
          <w:sz w:val="24"/>
          <w:szCs w:val="24"/>
        </w:rPr>
      </w:pPr>
    </w:p>
    <w:p w14:paraId="6E39BB65" w14:textId="280E243B" w:rsidR="0013647D" w:rsidRPr="003D1577" w:rsidRDefault="00D30FAB" w:rsidP="003D1577">
      <w:pPr>
        <w:pStyle w:val="Ttulo3"/>
        <w:spacing w:before="0" w:line="276" w:lineRule="auto"/>
        <w:jc w:val="both"/>
        <w:rPr>
          <w:rFonts w:ascii="Arial" w:hAnsi="Arial" w:cs="Arial"/>
          <w:b/>
          <w:color w:val="7F4D1E"/>
        </w:rPr>
      </w:pPr>
      <w:bookmarkStart w:id="19" w:name="_Toc506187404"/>
      <w:r w:rsidRPr="003D1577">
        <w:rPr>
          <w:rFonts w:ascii="Arial" w:hAnsi="Arial" w:cs="Arial"/>
          <w:b/>
          <w:color w:val="7F4D1E"/>
        </w:rPr>
        <w:t>Diagrama de flujo</w:t>
      </w:r>
      <w:bookmarkEnd w:id="19"/>
    </w:p>
    <w:p w14:paraId="37D6F2A6" w14:textId="46334665" w:rsidR="005A4B2A" w:rsidRPr="003D1577" w:rsidRDefault="005A4B2A" w:rsidP="003D1577">
      <w:pPr>
        <w:spacing w:after="0" w:line="276" w:lineRule="auto"/>
        <w:jc w:val="both"/>
        <w:rPr>
          <w:rFonts w:ascii="Arial" w:hAnsi="Arial" w:cs="Arial"/>
          <w:color w:val="000000" w:themeColor="text1"/>
          <w:sz w:val="24"/>
          <w:szCs w:val="24"/>
        </w:rPr>
      </w:pPr>
    </w:p>
    <w:p w14:paraId="38207C37" w14:textId="019BD668" w:rsidR="00AA39DA" w:rsidRPr="003D1577" w:rsidRDefault="00AA39DA" w:rsidP="003D1577">
      <w:pPr>
        <w:spacing w:after="0" w:line="276" w:lineRule="auto"/>
        <w:jc w:val="both"/>
        <w:rPr>
          <w:rFonts w:ascii="Arial" w:hAnsi="Arial" w:cs="Arial"/>
          <w:color w:val="000000" w:themeColor="text1"/>
          <w:sz w:val="24"/>
          <w:szCs w:val="24"/>
        </w:rPr>
      </w:pPr>
      <w:r w:rsidRPr="003D1577">
        <w:rPr>
          <w:rFonts w:ascii="Arial" w:hAnsi="Arial" w:cs="Arial"/>
          <w:noProof/>
          <w:lang w:eastAsia="es-CR"/>
        </w:rPr>
        <w:drawing>
          <wp:inline distT="0" distB="0" distL="0" distR="0" wp14:anchorId="527CFEB7" wp14:editId="74082AC9">
            <wp:extent cx="5612130" cy="2904490"/>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612130" cy="2904490"/>
                    </a:xfrm>
                    <a:prstGeom prst="rect">
                      <a:avLst/>
                    </a:prstGeom>
                  </pic:spPr>
                </pic:pic>
              </a:graphicData>
            </a:graphic>
          </wp:inline>
        </w:drawing>
      </w:r>
    </w:p>
    <w:p w14:paraId="7E76B131" w14:textId="77777777" w:rsidR="008277D5" w:rsidRPr="003D1577" w:rsidRDefault="008277D5" w:rsidP="003D1577">
      <w:pPr>
        <w:tabs>
          <w:tab w:val="left" w:pos="1005"/>
        </w:tabs>
        <w:spacing w:after="0" w:line="276" w:lineRule="auto"/>
        <w:jc w:val="both"/>
        <w:rPr>
          <w:rFonts w:ascii="Arial" w:hAnsi="Arial" w:cs="Arial"/>
          <w:color w:val="000000" w:themeColor="text1"/>
          <w:sz w:val="24"/>
          <w:szCs w:val="24"/>
        </w:rPr>
      </w:pPr>
    </w:p>
    <w:p w14:paraId="6DF064C2" w14:textId="77777777" w:rsidR="00BA5254" w:rsidRPr="003D1577" w:rsidRDefault="00BA5254" w:rsidP="003D1577">
      <w:pPr>
        <w:pStyle w:val="Ttulo3"/>
        <w:spacing w:before="0" w:line="276" w:lineRule="auto"/>
        <w:jc w:val="both"/>
        <w:rPr>
          <w:rFonts w:ascii="Arial" w:hAnsi="Arial" w:cs="Arial"/>
          <w:b/>
          <w:color w:val="7F4D1E"/>
        </w:rPr>
      </w:pPr>
      <w:bookmarkStart w:id="20" w:name="_Toc506187405"/>
      <w:r w:rsidRPr="003D1577">
        <w:rPr>
          <w:rFonts w:ascii="Arial" w:hAnsi="Arial" w:cs="Arial"/>
          <w:b/>
          <w:color w:val="7F4D1E"/>
        </w:rPr>
        <w:t>Planificador del proyecto</w:t>
      </w:r>
      <w:bookmarkEnd w:id="20"/>
    </w:p>
    <w:p w14:paraId="3A565D04" w14:textId="71F637BE" w:rsidR="00BA5254" w:rsidRPr="003D1577" w:rsidRDefault="00BA5254" w:rsidP="003D1577">
      <w:pPr>
        <w:spacing w:after="0" w:line="276" w:lineRule="auto"/>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603"/>
        <w:gridCol w:w="2305"/>
        <w:gridCol w:w="1710"/>
        <w:gridCol w:w="1371"/>
        <w:gridCol w:w="1418"/>
        <w:gridCol w:w="1421"/>
      </w:tblGrid>
      <w:tr w:rsidR="00712FD6" w:rsidRPr="00335C37" w14:paraId="6195831F" w14:textId="77777777" w:rsidTr="006F6DBF">
        <w:tc>
          <w:tcPr>
            <w:tcW w:w="603" w:type="dxa"/>
            <w:vMerge w:val="restart"/>
            <w:shd w:val="clear" w:color="auto" w:fill="D9D9D9" w:themeFill="background1" w:themeFillShade="D9"/>
            <w:vAlign w:val="center"/>
          </w:tcPr>
          <w:p w14:paraId="373C0C02"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No.</w:t>
            </w:r>
          </w:p>
        </w:tc>
        <w:tc>
          <w:tcPr>
            <w:tcW w:w="2339" w:type="dxa"/>
            <w:vMerge w:val="restart"/>
            <w:shd w:val="clear" w:color="auto" w:fill="D9D9D9" w:themeFill="background1" w:themeFillShade="D9"/>
            <w:vAlign w:val="center"/>
          </w:tcPr>
          <w:p w14:paraId="15A581F8"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Actividad</w:t>
            </w:r>
          </w:p>
        </w:tc>
        <w:tc>
          <w:tcPr>
            <w:tcW w:w="1710" w:type="dxa"/>
            <w:vMerge w:val="restart"/>
            <w:shd w:val="clear" w:color="auto" w:fill="D9D9D9" w:themeFill="background1" w:themeFillShade="D9"/>
            <w:vAlign w:val="center"/>
          </w:tcPr>
          <w:p w14:paraId="0977C763"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Responsable</w:t>
            </w:r>
          </w:p>
        </w:tc>
        <w:tc>
          <w:tcPr>
            <w:tcW w:w="2743" w:type="dxa"/>
            <w:gridSpan w:val="2"/>
            <w:shd w:val="clear" w:color="auto" w:fill="D9D9D9" w:themeFill="background1" w:themeFillShade="D9"/>
            <w:vAlign w:val="center"/>
          </w:tcPr>
          <w:p w14:paraId="5328CE98"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Fecha</w:t>
            </w:r>
          </w:p>
        </w:tc>
        <w:tc>
          <w:tcPr>
            <w:tcW w:w="1433" w:type="dxa"/>
            <w:vMerge w:val="restart"/>
            <w:shd w:val="clear" w:color="auto" w:fill="D9D9D9" w:themeFill="background1" w:themeFillShade="D9"/>
            <w:vAlign w:val="center"/>
          </w:tcPr>
          <w:p w14:paraId="5F8A8ECF"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Duración</w:t>
            </w:r>
          </w:p>
        </w:tc>
      </w:tr>
      <w:tr w:rsidR="00712FD6" w:rsidRPr="00335C37" w14:paraId="38D3DAC5" w14:textId="77777777" w:rsidTr="006F6DBF">
        <w:tc>
          <w:tcPr>
            <w:tcW w:w="603" w:type="dxa"/>
            <w:vMerge/>
            <w:shd w:val="clear" w:color="auto" w:fill="D9D9D9" w:themeFill="background1" w:themeFillShade="D9"/>
          </w:tcPr>
          <w:p w14:paraId="3FD439FE" w14:textId="77777777" w:rsidR="00712FD6" w:rsidRPr="00335C37" w:rsidRDefault="00712FD6" w:rsidP="003D1577">
            <w:pPr>
              <w:spacing w:line="276" w:lineRule="auto"/>
              <w:jc w:val="center"/>
              <w:rPr>
                <w:rFonts w:ascii="Arial" w:hAnsi="Arial" w:cs="Arial"/>
                <w:color w:val="000000" w:themeColor="text1"/>
                <w:sz w:val="24"/>
                <w:szCs w:val="24"/>
              </w:rPr>
            </w:pPr>
          </w:p>
        </w:tc>
        <w:tc>
          <w:tcPr>
            <w:tcW w:w="2339" w:type="dxa"/>
            <w:vMerge/>
            <w:shd w:val="clear" w:color="auto" w:fill="F2F2F2" w:themeFill="background1" w:themeFillShade="F2"/>
          </w:tcPr>
          <w:p w14:paraId="4BC1972B" w14:textId="77777777" w:rsidR="00712FD6" w:rsidRPr="00335C37" w:rsidRDefault="00712FD6" w:rsidP="003D1577">
            <w:pPr>
              <w:spacing w:line="276" w:lineRule="auto"/>
              <w:jc w:val="both"/>
              <w:rPr>
                <w:rFonts w:ascii="Arial" w:hAnsi="Arial" w:cs="Arial"/>
                <w:color w:val="000000" w:themeColor="text1"/>
                <w:sz w:val="24"/>
                <w:szCs w:val="24"/>
              </w:rPr>
            </w:pPr>
          </w:p>
        </w:tc>
        <w:tc>
          <w:tcPr>
            <w:tcW w:w="1710" w:type="dxa"/>
            <w:vMerge/>
          </w:tcPr>
          <w:p w14:paraId="5CD13AEA" w14:textId="77777777" w:rsidR="00712FD6" w:rsidRPr="00335C37" w:rsidRDefault="00712FD6" w:rsidP="003D1577">
            <w:pPr>
              <w:spacing w:line="276" w:lineRule="auto"/>
              <w:jc w:val="both"/>
              <w:rPr>
                <w:rFonts w:ascii="Arial" w:hAnsi="Arial" w:cs="Arial"/>
                <w:color w:val="000000" w:themeColor="text1"/>
                <w:sz w:val="24"/>
                <w:szCs w:val="24"/>
              </w:rPr>
            </w:pPr>
          </w:p>
        </w:tc>
        <w:tc>
          <w:tcPr>
            <w:tcW w:w="1377" w:type="dxa"/>
            <w:shd w:val="clear" w:color="auto" w:fill="D9D9D9" w:themeFill="background1" w:themeFillShade="D9"/>
            <w:vAlign w:val="center"/>
          </w:tcPr>
          <w:p w14:paraId="61CE0B3B"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Inicio</w:t>
            </w:r>
          </w:p>
        </w:tc>
        <w:tc>
          <w:tcPr>
            <w:tcW w:w="1366" w:type="dxa"/>
            <w:shd w:val="clear" w:color="auto" w:fill="D9D9D9" w:themeFill="background1" w:themeFillShade="D9"/>
            <w:vAlign w:val="center"/>
          </w:tcPr>
          <w:p w14:paraId="3891C9AD"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Final</w:t>
            </w:r>
          </w:p>
        </w:tc>
        <w:tc>
          <w:tcPr>
            <w:tcW w:w="1433" w:type="dxa"/>
            <w:vMerge/>
          </w:tcPr>
          <w:p w14:paraId="4BF2B342" w14:textId="77777777" w:rsidR="00712FD6" w:rsidRPr="00335C37" w:rsidRDefault="00712FD6" w:rsidP="003D1577">
            <w:pPr>
              <w:spacing w:line="276" w:lineRule="auto"/>
              <w:jc w:val="both"/>
              <w:rPr>
                <w:rFonts w:ascii="Arial" w:hAnsi="Arial" w:cs="Arial"/>
                <w:color w:val="000000" w:themeColor="text1"/>
                <w:sz w:val="24"/>
                <w:szCs w:val="24"/>
              </w:rPr>
            </w:pPr>
          </w:p>
        </w:tc>
      </w:tr>
      <w:tr w:rsidR="00712FD6" w:rsidRPr="00335C37" w14:paraId="2AC90C39" w14:textId="77777777" w:rsidTr="006F6DBF">
        <w:tc>
          <w:tcPr>
            <w:tcW w:w="603" w:type="dxa"/>
            <w:shd w:val="clear" w:color="auto" w:fill="D9D9D9" w:themeFill="background1" w:themeFillShade="D9"/>
          </w:tcPr>
          <w:p w14:paraId="327C91B5"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1</w:t>
            </w:r>
          </w:p>
        </w:tc>
        <w:tc>
          <w:tcPr>
            <w:tcW w:w="2339" w:type="dxa"/>
            <w:shd w:val="clear" w:color="auto" w:fill="F2F2F2" w:themeFill="background1" w:themeFillShade="F2"/>
            <w:vAlign w:val="center"/>
          </w:tcPr>
          <w:p w14:paraId="6FEE93EF"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 xml:space="preserve">Validar la información del proceso de migración de información del </w:t>
            </w:r>
            <w:r w:rsidRPr="00335C37">
              <w:rPr>
                <w:rFonts w:ascii="Arial" w:hAnsi="Arial" w:cs="Arial"/>
                <w:color w:val="000000" w:themeColor="text1"/>
                <w:sz w:val="24"/>
                <w:szCs w:val="24"/>
              </w:rPr>
              <w:lastRenderedPageBreak/>
              <w:t>anterior sistema al nuevo sistema</w:t>
            </w:r>
          </w:p>
        </w:tc>
        <w:tc>
          <w:tcPr>
            <w:tcW w:w="1710" w:type="dxa"/>
            <w:vAlign w:val="center"/>
          </w:tcPr>
          <w:p w14:paraId="2EAE2718"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lastRenderedPageBreak/>
              <w:t>Ana Lucrecia Guillén Jiménez</w:t>
            </w:r>
          </w:p>
        </w:tc>
        <w:tc>
          <w:tcPr>
            <w:tcW w:w="1377" w:type="dxa"/>
            <w:vAlign w:val="center"/>
          </w:tcPr>
          <w:p w14:paraId="6A1E9384"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66" w:type="dxa"/>
            <w:vAlign w:val="center"/>
          </w:tcPr>
          <w:p w14:paraId="320E19F4"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1/3/2018</w:t>
            </w:r>
          </w:p>
        </w:tc>
        <w:tc>
          <w:tcPr>
            <w:tcW w:w="1433" w:type="dxa"/>
            <w:vAlign w:val="center"/>
          </w:tcPr>
          <w:p w14:paraId="620667CD"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59,0</w:t>
            </w:r>
          </w:p>
        </w:tc>
      </w:tr>
      <w:tr w:rsidR="00712FD6" w:rsidRPr="00335C37" w14:paraId="33C810AB" w14:textId="77777777" w:rsidTr="006F6DBF">
        <w:tc>
          <w:tcPr>
            <w:tcW w:w="603" w:type="dxa"/>
            <w:shd w:val="clear" w:color="auto" w:fill="D9D9D9" w:themeFill="background1" w:themeFillShade="D9"/>
          </w:tcPr>
          <w:p w14:paraId="7DE6BDFF"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lastRenderedPageBreak/>
              <w:t>2</w:t>
            </w:r>
          </w:p>
        </w:tc>
        <w:tc>
          <w:tcPr>
            <w:tcW w:w="2339" w:type="dxa"/>
            <w:shd w:val="clear" w:color="auto" w:fill="F2F2F2" w:themeFill="background1" w:themeFillShade="F2"/>
            <w:vAlign w:val="center"/>
          </w:tcPr>
          <w:p w14:paraId="1813D0EE"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Elaborar los reportes sobre información faltante en el sistema y los remitirá a los dos Departamentos antes mencionados para coordinar la actualización</w:t>
            </w:r>
          </w:p>
        </w:tc>
        <w:tc>
          <w:tcPr>
            <w:tcW w:w="1710" w:type="dxa"/>
            <w:vAlign w:val="center"/>
          </w:tcPr>
          <w:p w14:paraId="4B430683"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w:t>
            </w:r>
          </w:p>
        </w:tc>
        <w:tc>
          <w:tcPr>
            <w:tcW w:w="1377" w:type="dxa"/>
            <w:vAlign w:val="center"/>
          </w:tcPr>
          <w:p w14:paraId="655DB770"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66" w:type="dxa"/>
            <w:vAlign w:val="center"/>
          </w:tcPr>
          <w:p w14:paraId="57533A73"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31/3/2018</w:t>
            </w:r>
          </w:p>
        </w:tc>
        <w:tc>
          <w:tcPr>
            <w:tcW w:w="1433" w:type="dxa"/>
            <w:vAlign w:val="center"/>
          </w:tcPr>
          <w:p w14:paraId="2EF623CC"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89,0</w:t>
            </w:r>
          </w:p>
        </w:tc>
      </w:tr>
      <w:tr w:rsidR="00712FD6" w:rsidRPr="00335C37" w14:paraId="35B3371A" w14:textId="77777777" w:rsidTr="006F6DBF">
        <w:tc>
          <w:tcPr>
            <w:tcW w:w="603" w:type="dxa"/>
            <w:shd w:val="clear" w:color="auto" w:fill="D9D9D9" w:themeFill="background1" w:themeFillShade="D9"/>
          </w:tcPr>
          <w:p w14:paraId="1D343582"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3</w:t>
            </w:r>
          </w:p>
        </w:tc>
        <w:tc>
          <w:tcPr>
            <w:tcW w:w="2339" w:type="dxa"/>
            <w:shd w:val="clear" w:color="auto" w:fill="F2F2F2" w:themeFill="background1" w:themeFillShade="F2"/>
            <w:vAlign w:val="center"/>
          </w:tcPr>
          <w:p w14:paraId="76F57758"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Recopilar las consultas y requerimientos de información planteadas por los beneficiarios y otras instancias públicas y privadas</w:t>
            </w:r>
          </w:p>
        </w:tc>
        <w:tc>
          <w:tcPr>
            <w:tcW w:w="1710" w:type="dxa"/>
            <w:vAlign w:val="center"/>
          </w:tcPr>
          <w:p w14:paraId="41F050DF"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w:t>
            </w:r>
          </w:p>
        </w:tc>
        <w:tc>
          <w:tcPr>
            <w:tcW w:w="1377" w:type="dxa"/>
            <w:vAlign w:val="center"/>
          </w:tcPr>
          <w:p w14:paraId="3B5B560D"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1/4/2018</w:t>
            </w:r>
          </w:p>
        </w:tc>
        <w:tc>
          <w:tcPr>
            <w:tcW w:w="1366" w:type="dxa"/>
            <w:vAlign w:val="center"/>
          </w:tcPr>
          <w:p w14:paraId="3A00FECC"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1/6/2018</w:t>
            </w:r>
          </w:p>
        </w:tc>
        <w:tc>
          <w:tcPr>
            <w:tcW w:w="1433" w:type="dxa"/>
            <w:vAlign w:val="center"/>
          </w:tcPr>
          <w:p w14:paraId="533BBC4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61,0</w:t>
            </w:r>
          </w:p>
        </w:tc>
      </w:tr>
      <w:tr w:rsidR="00712FD6" w:rsidRPr="00335C37" w14:paraId="1495E68E" w14:textId="77777777" w:rsidTr="006F6DBF">
        <w:tc>
          <w:tcPr>
            <w:tcW w:w="603" w:type="dxa"/>
            <w:shd w:val="clear" w:color="auto" w:fill="D9D9D9" w:themeFill="background1" w:themeFillShade="D9"/>
          </w:tcPr>
          <w:p w14:paraId="3755C094"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4</w:t>
            </w:r>
          </w:p>
        </w:tc>
        <w:tc>
          <w:tcPr>
            <w:tcW w:w="2339" w:type="dxa"/>
            <w:shd w:val="clear" w:color="auto" w:fill="F2F2F2" w:themeFill="background1" w:themeFillShade="F2"/>
          </w:tcPr>
          <w:p w14:paraId="6FC9C953"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Analizar el tipo de información que pueden actualizar directamente y cuál tendrá que completar la UTIC</w:t>
            </w:r>
          </w:p>
        </w:tc>
        <w:tc>
          <w:tcPr>
            <w:tcW w:w="1710" w:type="dxa"/>
            <w:vAlign w:val="center"/>
          </w:tcPr>
          <w:p w14:paraId="2B3D7402"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 Bayardo Reyes</w:t>
            </w:r>
          </w:p>
        </w:tc>
        <w:tc>
          <w:tcPr>
            <w:tcW w:w="1377" w:type="dxa"/>
            <w:vAlign w:val="center"/>
          </w:tcPr>
          <w:p w14:paraId="6F983821"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1/6/2018</w:t>
            </w:r>
          </w:p>
        </w:tc>
        <w:tc>
          <w:tcPr>
            <w:tcW w:w="1366" w:type="dxa"/>
            <w:vAlign w:val="center"/>
          </w:tcPr>
          <w:p w14:paraId="3DAE4E2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1/7/2018</w:t>
            </w:r>
          </w:p>
        </w:tc>
        <w:tc>
          <w:tcPr>
            <w:tcW w:w="1433" w:type="dxa"/>
            <w:vAlign w:val="center"/>
          </w:tcPr>
          <w:p w14:paraId="62F9649E"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30,0</w:t>
            </w:r>
          </w:p>
        </w:tc>
      </w:tr>
      <w:tr w:rsidR="00712FD6" w:rsidRPr="00335C37" w14:paraId="75EE4C00" w14:textId="77777777" w:rsidTr="006F6DBF">
        <w:tc>
          <w:tcPr>
            <w:tcW w:w="603" w:type="dxa"/>
            <w:shd w:val="clear" w:color="auto" w:fill="D9D9D9" w:themeFill="background1" w:themeFillShade="D9"/>
          </w:tcPr>
          <w:p w14:paraId="55BA914E"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5</w:t>
            </w:r>
          </w:p>
        </w:tc>
        <w:tc>
          <w:tcPr>
            <w:tcW w:w="2339" w:type="dxa"/>
            <w:shd w:val="clear" w:color="auto" w:fill="F2F2F2" w:themeFill="background1" w:themeFillShade="F2"/>
            <w:vAlign w:val="center"/>
          </w:tcPr>
          <w:p w14:paraId="71652E41"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 xml:space="preserve">Generar nuevos módulos para actualizar la información </w:t>
            </w:r>
          </w:p>
        </w:tc>
        <w:tc>
          <w:tcPr>
            <w:tcW w:w="1710" w:type="dxa"/>
            <w:vAlign w:val="center"/>
          </w:tcPr>
          <w:p w14:paraId="51AC7A69"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Bayardo Reyes</w:t>
            </w:r>
          </w:p>
        </w:tc>
        <w:tc>
          <w:tcPr>
            <w:tcW w:w="1377" w:type="dxa"/>
            <w:vAlign w:val="center"/>
          </w:tcPr>
          <w:p w14:paraId="60E0DF4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1/7/2018</w:t>
            </w:r>
          </w:p>
        </w:tc>
        <w:tc>
          <w:tcPr>
            <w:tcW w:w="1366" w:type="dxa"/>
            <w:vAlign w:val="center"/>
          </w:tcPr>
          <w:p w14:paraId="2DE30F39"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31/10/2018</w:t>
            </w:r>
          </w:p>
        </w:tc>
        <w:tc>
          <w:tcPr>
            <w:tcW w:w="1433" w:type="dxa"/>
            <w:vAlign w:val="center"/>
          </w:tcPr>
          <w:p w14:paraId="7ACBC26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122,0</w:t>
            </w:r>
          </w:p>
        </w:tc>
      </w:tr>
      <w:tr w:rsidR="00712FD6" w:rsidRPr="00335C37" w14:paraId="6A21DD26" w14:textId="77777777" w:rsidTr="006F6DBF">
        <w:tc>
          <w:tcPr>
            <w:tcW w:w="603" w:type="dxa"/>
            <w:shd w:val="clear" w:color="auto" w:fill="D9D9D9" w:themeFill="background1" w:themeFillShade="D9"/>
          </w:tcPr>
          <w:p w14:paraId="51E680A1"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6</w:t>
            </w:r>
          </w:p>
        </w:tc>
        <w:tc>
          <w:tcPr>
            <w:tcW w:w="2339" w:type="dxa"/>
            <w:shd w:val="clear" w:color="auto" w:fill="F2F2F2" w:themeFill="background1" w:themeFillShade="F2"/>
          </w:tcPr>
          <w:p w14:paraId="12E1783B"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Validar la información contenida en el nuevo sistema durante el trámite de pago y actualizarla información</w:t>
            </w:r>
          </w:p>
        </w:tc>
        <w:tc>
          <w:tcPr>
            <w:tcW w:w="1710" w:type="dxa"/>
            <w:vAlign w:val="center"/>
          </w:tcPr>
          <w:p w14:paraId="6ECE3DCE"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w:t>
            </w:r>
          </w:p>
        </w:tc>
        <w:tc>
          <w:tcPr>
            <w:tcW w:w="1377" w:type="dxa"/>
            <w:vAlign w:val="center"/>
          </w:tcPr>
          <w:p w14:paraId="792607E3"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1/11/2018</w:t>
            </w:r>
          </w:p>
        </w:tc>
        <w:tc>
          <w:tcPr>
            <w:tcW w:w="1366" w:type="dxa"/>
            <w:vAlign w:val="center"/>
          </w:tcPr>
          <w:p w14:paraId="430979A3"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31/12/2018</w:t>
            </w:r>
          </w:p>
        </w:tc>
        <w:tc>
          <w:tcPr>
            <w:tcW w:w="1433" w:type="dxa"/>
            <w:vAlign w:val="center"/>
          </w:tcPr>
          <w:p w14:paraId="5D8C4AE3"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60,0</w:t>
            </w:r>
          </w:p>
        </w:tc>
      </w:tr>
      <w:tr w:rsidR="00712FD6" w:rsidRPr="00335C37" w14:paraId="03EC6568" w14:textId="77777777" w:rsidTr="006F6DBF">
        <w:tc>
          <w:tcPr>
            <w:tcW w:w="603" w:type="dxa"/>
            <w:shd w:val="clear" w:color="auto" w:fill="D9D9D9" w:themeFill="background1" w:themeFillShade="D9"/>
          </w:tcPr>
          <w:p w14:paraId="302DF038"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7</w:t>
            </w:r>
          </w:p>
        </w:tc>
        <w:tc>
          <w:tcPr>
            <w:tcW w:w="2339" w:type="dxa"/>
            <w:shd w:val="clear" w:color="auto" w:fill="F2F2F2" w:themeFill="background1" w:themeFillShade="F2"/>
          </w:tcPr>
          <w:p w14:paraId="6D656005"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 xml:space="preserve">Analizar los requerimientos </w:t>
            </w:r>
            <w:r w:rsidRPr="00335C37">
              <w:rPr>
                <w:rFonts w:ascii="Arial" w:hAnsi="Arial" w:cs="Arial"/>
                <w:color w:val="000000" w:themeColor="text1"/>
                <w:sz w:val="24"/>
                <w:szCs w:val="24"/>
              </w:rPr>
              <w:lastRenderedPageBreak/>
              <w:t>presentados según los tipos de reportes relacionados al PSA</w:t>
            </w:r>
          </w:p>
        </w:tc>
        <w:tc>
          <w:tcPr>
            <w:tcW w:w="1710" w:type="dxa"/>
            <w:vAlign w:val="center"/>
          </w:tcPr>
          <w:p w14:paraId="65218B30"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lastRenderedPageBreak/>
              <w:t xml:space="preserve">Ana Lucrecia Guillén </w:t>
            </w:r>
            <w:r w:rsidRPr="00335C37">
              <w:rPr>
                <w:rFonts w:ascii="Arial" w:hAnsi="Arial" w:cs="Arial"/>
                <w:color w:val="000000" w:themeColor="text1"/>
                <w:sz w:val="24"/>
                <w:szCs w:val="24"/>
              </w:rPr>
              <w:lastRenderedPageBreak/>
              <w:t>Jiménez, Bayardo Reyes</w:t>
            </w:r>
          </w:p>
        </w:tc>
        <w:tc>
          <w:tcPr>
            <w:tcW w:w="1377" w:type="dxa"/>
            <w:vAlign w:val="center"/>
          </w:tcPr>
          <w:p w14:paraId="52E59584"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lastRenderedPageBreak/>
              <w:t>1/1/2018</w:t>
            </w:r>
          </w:p>
        </w:tc>
        <w:tc>
          <w:tcPr>
            <w:tcW w:w="1366" w:type="dxa"/>
            <w:vAlign w:val="center"/>
          </w:tcPr>
          <w:p w14:paraId="4CA5C411"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1/12/2018</w:t>
            </w:r>
          </w:p>
        </w:tc>
        <w:tc>
          <w:tcPr>
            <w:tcW w:w="1433" w:type="dxa"/>
            <w:vAlign w:val="center"/>
          </w:tcPr>
          <w:p w14:paraId="0E5F9539"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334,0</w:t>
            </w:r>
          </w:p>
        </w:tc>
      </w:tr>
      <w:tr w:rsidR="00712FD6" w:rsidRPr="00335C37" w14:paraId="124B6DC1" w14:textId="77777777" w:rsidTr="006F6DBF">
        <w:tc>
          <w:tcPr>
            <w:tcW w:w="603" w:type="dxa"/>
            <w:shd w:val="clear" w:color="auto" w:fill="D9D9D9" w:themeFill="background1" w:themeFillShade="D9"/>
          </w:tcPr>
          <w:p w14:paraId="1EFAF504"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lastRenderedPageBreak/>
              <w:t>8</w:t>
            </w:r>
          </w:p>
        </w:tc>
        <w:tc>
          <w:tcPr>
            <w:tcW w:w="2339" w:type="dxa"/>
            <w:shd w:val="clear" w:color="auto" w:fill="F2F2F2" w:themeFill="background1" w:themeFillShade="F2"/>
            <w:vAlign w:val="center"/>
          </w:tcPr>
          <w:p w14:paraId="1C9650B4"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Generar los reportes según el tipo de información que se requieran</w:t>
            </w:r>
          </w:p>
        </w:tc>
        <w:tc>
          <w:tcPr>
            <w:tcW w:w="1710" w:type="dxa"/>
            <w:vAlign w:val="center"/>
          </w:tcPr>
          <w:p w14:paraId="4DA2D059"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w:t>
            </w:r>
          </w:p>
        </w:tc>
        <w:tc>
          <w:tcPr>
            <w:tcW w:w="1377" w:type="dxa"/>
            <w:vAlign w:val="center"/>
          </w:tcPr>
          <w:p w14:paraId="7A1FC0B1"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1/6/2018</w:t>
            </w:r>
          </w:p>
        </w:tc>
        <w:tc>
          <w:tcPr>
            <w:tcW w:w="1366" w:type="dxa"/>
            <w:vAlign w:val="center"/>
          </w:tcPr>
          <w:p w14:paraId="2F3048C1"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1/7/2018</w:t>
            </w:r>
          </w:p>
        </w:tc>
        <w:tc>
          <w:tcPr>
            <w:tcW w:w="1433" w:type="dxa"/>
            <w:vAlign w:val="center"/>
          </w:tcPr>
          <w:p w14:paraId="6A63D0B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30,0</w:t>
            </w:r>
          </w:p>
        </w:tc>
      </w:tr>
      <w:tr w:rsidR="00712FD6" w:rsidRPr="00335C37" w14:paraId="5D38E476" w14:textId="77777777" w:rsidTr="006F6DBF">
        <w:tc>
          <w:tcPr>
            <w:tcW w:w="603" w:type="dxa"/>
            <w:shd w:val="clear" w:color="auto" w:fill="D9D9D9" w:themeFill="background1" w:themeFillShade="D9"/>
          </w:tcPr>
          <w:p w14:paraId="72BE3417"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9</w:t>
            </w:r>
          </w:p>
        </w:tc>
        <w:tc>
          <w:tcPr>
            <w:tcW w:w="2339" w:type="dxa"/>
            <w:shd w:val="clear" w:color="auto" w:fill="F2F2F2" w:themeFill="background1" w:themeFillShade="F2"/>
            <w:vAlign w:val="center"/>
          </w:tcPr>
          <w:p w14:paraId="05E1524A"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Validar la información generada por los diferentes tipos de reportes</w:t>
            </w:r>
          </w:p>
        </w:tc>
        <w:tc>
          <w:tcPr>
            <w:tcW w:w="1710" w:type="dxa"/>
            <w:vAlign w:val="center"/>
          </w:tcPr>
          <w:p w14:paraId="301EA525"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w:t>
            </w:r>
          </w:p>
        </w:tc>
        <w:tc>
          <w:tcPr>
            <w:tcW w:w="1377" w:type="dxa"/>
            <w:vAlign w:val="center"/>
          </w:tcPr>
          <w:p w14:paraId="22B24220"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1/7/2018</w:t>
            </w:r>
          </w:p>
        </w:tc>
        <w:tc>
          <w:tcPr>
            <w:tcW w:w="1366" w:type="dxa"/>
            <w:vAlign w:val="center"/>
          </w:tcPr>
          <w:p w14:paraId="2B9F9C9E"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1/9/2018</w:t>
            </w:r>
          </w:p>
        </w:tc>
        <w:tc>
          <w:tcPr>
            <w:tcW w:w="1433" w:type="dxa"/>
            <w:vAlign w:val="center"/>
          </w:tcPr>
          <w:p w14:paraId="25482ED2"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62,0</w:t>
            </w:r>
          </w:p>
        </w:tc>
      </w:tr>
      <w:tr w:rsidR="00712FD6" w:rsidRPr="00335C37" w14:paraId="617A7FB7" w14:textId="77777777" w:rsidTr="006F6DBF">
        <w:tc>
          <w:tcPr>
            <w:tcW w:w="603" w:type="dxa"/>
            <w:shd w:val="clear" w:color="auto" w:fill="D9D9D9" w:themeFill="background1" w:themeFillShade="D9"/>
          </w:tcPr>
          <w:p w14:paraId="6AA16938"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10</w:t>
            </w:r>
          </w:p>
        </w:tc>
        <w:tc>
          <w:tcPr>
            <w:tcW w:w="2339" w:type="dxa"/>
            <w:shd w:val="clear" w:color="auto" w:fill="F2F2F2" w:themeFill="background1" w:themeFillShade="F2"/>
            <w:vAlign w:val="center"/>
          </w:tcPr>
          <w:p w14:paraId="4D4E67D4" w14:textId="55A8DF3B"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 xml:space="preserve">Elaborar las propuestas de normativa (manuales, decretos y resoluciones) relacionado a información del PSA  </w:t>
            </w:r>
          </w:p>
        </w:tc>
        <w:tc>
          <w:tcPr>
            <w:tcW w:w="1710" w:type="dxa"/>
            <w:vAlign w:val="center"/>
          </w:tcPr>
          <w:p w14:paraId="53F20BBA"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w:t>
            </w:r>
          </w:p>
        </w:tc>
        <w:tc>
          <w:tcPr>
            <w:tcW w:w="1377" w:type="dxa"/>
            <w:vAlign w:val="center"/>
          </w:tcPr>
          <w:p w14:paraId="07B8C500"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66" w:type="dxa"/>
            <w:vAlign w:val="center"/>
          </w:tcPr>
          <w:p w14:paraId="566A5017"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1/3/2018</w:t>
            </w:r>
          </w:p>
        </w:tc>
        <w:tc>
          <w:tcPr>
            <w:tcW w:w="1433" w:type="dxa"/>
            <w:vAlign w:val="center"/>
          </w:tcPr>
          <w:p w14:paraId="478F59F2"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59,0</w:t>
            </w:r>
          </w:p>
        </w:tc>
      </w:tr>
      <w:tr w:rsidR="00712FD6" w:rsidRPr="00335C37" w14:paraId="257D0216" w14:textId="77777777" w:rsidTr="006F6DBF">
        <w:tc>
          <w:tcPr>
            <w:tcW w:w="603" w:type="dxa"/>
            <w:shd w:val="clear" w:color="auto" w:fill="D9D9D9" w:themeFill="background1" w:themeFillShade="D9"/>
          </w:tcPr>
          <w:p w14:paraId="3382716A"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11</w:t>
            </w:r>
          </w:p>
        </w:tc>
        <w:tc>
          <w:tcPr>
            <w:tcW w:w="2339" w:type="dxa"/>
            <w:shd w:val="clear" w:color="auto" w:fill="F2F2F2" w:themeFill="background1" w:themeFillShade="F2"/>
            <w:vAlign w:val="center"/>
          </w:tcPr>
          <w:p w14:paraId="2E45B27F" w14:textId="417CD65D" w:rsidR="00712FD6" w:rsidRPr="00335C37" w:rsidRDefault="00610950"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Efectuar correcciones y o cambios según  corresponda</w:t>
            </w:r>
          </w:p>
        </w:tc>
        <w:tc>
          <w:tcPr>
            <w:tcW w:w="1710" w:type="dxa"/>
            <w:vAlign w:val="center"/>
          </w:tcPr>
          <w:p w14:paraId="42DD7473"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 Lucrecia Guillén Jiménez</w:t>
            </w:r>
          </w:p>
        </w:tc>
        <w:tc>
          <w:tcPr>
            <w:tcW w:w="1377" w:type="dxa"/>
            <w:vAlign w:val="center"/>
          </w:tcPr>
          <w:p w14:paraId="44C9301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66" w:type="dxa"/>
            <w:vAlign w:val="center"/>
          </w:tcPr>
          <w:p w14:paraId="7547247E"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1/12/2018</w:t>
            </w:r>
          </w:p>
        </w:tc>
        <w:tc>
          <w:tcPr>
            <w:tcW w:w="1433" w:type="dxa"/>
            <w:vAlign w:val="center"/>
          </w:tcPr>
          <w:p w14:paraId="454FE7D0"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334,0</w:t>
            </w:r>
          </w:p>
        </w:tc>
      </w:tr>
    </w:tbl>
    <w:p w14:paraId="6B5515D0" w14:textId="77777777" w:rsidR="005B1AEC" w:rsidRPr="003D1577" w:rsidRDefault="005B1AEC" w:rsidP="003D1577">
      <w:pPr>
        <w:spacing w:after="0" w:line="276" w:lineRule="auto"/>
        <w:jc w:val="both"/>
        <w:rPr>
          <w:rFonts w:ascii="Arial" w:hAnsi="Arial" w:cs="Arial"/>
          <w:color w:val="000000" w:themeColor="text1"/>
          <w:sz w:val="24"/>
          <w:szCs w:val="24"/>
        </w:rPr>
      </w:pPr>
    </w:p>
    <w:p w14:paraId="213A9B9B" w14:textId="77777777" w:rsidR="004B32E6" w:rsidRDefault="004B32E6">
      <w:pPr>
        <w:rPr>
          <w:rFonts w:ascii="Arial" w:eastAsiaTheme="majorEastAsia" w:hAnsi="Arial" w:cs="Arial"/>
          <w:b/>
          <w:color w:val="7F4D1E"/>
          <w:sz w:val="24"/>
          <w:szCs w:val="24"/>
        </w:rPr>
      </w:pPr>
      <w:r>
        <w:rPr>
          <w:rFonts w:ascii="Arial" w:hAnsi="Arial" w:cs="Arial"/>
          <w:b/>
          <w:color w:val="7F4D1E"/>
        </w:rPr>
        <w:br w:type="page"/>
      </w:r>
    </w:p>
    <w:p w14:paraId="72B12AB6" w14:textId="2D188888" w:rsidR="00D943B7" w:rsidRPr="003D1577" w:rsidRDefault="00D943B7" w:rsidP="003D1577">
      <w:pPr>
        <w:pStyle w:val="Ttulo3"/>
        <w:spacing w:before="0" w:line="276" w:lineRule="auto"/>
        <w:jc w:val="both"/>
        <w:rPr>
          <w:rFonts w:ascii="Arial" w:hAnsi="Arial" w:cs="Arial"/>
          <w:b/>
          <w:color w:val="7F4D1E"/>
        </w:rPr>
      </w:pPr>
      <w:bookmarkStart w:id="21" w:name="_Toc506187406"/>
      <w:r w:rsidRPr="003D1577">
        <w:rPr>
          <w:rFonts w:ascii="Arial" w:hAnsi="Arial" w:cs="Arial"/>
          <w:b/>
          <w:color w:val="7F4D1E"/>
        </w:rPr>
        <w:lastRenderedPageBreak/>
        <w:t>Diagrama de Gantt</w:t>
      </w:r>
      <w:bookmarkEnd w:id="21"/>
    </w:p>
    <w:p w14:paraId="70728C97" w14:textId="03050044" w:rsidR="00FF35CD" w:rsidRPr="003D1577" w:rsidRDefault="00FF35CD" w:rsidP="003D1577">
      <w:pPr>
        <w:spacing w:after="0" w:line="276" w:lineRule="auto"/>
        <w:jc w:val="both"/>
        <w:rPr>
          <w:rFonts w:ascii="Arial" w:hAnsi="Arial" w:cs="Arial"/>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1221"/>
        <w:gridCol w:w="324"/>
        <w:gridCol w:w="324"/>
        <w:gridCol w:w="311"/>
        <w:gridCol w:w="310"/>
        <w:gridCol w:w="331"/>
        <w:gridCol w:w="331"/>
        <w:gridCol w:w="310"/>
        <w:gridCol w:w="310"/>
        <w:gridCol w:w="356"/>
        <w:gridCol w:w="356"/>
        <w:gridCol w:w="315"/>
        <w:gridCol w:w="315"/>
        <w:gridCol w:w="311"/>
        <w:gridCol w:w="311"/>
        <w:gridCol w:w="325"/>
        <w:gridCol w:w="325"/>
        <w:gridCol w:w="317"/>
        <w:gridCol w:w="317"/>
        <w:gridCol w:w="309"/>
        <w:gridCol w:w="311"/>
        <w:gridCol w:w="317"/>
        <w:gridCol w:w="317"/>
        <w:gridCol w:w="277"/>
        <w:gridCol w:w="277"/>
      </w:tblGrid>
      <w:tr w:rsidR="00011F6A" w:rsidRPr="003D1577" w14:paraId="4D0EEA12" w14:textId="77777777" w:rsidTr="006F6DBF">
        <w:trPr>
          <w:trHeight w:val="300"/>
        </w:trPr>
        <w:tc>
          <w:tcPr>
            <w:tcW w:w="489" w:type="pct"/>
            <w:vMerge w:val="restart"/>
            <w:tcBorders>
              <w:top w:val="single" w:sz="4" w:space="0" w:color="auto"/>
              <w:left w:val="single" w:sz="4" w:space="0" w:color="auto"/>
              <w:bottom w:val="single" w:sz="4" w:space="0" w:color="auto"/>
              <w:right w:val="single" w:sz="4" w:space="0" w:color="auto"/>
            </w:tcBorders>
            <w:shd w:val="clear" w:color="auto" w:fill="321500"/>
            <w:noWrap/>
            <w:vAlign w:val="center"/>
            <w:hideMark/>
          </w:tcPr>
          <w:p w14:paraId="03CCFC07" w14:textId="77777777" w:rsidR="00011F6A" w:rsidRPr="003D1577" w:rsidRDefault="00011F6A" w:rsidP="003D1577">
            <w:pPr>
              <w:spacing w:after="0" w:line="276" w:lineRule="auto"/>
              <w:jc w:val="center"/>
              <w:rPr>
                <w:rFonts w:ascii="Arial" w:eastAsia="Times New Roman" w:hAnsi="Arial" w:cs="Arial"/>
                <w:b/>
                <w:color w:val="FFFFFF" w:themeColor="background1"/>
                <w:sz w:val="24"/>
                <w:szCs w:val="24"/>
                <w:lang w:eastAsia="es-CR"/>
              </w:rPr>
            </w:pPr>
            <w:r w:rsidRPr="003D1577">
              <w:rPr>
                <w:rFonts w:ascii="Arial" w:eastAsia="Times New Roman" w:hAnsi="Arial" w:cs="Arial"/>
                <w:b/>
                <w:color w:val="FFFFFF" w:themeColor="background1"/>
                <w:sz w:val="24"/>
                <w:szCs w:val="24"/>
                <w:lang w:eastAsia="es-CR"/>
              </w:rPr>
              <w:t>Actividad</w:t>
            </w:r>
          </w:p>
        </w:tc>
        <w:tc>
          <w:tcPr>
            <w:tcW w:w="4511" w:type="pct"/>
            <w:gridSpan w:val="24"/>
            <w:tcBorders>
              <w:top w:val="single" w:sz="4" w:space="0" w:color="auto"/>
              <w:left w:val="nil"/>
              <w:bottom w:val="single" w:sz="4" w:space="0" w:color="auto"/>
              <w:right w:val="single" w:sz="4" w:space="0" w:color="auto"/>
            </w:tcBorders>
            <w:shd w:val="clear" w:color="auto" w:fill="7F4D1E"/>
            <w:noWrap/>
            <w:vAlign w:val="center"/>
            <w:hideMark/>
          </w:tcPr>
          <w:p w14:paraId="69ED3B75" w14:textId="77777777" w:rsidR="00011F6A" w:rsidRPr="003D1577" w:rsidRDefault="00011F6A" w:rsidP="003D1577">
            <w:pPr>
              <w:spacing w:after="0" w:line="276" w:lineRule="auto"/>
              <w:jc w:val="center"/>
              <w:rPr>
                <w:rFonts w:ascii="Arial" w:eastAsia="Times New Roman" w:hAnsi="Arial" w:cs="Arial"/>
                <w:b/>
                <w:color w:val="000000"/>
                <w:sz w:val="24"/>
                <w:szCs w:val="24"/>
                <w:lang w:eastAsia="es-CR"/>
              </w:rPr>
            </w:pPr>
            <w:r w:rsidRPr="003D1577">
              <w:rPr>
                <w:rFonts w:ascii="Arial" w:eastAsia="Times New Roman" w:hAnsi="Arial" w:cs="Arial"/>
                <w:b/>
                <w:color w:val="FFFFFF" w:themeColor="background1"/>
                <w:sz w:val="24"/>
                <w:szCs w:val="24"/>
                <w:lang w:eastAsia="es-CR"/>
              </w:rPr>
              <w:t>Mes</w:t>
            </w:r>
          </w:p>
        </w:tc>
      </w:tr>
      <w:tr w:rsidR="00342435" w:rsidRPr="003D1577" w14:paraId="2FF82AE5" w14:textId="77777777" w:rsidTr="006F6DBF">
        <w:trPr>
          <w:trHeight w:val="300"/>
        </w:trPr>
        <w:tc>
          <w:tcPr>
            <w:tcW w:w="489" w:type="pct"/>
            <w:vMerge/>
            <w:tcBorders>
              <w:top w:val="single" w:sz="4" w:space="0" w:color="auto"/>
              <w:left w:val="single" w:sz="4" w:space="0" w:color="auto"/>
              <w:bottom w:val="single" w:sz="4" w:space="0" w:color="auto"/>
              <w:right w:val="single" w:sz="4" w:space="0" w:color="auto"/>
            </w:tcBorders>
            <w:shd w:val="clear" w:color="auto" w:fill="321500"/>
            <w:vAlign w:val="center"/>
            <w:hideMark/>
          </w:tcPr>
          <w:p w14:paraId="503683F6" w14:textId="77777777" w:rsidR="00011F6A" w:rsidRPr="003D1577" w:rsidRDefault="00011F6A" w:rsidP="003D1577">
            <w:pPr>
              <w:spacing w:after="0" w:line="276" w:lineRule="auto"/>
              <w:jc w:val="center"/>
              <w:rPr>
                <w:rFonts w:ascii="Arial" w:eastAsia="Times New Roman" w:hAnsi="Arial" w:cs="Arial"/>
                <w:color w:val="000000"/>
                <w:sz w:val="24"/>
                <w:szCs w:val="24"/>
                <w:lang w:eastAsia="es-CR"/>
              </w:rPr>
            </w:pPr>
          </w:p>
        </w:tc>
        <w:tc>
          <w:tcPr>
            <w:tcW w:w="38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7162E3"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Ene.</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6EB753B"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Feb.</w:t>
            </w:r>
          </w:p>
        </w:tc>
        <w:tc>
          <w:tcPr>
            <w:tcW w:w="39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1FD3F50"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Mar.</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B72A29A"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Abr.</w:t>
            </w:r>
          </w:p>
        </w:tc>
        <w:tc>
          <w:tcPr>
            <w:tcW w:w="422"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7D4ACCF" w14:textId="77777777" w:rsidR="00011F6A" w:rsidRPr="003D1577" w:rsidRDefault="00011F6A" w:rsidP="003D1577">
            <w:pPr>
              <w:spacing w:after="0" w:line="276" w:lineRule="auto"/>
              <w:jc w:val="center"/>
              <w:rPr>
                <w:rFonts w:ascii="Arial" w:eastAsia="Times New Roman" w:hAnsi="Arial" w:cs="Arial"/>
                <w:sz w:val="24"/>
                <w:szCs w:val="24"/>
                <w:lang w:eastAsia="es-CR"/>
              </w:rPr>
            </w:pPr>
            <w:proofErr w:type="spellStart"/>
            <w:r w:rsidRPr="003D1577">
              <w:rPr>
                <w:rFonts w:ascii="Arial" w:eastAsia="Times New Roman" w:hAnsi="Arial" w:cs="Arial"/>
                <w:sz w:val="24"/>
                <w:szCs w:val="24"/>
                <w:lang w:eastAsia="es-CR"/>
              </w:rPr>
              <w:t>May</w:t>
            </w:r>
            <w:proofErr w:type="spellEnd"/>
            <w:r w:rsidRPr="003D1577">
              <w:rPr>
                <w:rFonts w:ascii="Arial" w:eastAsia="Times New Roman" w:hAnsi="Arial" w:cs="Arial"/>
                <w:sz w:val="24"/>
                <w:szCs w:val="24"/>
                <w:lang w:eastAsia="es-CR"/>
              </w:rPr>
              <w:t>.</w:t>
            </w:r>
          </w:p>
        </w:tc>
        <w:tc>
          <w:tcPr>
            <w:tcW w:w="37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F66A40"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Jun.</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C56E60D"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Jul.</w:t>
            </w:r>
          </w:p>
        </w:tc>
        <w:tc>
          <w:tcPr>
            <w:tcW w:w="38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CC46187"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Ago.</w:t>
            </w:r>
          </w:p>
        </w:tc>
        <w:tc>
          <w:tcPr>
            <w:tcW w:w="37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DE6BF5"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Sep.</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3E06FD8"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Oct.</w:t>
            </w:r>
          </w:p>
        </w:tc>
        <w:tc>
          <w:tcPr>
            <w:tcW w:w="37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42F8323"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Nov.</w:t>
            </w:r>
          </w:p>
        </w:tc>
        <w:tc>
          <w:tcPr>
            <w:tcW w:w="319"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DC6D577"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Dic.</w:t>
            </w:r>
          </w:p>
        </w:tc>
      </w:tr>
      <w:tr w:rsidR="00342435" w:rsidRPr="003D1577" w14:paraId="31333436"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9265E9"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1</w:t>
            </w:r>
          </w:p>
        </w:tc>
        <w:tc>
          <w:tcPr>
            <w:tcW w:w="193" w:type="pct"/>
            <w:tcBorders>
              <w:top w:val="single" w:sz="4" w:space="0" w:color="auto"/>
              <w:left w:val="single" w:sz="4" w:space="0" w:color="auto"/>
              <w:bottom w:val="single" w:sz="4" w:space="0" w:color="auto"/>
            </w:tcBorders>
            <w:shd w:val="clear" w:color="auto" w:fill="006838"/>
            <w:noWrap/>
          </w:tcPr>
          <w:p w14:paraId="315C89D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tcBorders>
            <w:shd w:val="clear" w:color="auto" w:fill="006838"/>
            <w:noWrap/>
          </w:tcPr>
          <w:p w14:paraId="4621C48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6838"/>
            <w:noWrap/>
          </w:tcPr>
          <w:p w14:paraId="187DD97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right w:val="single" w:sz="4" w:space="0" w:color="auto"/>
            </w:tcBorders>
            <w:shd w:val="clear" w:color="auto" w:fill="006838"/>
            <w:noWrap/>
          </w:tcPr>
          <w:p w14:paraId="2F0D9E2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single" w:sz="4" w:space="0" w:color="auto"/>
              <w:bottom w:val="single" w:sz="4" w:space="0" w:color="auto"/>
            </w:tcBorders>
            <w:shd w:val="clear" w:color="auto" w:fill="auto"/>
            <w:noWrap/>
          </w:tcPr>
          <w:p w14:paraId="3879F14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bottom w:val="single" w:sz="4" w:space="0" w:color="auto"/>
              <w:right w:val="single" w:sz="4" w:space="0" w:color="auto"/>
            </w:tcBorders>
            <w:shd w:val="clear" w:color="auto" w:fill="auto"/>
            <w:noWrap/>
          </w:tcPr>
          <w:p w14:paraId="392ADF5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tcBorders>
            <w:shd w:val="clear" w:color="auto" w:fill="auto"/>
            <w:noWrap/>
            <w:hideMark/>
          </w:tcPr>
          <w:p w14:paraId="3CC76B5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right w:val="single" w:sz="4" w:space="0" w:color="auto"/>
            </w:tcBorders>
            <w:shd w:val="clear" w:color="auto" w:fill="auto"/>
            <w:noWrap/>
            <w:hideMark/>
          </w:tcPr>
          <w:p w14:paraId="496ECFA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single" w:sz="4" w:space="0" w:color="auto"/>
            </w:tcBorders>
            <w:shd w:val="clear" w:color="auto" w:fill="auto"/>
            <w:noWrap/>
            <w:hideMark/>
          </w:tcPr>
          <w:p w14:paraId="3B21706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right w:val="single" w:sz="4" w:space="0" w:color="auto"/>
            </w:tcBorders>
            <w:shd w:val="clear" w:color="auto" w:fill="auto"/>
            <w:noWrap/>
            <w:hideMark/>
          </w:tcPr>
          <w:p w14:paraId="0CE2938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tcBorders>
            <w:shd w:val="clear" w:color="auto" w:fill="auto"/>
            <w:noWrap/>
            <w:hideMark/>
          </w:tcPr>
          <w:p w14:paraId="6B42C05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right w:val="single" w:sz="4" w:space="0" w:color="auto"/>
            </w:tcBorders>
            <w:shd w:val="clear" w:color="auto" w:fill="auto"/>
            <w:noWrap/>
            <w:hideMark/>
          </w:tcPr>
          <w:p w14:paraId="7ADAA89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tcBorders>
            <w:shd w:val="clear" w:color="auto" w:fill="auto"/>
            <w:noWrap/>
            <w:hideMark/>
          </w:tcPr>
          <w:p w14:paraId="3181BB6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right w:val="single" w:sz="4" w:space="0" w:color="auto"/>
            </w:tcBorders>
            <w:shd w:val="clear" w:color="auto" w:fill="auto"/>
            <w:noWrap/>
            <w:hideMark/>
          </w:tcPr>
          <w:p w14:paraId="58FE906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tcBorders>
            <w:shd w:val="clear" w:color="auto" w:fill="auto"/>
            <w:noWrap/>
            <w:hideMark/>
          </w:tcPr>
          <w:p w14:paraId="38F72F5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right w:val="single" w:sz="4" w:space="0" w:color="auto"/>
            </w:tcBorders>
            <w:shd w:val="clear" w:color="auto" w:fill="auto"/>
            <w:noWrap/>
            <w:hideMark/>
          </w:tcPr>
          <w:p w14:paraId="7DDFE79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tcBorders>
            <w:shd w:val="clear" w:color="auto" w:fill="auto"/>
            <w:noWrap/>
            <w:hideMark/>
          </w:tcPr>
          <w:p w14:paraId="11C51EB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right w:val="single" w:sz="4" w:space="0" w:color="auto"/>
            </w:tcBorders>
            <w:shd w:val="clear" w:color="auto" w:fill="auto"/>
            <w:noWrap/>
            <w:hideMark/>
          </w:tcPr>
          <w:p w14:paraId="5237500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tcBorders>
            <w:shd w:val="clear" w:color="auto" w:fill="auto"/>
            <w:noWrap/>
            <w:hideMark/>
          </w:tcPr>
          <w:p w14:paraId="2F0613A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right w:val="single" w:sz="4" w:space="0" w:color="auto"/>
            </w:tcBorders>
            <w:shd w:val="clear" w:color="auto" w:fill="auto"/>
            <w:noWrap/>
            <w:hideMark/>
          </w:tcPr>
          <w:p w14:paraId="172DCCB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tcBorders>
            <w:shd w:val="clear" w:color="auto" w:fill="auto"/>
            <w:noWrap/>
            <w:hideMark/>
          </w:tcPr>
          <w:p w14:paraId="5313151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right w:val="single" w:sz="4" w:space="0" w:color="auto"/>
            </w:tcBorders>
            <w:shd w:val="clear" w:color="auto" w:fill="auto"/>
            <w:noWrap/>
            <w:hideMark/>
          </w:tcPr>
          <w:p w14:paraId="1E1C1AC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left w:val="single" w:sz="4" w:space="0" w:color="auto"/>
            </w:tcBorders>
            <w:shd w:val="clear" w:color="auto" w:fill="auto"/>
            <w:noWrap/>
            <w:hideMark/>
          </w:tcPr>
          <w:p w14:paraId="373CD3F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right w:val="single" w:sz="4" w:space="0" w:color="auto"/>
            </w:tcBorders>
            <w:shd w:val="clear" w:color="auto" w:fill="auto"/>
            <w:noWrap/>
            <w:hideMark/>
          </w:tcPr>
          <w:p w14:paraId="339D3627"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23794FDD"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66BE62"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2</w:t>
            </w:r>
          </w:p>
        </w:tc>
        <w:tc>
          <w:tcPr>
            <w:tcW w:w="193" w:type="pct"/>
            <w:tcBorders>
              <w:top w:val="single" w:sz="4" w:space="0" w:color="auto"/>
              <w:left w:val="single" w:sz="4" w:space="0" w:color="auto"/>
              <w:bottom w:val="single" w:sz="4" w:space="0" w:color="auto"/>
            </w:tcBorders>
            <w:shd w:val="clear" w:color="auto" w:fill="009444"/>
            <w:noWrap/>
            <w:hideMark/>
          </w:tcPr>
          <w:p w14:paraId="44A2630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tcBorders>
            <w:shd w:val="clear" w:color="auto" w:fill="009444"/>
            <w:noWrap/>
            <w:hideMark/>
          </w:tcPr>
          <w:p w14:paraId="24BD206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9444"/>
            <w:noWrap/>
          </w:tcPr>
          <w:p w14:paraId="06915070"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9444"/>
            <w:noWrap/>
          </w:tcPr>
          <w:p w14:paraId="0FC7889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bottom w:val="single" w:sz="4" w:space="0" w:color="auto"/>
            </w:tcBorders>
            <w:shd w:val="clear" w:color="auto" w:fill="009444"/>
            <w:noWrap/>
          </w:tcPr>
          <w:p w14:paraId="74CEFF2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bottom w:val="single" w:sz="4" w:space="0" w:color="auto"/>
              <w:right w:val="single" w:sz="4" w:space="0" w:color="auto"/>
            </w:tcBorders>
            <w:shd w:val="clear" w:color="auto" w:fill="009444"/>
            <w:noWrap/>
          </w:tcPr>
          <w:p w14:paraId="441EC11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left w:val="single" w:sz="4" w:space="0" w:color="auto"/>
              <w:bottom w:val="single" w:sz="4" w:space="0" w:color="auto"/>
            </w:tcBorders>
            <w:shd w:val="clear" w:color="auto" w:fill="auto"/>
            <w:noWrap/>
            <w:hideMark/>
          </w:tcPr>
          <w:p w14:paraId="6AE2BEC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bottom w:val="single" w:sz="4" w:space="0" w:color="auto"/>
              <w:right w:val="single" w:sz="4" w:space="0" w:color="auto"/>
            </w:tcBorders>
            <w:shd w:val="clear" w:color="auto" w:fill="auto"/>
            <w:noWrap/>
            <w:hideMark/>
          </w:tcPr>
          <w:p w14:paraId="17BD212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left w:val="single" w:sz="4" w:space="0" w:color="auto"/>
              <w:bottom w:val="single" w:sz="4" w:space="0" w:color="auto"/>
            </w:tcBorders>
            <w:shd w:val="clear" w:color="auto" w:fill="auto"/>
            <w:noWrap/>
            <w:hideMark/>
          </w:tcPr>
          <w:p w14:paraId="4DAD6E4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bottom w:val="single" w:sz="4" w:space="0" w:color="auto"/>
              <w:right w:val="single" w:sz="4" w:space="0" w:color="auto"/>
            </w:tcBorders>
            <w:shd w:val="clear" w:color="auto" w:fill="auto"/>
            <w:noWrap/>
            <w:hideMark/>
          </w:tcPr>
          <w:p w14:paraId="116C212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tcBorders>
            <w:shd w:val="clear" w:color="auto" w:fill="auto"/>
            <w:noWrap/>
            <w:hideMark/>
          </w:tcPr>
          <w:p w14:paraId="7C400DE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right w:val="single" w:sz="4" w:space="0" w:color="auto"/>
            </w:tcBorders>
            <w:shd w:val="clear" w:color="auto" w:fill="auto"/>
            <w:noWrap/>
            <w:hideMark/>
          </w:tcPr>
          <w:p w14:paraId="4062877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tcBorders>
            <w:shd w:val="clear" w:color="auto" w:fill="auto"/>
            <w:noWrap/>
            <w:hideMark/>
          </w:tcPr>
          <w:p w14:paraId="1EF31E8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right w:val="single" w:sz="4" w:space="0" w:color="auto"/>
            </w:tcBorders>
            <w:shd w:val="clear" w:color="auto" w:fill="auto"/>
            <w:noWrap/>
            <w:hideMark/>
          </w:tcPr>
          <w:p w14:paraId="6FE6A2B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left w:val="single" w:sz="4" w:space="0" w:color="auto"/>
            </w:tcBorders>
            <w:shd w:val="clear" w:color="auto" w:fill="auto"/>
            <w:noWrap/>
            <w:hideMark/>
          </w:tcPr>
          <w:p w14:paraId="7DFC39F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right w:val="single" w:sz="4" w:space="0" w:color="auto"/>
            </w:tcBorders>
            <w:shd w:val="clear" w:color="auto" w:fill="auto"/>
            <w:noWrap/>
            <w:hideMark/>
          </w:tcPr>
          <w:p w14:paraId="5049891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tcBorders>
            <w:shd w:val="clear" w:color="auto" w:fill="auto"/>
            <w:noWrap/>
            <w:hideMark/>
          </w:tcPr>
          <w:p w14:paraId="301CD34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right w:val="single" w:sz="4" w:space="0" w:color="auto"/>
            </w:tcBorders>
            <w:shd w:val="clear" w:color="auto" w:fill="auto"/>
            <w:noWrap/>
            <w:hideMark/>
          </w:tcPr>
          <w:p w14:paraId="5CE327A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tcBorders>
            <w:shd w:val="clear" w:color="auto" w:fill="auto"/>
            <w:noWrap/>
            <w:hideMark/>
          </w:tcPr>
          <w:p w14:paraId="11754D7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right w:val="single" w:sz="4" w:space="0" w:color="auto"/>
            </w:tcBorders>
            <w:shd w:val="clear" w:color="auto" w:fill="auto"/>
            <w:noWrap/>
            <w:hideMark/>
          </w:tcPr>
          <w:p w14:paraId="5C28DA1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tcBorders>
            <w:shd w:val="clear" w:color="auto" w:fill="auto"/>
            <w:noWrap/>
            <w:hideMark/>
          </w:tcPr>
          <w:p w14:paraId="26438FB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right w:val="single" w:sz="4" w:space="0" w:color="auto"/>
            </w:tcBorders>
            <w:shd w:val="clear" w:color="auto" w:fill="auto"/>
            <w:noWrap/>
            <w:hideMark/>
          </w:tcPr>
          <w:p w14:paraId="08EDB79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left w:val="single" w:sz="4" w:space="0" w:color="auto"/>
            </w:tcBorders>
            <w:shd w:val="clear" w:color="auto" w:fill="auto"/>
            <w:noWrap/>
            <w:hideMark/>
          </w:tcPr>
          <w:p w14:paraId="22A8568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right w:val="single" w:sz="4" w:space="0" w:color="auto"/>
            </w:tcBorders>
            <w:shd w:val="clear" w:color="auto" w:fill="auto"/>
            <w:noWrap/>
            <w:hideMark/>
          </w:tcPr>
          <w:p w14:paraId="2F0D1207"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2DB1FBB6"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FF9A966"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3</w:t>
            </w:r>
          </w:p>
        </w:tc>
        <w:tc>
          <w:tcPr>
            <w:tcW w:w="193" w:type="pct"/>
            <w:tcBorders>
              <w:top w:val="single" w:sz="4" w:space="0" w:color="auto"/>
              <w:left w:val="single" w:sz="4" w:space="0" w:color="auto"/>
            </w:tcBorders>
            <w:shd w:val="clear" w:color="auto" w:fill="auto"/>
            <w:noWrap/>
            <w:hideMark/>
          </w:tcPr>
          <w:p w14:paraId="27E49F4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right w:val="single" w:sz="4" w:space="0" w:color="auto"/>
            </w:tcBorders>
            <w:shd w:val="clear" w:color="auto" w:fill="auto"/>
            <w:noWrap/>
            <w:hideMark/>
          </w:tcPr>
          <w:p w14:paraId="08BF059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tcBorders>
            <w:shd w:val="clear" w:color="auto" w:fill="auto"/>
            <w:noWrap/>
            <w:hideMark/>
          </w:tcPr>
          <w:p w14:paraId="23463E6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right w:val="single" w:sz="4" w:space="0" w:color="auto"/>
            </w:tcBorders>
            <w:shd w:val="clear" w:color="auto" w:fill="auto"/>
            <w:noWrap/>
          </w:tcPr>
          <w:p w14:paraId="58D5F43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left w:val="single" w:sz="4" w:space="0" w:color="auto"/>
            </w:tcBorders>
            <w:shd w:val="clear" w:color="auto" w:fill="auto"/>
            <w:noWrap/>
          </w:tcPr>
          <w:p w14:paraId="23072EF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right w:val="single" w:sz="4" w:space="0" w:color="auto"/>
            </w:tcBorders>
            <w:shd w:val="clear" w:color="auto" w:fill="auto"/>
            <w:noWrap/>
          </w:tcPr>
          <w:p w14:paraId="65A2522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bottom w:val="single" w:sz="4" w:space="0" w:color="auto"/>
            </w:tcBorders>
            <w:shd w:val="clear" w:color="auto" w:fill="8DC63F"/>
            <w:noWrap/>
          </w:tcPr>
          <w:p w14:paraId="1F37D0B5"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8DC63F"/>
            <w:noWrap/>
          </w:tcPr>
          <w:p w14:paraId="3B4E7E5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bottom w:val="single" w:sz="4" w:space="0" w:color="auto"/>
            </w:tcBorders>
            <w:shd w:val="clear" w:color="auto" w:fill="8DC63F"/>
            <w:noWrap/>
          </w:tcPr>
          <w:p w14:paraId="4D52314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bottom w:val="single" w:sz="4" w:space="0" w:color="auto"/>
              <w:right w:val="single" w:sz="4" w:space="0" w:color="auto"/>
            </w:tcBorders>
            <w:shd w:val="clear" w:color="auto" w:fill="8DC63F"/>
            <w:noWrap/>
          </w:tcPr>
          <w:p w14:paraId="6539C19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left w:val="single" w:sz="4" w:space="0" w:color="auto"/>
              <w:bottom w:val="single" w:sz="4" w:space="0" w:color="auto"/>
            </w:tcBorders>
            <w:shd w:val="clear" w:color="auto" w:fill="auto"/>
            <w:noWrap/>
          </w:tcPr>
          <w:p w14:paraId="73C5AD2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bottom w:val="single" w:sz="4" w:space="0" w:color="auto"/>
              <w:right w:val="single" w:sz="4" w:space="0" w:color="auto"/>
            </w:tcBorders>
            <w:shd w:val="clear" w:color="auto" w:fill="auto"/>
            <w:noWrap/>
          </w:tcPr>
          <w:p w14:paraId="01909A7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left w:val="single" w:sz="4" w:space="0" w:color="auto"/>
            </w:tcBorders>
            <w:shd w:val="clear" w:color="auto" w:fill="auto"/>
            <w:noWrap/>
          </w:tcPr>
          <w:p w14:paraId="2381C2D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right w:val="single" w:sz="4" w:space="0" w:color="auto"/>
            </w:tcBorders>
            <w:shd w:val="clear" w:color="auto" w:fill="auto"/>
            <w:noWrap/>
          </w:tcPr>
          <w:p w14:paraId="441C40C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left w:val="single" w:sz="4" w:space="0" w:color="auto"/>
            </w:tcBorders>
            <w:shd w:val="clear" w:color="auto" w:fill="auto"/>
            <w:noWrap/>
          </w:tcPr>
          <w:p w14:paraId="0AEE81C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right w:val="single" w:sz="4" w:space="0" w:color="auto"/>
            </w:tcBorders>
            <w:shd w:val="clear" w:color="auto" w:fill="auto"/>
            <w:noWrap/>
            <w:hideMark/>
          </w:tcPr>
          <w:p w14:paraId="7AF673B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tcBorders>
            <w:shd w:val="clear" w:color="auto" w:fill="auto"/>
            <w:noWrap/>
            <w:hideMark/>
          </w:tcPr>
          <w:p w14:paraId="5BC2BA1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right w:val="single" w:sz="4" w:space="0" w:color="auto"/>
            </w:tcBorders>
            <w:shd w:val="clear" w:color="auto" w:fill="auto"/>
            <w:noWrap/>
            <w:hideMark/>
          </w:tcPr>
          <w:p w14:paraId="586A6A4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tcBorders>
            <w:shd w:val="clear" w:color="auto" w:fill="auto"/>
            <w:noWrap/>
            <w:hideMark/>
          </w:tcPr>
          <w:p w14:paraId="057D440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right w:val="single" w:sz="4" w:space="0" w:color="auto"/>
            </w:tcBorders>
            <w:shd w:val="clear" w:color="auto" w:fill="auto"/>
            <w:noWrap/>
            <w:hideMark/>
          </w:tcPr>
          <w:p w14:paraId="31A66BA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tcBorders>
            <w:shd w:val="clear" w:color="auto" w:fill="auto"/>
            <w:noWrap/>
            <w:hideMark/>
          </w:tcPr>
          <w:p w14:paraId="587D7DC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right w:val="single" w:sz="4" w:space="0" w:color="auto"/>
            </w:tcBorders>
            <w:shd w:val="clear" w:color="auto" w:fill="auto"/>
            <w:noWrap/>
            <w:hideMark/>
          </w:tcPr>
          <w:p w14:paraId="614E078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left w:val="single" w:sz="4" w:space="0" w:color="auto"/>
            </w:tcBorders>
            <w:shd w:val="clear" w:color="auto" w:fill="auto"/>
            <w:noWrap/>
            <w:hideMark/>
          </w:tcPr>
          <w:p w14:paraId="09841C5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right w:val="single" w:sz="4" w:space="0" w:color="auto"/>
            </w:tcBorders>
            <w:shd w:val="clear" w:color="auto" w:fill="auto"/>
            <w:noWrap/>
            <w:hideMark/>
          </w:tcPr>
          <w:p w14:paraId="2C3FFBF7"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342DB7EF"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0124BD0"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4</w:t>
            </w:r>
          </w:p>
        </w:tc>
        <w:tc>
          <w:tcPr>
            <w:tcW w:w="193" w:type="pct"/>
            <w:tcBorders>
              <w:left w:val="single" w:sz="4" w:space="0" w:color="auto"/>
            </w:tcBorders>
            <w:shd w:val="clear" w:color="auto" w:fill="auto"/>
            <w:noWrap/>
            <w:hideMark/>
          </w:tcPr>
          <w:p w14:paraId="78F3241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right w:val="single" w:sz="4" w:space="0" w:color="auto"/>
            </w:tcBorders>
            <w:shd w:val="clear" w:color="auto" w:fill="auto"/>
            <w:noWrap/>
            <w:hideMark/>
          </w:tcPr>
          <w:p w14:paraId="22BD0CD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tcBorders>
            <w:shd w:val="clear" w:color="auto" w:fill="auto"/>
            <w:noWrap/>
            <w:hideMark/>
          </w:tcPr>
          <w:p w14:paraId="49A205F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right w:val="single" w:sz="4" w:space="0" w:color="auto"/>
            </w:tcBorders>
            <w:shd w:val="clear" w:color="auto" w:fill="auto"/>
            <w:noWrap/>
            <w:hideMark/>
          </w:tcPr>
          <w:p w14:paraId="67CAE21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left w:val="single" w:sz="4" w:space="0" w:color="auto"/>
            </w:tcBorders>
            <w:shd w:val="clear" w:color="auto" w:fill="auto"/>
            <w:noWrap/>
            <w:hideMark/>
          </w:tcPr>
          <w:p w14:paraId="6D5069A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right w:val="single" w:sz="4" w:space="0" w:color="auto"/>
            </w:tcBorders>
            <w:shd w:val="clear" w:color="auto" w:fill="auto"/>
            <w:noWrap/>
            <w:hideMark/>
          </w:tcPr>
          <w:p w14:paraId="40F197E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tcBorders>
            <w:shd w:val="clear" w:color="auto" w:fill="auto"/>
            <w:noWrap/>
            <w:hideMark/>
          </w:tcPr>
          <w:p w14:paraId="0F5CBB1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right w:val="single" w:sz="4" w:space="0" w:color="auto"/>
            </w:tcBorders>
            <w:shd w:val="clear" w:color="auto" w:fill="auto"/>
            <w:noWrap/>
            <w:hideMark/>
          </w:tcPr>
          <w:p w14:paraId="7382B3E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single" w:sz="4" w:space="0" w:color="auto"/>
            </w:tcBorders>
            <w:shd w:val="clear" w:color="auto" w:fill="auto"/>
            <w:noWrap/>
            <w:hideMark/>
          </w:tcPr>
          <w:p w14:paraId="783C8E7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right w:val="single" w:sz="4" w:space="0" w:color="auto"/>
            </w:tcBorders>
            <w:shd w:val="clear" w:color="auto" w:fill="auto"/>
            <w:noWrap/>
            <w:hideMark/>
          </w:tcPr>
          <w:p w14:paraId="46334F1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single" w:sz="4" w:space="0" w:color="auto"/>
            </w:tcBorders>
            <w:shd w:val="clear" w:color="auto" w:fill="006838"/>
            <w:noWrap/>
          </w:tcPr>
          <w:p w14:paraId="396D0A2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bottom w:val="single" w:sz="4" w:space="0" w:color="auto"/>
              <w:right w:val="single" w:sz="4" w:space="0" w:color="auto"/>
            </w:tcBorders>
            <w:shd w:val="clear" w:color="auto" w:fill="006838"/>
            <w:noWrap/>
          </w:tcPr>
          <w:p w14:paraId="272C59B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left w:val="single" w:sz="4" w:space="0" w:color="auto"/>
              <w:bottom w:val="single" w:sz="4" w:space="0" w:color="auto"/>
            </w:tcBorders>
            <w:shd w:val="clear" w:color="auto" w:fill="auto"/>
            <w:noWrap/>
            <w:hideMark/>
          </w:tcPr>
          <w:p w14:paraId="6B7B3EA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bottom w:val="single" w:sz="4" w:space="0" w:color="auto"/>
              <w:right w:val="single" w:sz="4" w:space="0" w:color="auto"/>
            </w:tcBorders>
            <w:shd w:val="clear" w:color="auto" w:fill="auto"/>
            <w:noWrap/>
            <w:hideMark/>
          </w:tcPr>
          <w:p w14:paraId="721FD08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left w:val="single" w:sz="4" w:space="0" w:color="auto"/>
              <w:bottom w:val="single" w:sz="4" w:space="0" w:color="auto"/>
            </w:tcBorders>
            <w:shd w:val="clear" w:color="auto" w:fill="auto"/>
            <w:noWrap/>
            <w:hideMark/>
          </w:tcPr>
          <w:p w14:paraId="498FC40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bottom w:val="single" w:sz="4" w:space="0" w:color="auto"/>
              <w:right w:val="single" w:sz="4" w:space="0" w:color="auto"/>
            </w:tcBorders>
            <w:shd w:val="clear" w:color="auto" w:fill="auto"/>
            <w:noWrap/>
            <w:hideMark/>
          </w:tcPr>
          <w:p w14:paraId="2B610E0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bottom w:val="single" w:sz="4" w:space="0" w:color="auto"/>
            </w:tcBorders>
            <w:shd w:val="clear" w:color="auto" w:fill="auto"/>
            <w:noWrap/>
            <w:hideMark/>
          </w:tcPr>
          <w:p w14:paraId="4564CEB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bottom w:val="single" w:sz="4" w:space="0" w:color="auto"/>
              <w:right w:val="single" w:sz="4" w:space="0" w:color="auto"/>
            </w:tcBorders>
            <w:shd w:val="clear" w:color="auto" w:fill="auto"/>
            <w:noWrap/>
            <w:hideMark/>
          </w:tcPr>
          <w:p w14:paraId="475AC24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bottom w:val="single" w:sz="4" w:space="0" w:color="auto"/>
            </w:tcBorders>
            <w:shd w:val="clear" w:color="auto" w:fill="auto"/>
            <w:noWrap/>
            <w:hideMark/>
          </w:tcPr>
          <w:p w14:paraId="7FDB22E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bottom w:val="single" w:sz="4" w:space="0" w:color="auto"/>
              <w:right w:val="single" w:sz="4" w:space="0" w:color="auto"/>
            </w:tcBorders>
            <w:shd w:val="clear" w:color="auto" w:fill="auto"/>
            <w:noWrap/>
            <w:hideMark/>
          </w:tcPr>
          <w:p w14:paraId="14D722A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tcBorders>
            <w:shd w:val="clear" w:color="auto" w:fill="auto"/>
            <w:noWrap/>
            <w:hideMark/>
          </w:tcPr>
          <w:p w14:paraId="1C5A458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right w:val="single" w:sz="4" w:space="0" w:color="auto"/>
            </w:tcBorders>
            <w:shd w:val="clear" w:color="auto" w:fill="auto"/>
            <w:noWrap/>
            <w:hideMark/>
          </w:tcPr>
          <w:p w14:paraId="4E2B11F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left w:val="single" w:sz="4" w:space="0" w:color="auto"/>
            </w:tcBorders>
            <w:shd w:val="clear" w:color="auto" w:fill="auto"/>
            <w:noWrap/>
            <w:hideMark/>
          </w:tcPr>
          <w:p w14:paraId="655DA94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right w:val="single" w:sz="4" w:space="0" w:color="auto"/>
            </w:tcBorders>
            <w:shd w:val="clear" w:color="auto" w:fill="auto"/>
            <w:noWrap/>
            <w:hideMark/>
          </w:tcPr>
          <w:p w14:paraId="553382CC"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59B063F4"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8F60DE9"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5</w:t>
            </w:r>
          </w:p>
        </w:tc>
        <w:tc>
          <w:tcPr>
            <w:tcW w:w="193" w:type="pct"/>
            <w:tcBorders>
              <w:left w:val="single" w:sz="4" w:space="0" w:color="auto"/>
            </w:tcBorders>
            <w:shd w:val="clear" w:color="auto" w:fill="auto"/>
            <w:noWrap/>
            <w:hideMark/>
          </w:tcPr>
          <w:p w14:paraId="7280856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right w:val="single" w:sz="4" w:space="0" w:color="auto"/>
            </w:tcBorders>
            <w:shd w:val="clear" w:color="auto" w:fill="auto"/>
            <w:noWrap/>
            <w:hideMark/>
          </w:tcPr>
          <w:p w14:paraId="478B820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tcBorders>
            <w:shd w:val="clear" w:color="auto" w:fill="auto"/>
            <w:noWrap/>
            <w:hideMark/>
          </w:tcPr>
          <w:p w14:paraId="4E0777A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right w:val="single" w:sz="4" w:space="0" w:color="auto"/>
            </w:tcBorders>
            <w:shd w:val="clear" w:color="auto" w:fill="auto"/>
            <w:noWrap/>
            <w:hideMark/>
          </w:tcPr>
          <w:p w14:paraId="0F85C48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left w:val="single" w:sz="4" w:space="0" w:color="auto"/>
            </w:tcBorders>
            <w:shd w:val="clear" w:color="auto" w:fill="auto"/>
            <w:noWrap/>
            <w:hideMark/>
          </w:tcPr>
          <w:p w14:paraId="19D0D20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right w:val="single" w:sz="4" w:space="0" w:color="auto"/>
            </w:tcBorders>
            <w:shd w:val="clear" w:color="auto" w:fill="auto"/>
            <w:noWrap/>
            <w:hideMark/>
          </w:tcPr>
          <w:p w14:paraId="7B16E4E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tcBorders>
            <w:shd w:val="clear" w:color="auto" w:fill="auto"/>
            <w:noWrap/>
          </w:tcPr>
          <w:p w14:paraId="385799B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right w:val="single" w:sz="4" w:space="0" w:color="auto"/>
            </w:tcBorders>
            <w:shd w:val="clear" w:color="auto" w:fill="auto"/>
            <w:noWrap/>
          </w:tcPr>
          <w:p w14:paraId="13B1568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left w:val="single" w:sz="4" w:space="0" w:color="auto"/>
            </w:tcBorders>
            <w:shd w:val="clear" w:color="auto" w:fill="auto"/>
            <w:noWrap/>
          </w:tcPr>
          <w:p w14:paraId="155055D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right w:val="single" w:sz="4" w:space="0" w:color="auto"/>
            </w:tcBorders>
            <w:shd w:val="clear" w:color="auto" w:fill="auto"/>
            <w:noWrap/>
          </w:tcPr>
          <w:p w14:paraId="45FA4E8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single" w:sz="4" w:space="0" w:color="auto"/>
            </w:tcBorders>
            <w:shd w:val="clear" w:color="auto" w:fill="auto"/>
            <w:noWrap/>
          </w:tcPr>
          <w:p w14:paraId="2EA2A18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right w:val="single" w:sz="4" w:space="0" w:color="auto"/>
            </w:tcBorders>
            <w:shd w:val="clear" w:color="auto" w:fill="auto"/>
            <w:noWrap/>
          </w:tcPr>
          <w:p w14:paraId="301C6D4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bottom w:val="single" w:sz="4" w:space="0" w:color="auto"/>
            </w:tcBorders>
            <w:shd w:val="clear" w:color="auto" w:fill="009444"/>
            <w:noWrap/>
          </w:tcPr>
          <w:p w14:paraId="4D98E21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9444"/>
            <w:noWrap/>
          </w:tcPr>
          <w:p w14:paraId="7D27112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tcBorders>
            <w:shd w:val="clear" w:color="auto" w:fill="009444"/>
            <w:noWrap/>
            <w:hideMark/>
          </w:tcPr>
          <w:p w14:paraId="5ECAF6B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tcBorders>
            <w:shd w:val="clear" w:color="auto" w:fill="009444"/>
            <w:noWrap/>
            <w:hideMark/>
          </w:tcPr>
          <w:p w14:paraId="2B679EA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bottom w:val="single" w:sz="4" w:space="0" w:color="auto"/>
            </w:tcBorders>
            <w:shd w:val="clear" w:color="auto" w:fill="009444"/>
            <w:noWrap/>
            <w:hideMark/>
          </w:tcPr>
          <w:p w14:paraId="413D394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bottom w:val="single" w:sz="4" w:space="0" w:color="auto"/>
            </w:tcBorders>
            <w:shd w:val="clear" w:color="auto" w:fill="009444"/>
            <w:noWrap/>
            <w:hideMark/>
          </w:tcPr>
          <w:p w14:paraId="64CBAB9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9444"/>
            <w:noWrap/>
            <w:hideMark/>
          </w:tcPr>
          <w:p w14:paraId="7481B1C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right w:val="single" w:sz="4" w:space="0" w:color="auto"/>
            </w:tcBorders>
            <w:shd w:val="clear" w:color="auto" w:fill="009444"/>
            <w:noWrap/>
            <w:hideMark/>
          </w:tcPr>
          <w:p w14:paraId="2E8E839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bottom w:val="single" w:sz="4" w:space="0" w:color="auto"/>
            </w:tcBorders>
            <w:shd w:val="clear" w:color="auto" w:fill="auto"/>
            <w:noWrap/>
            <w:hideMark/>
          </w:tcPr>
          <w:p w14:paraId="2C5B701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bottom w:val="single" w:sz="4" w:space="0" w:color="auto"/>
              <w:right w:val="single" w:sz="4" w:space="0" w:color="auto"/>
            </w:tcBorders>
            <w:shd w:val="clear" w:color="auto" w:fill="auto"/>
            <w:noWrap/>
            <w:hideMark/>
          </w:tcPr>
          <w:p w14:paraId="4AE8886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left w:val="single" w:sz="4" w:space="0" w:color="auto"/>
              <w:bottom w:val="single" w:sz="4" w:space="0" w:color="auto"/>
            </w:tcBorders>
            <w:shd w:val="clear" w:color="auto" w:fill="auto"/>
            <w:noWrap/>
            <w:hideMark/>
          </w:tcPr>
          <w:p w14:paraId="55C509D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bottom w:val="single" w:sz="4" w:space="0" w:color="auto"/>
              <w:right w:val="single" w:sz="4" w:space="0" w:color="auto"/>
            </w:tcBorders>
            <w:shd w:val="clear" w:color="auto" w:fill="auto"/>
            <w:noWrap/>
            <w:hideMark/>
          </w:tcPr>
          <w:p w14:paraId="03186391"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58943469"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EF75CE9"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6</w:t>
            </w:r>
          </w:p>
        </w:tc>
        <w:tc>
          <w:tcPr>
            <w:tcW w:w="193" w:type="pct"/>
            <w:tcBorders>
              <w:left w:val="single" w:sz="4" w:space="0" w:color="auto"/>
              <w:bottom w:val="single" w:sz="4" w:space="0" w:color="auto"/>
            </w:tcBorders>
            <w:shd w:val="clear" w:color="auto" w:fill="auto"/>
            <w:noWrap/>
            <w:hideMark/>
          </w:tcPr>
          <w:p w14:paraId="52B43C3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bottom w:val="single" w:sz="4" w:space="0" w:color="auto"/>
              <w:right w:val="single" w:sz="4" w:space="0" w:color="auto"/>
            </w:tcBorders>
            <w:shd w:val="clear" w:color="auto" w:fill="auto"/>
            <w:noWrap/>
            <w:hideMark/>
          </w:tcPr>
          <w:p w14:paraId="6778226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bottom w:val="single" w:sz="4" w:space="0" w:color="auto"/>
            </w:tcBorders>
            <w:shd w:val="clear" w:color="auto" w:fill="auto"/>
            <w:noWrap/>
            <w:hideMark/>
          </w:tcPr>
          <w:p w14:paraId="06CD1B1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bottom w:val="single" w:sz="4" w:space="0" w:color="auto"/>
              <w:right w:val="single" w:sz="4" w:space="0" w:color="auto"/>
            </w:tcBorders>
            <w:shd w:val="clear" w:color="auto" w:fill="auto"/>
            <w:noWrap/>
            <w:hideMark/>
          </w:tcPr>
          <w:p w14:paraId="05943DD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left w:val="single" w:sz="4" w:space="0" w:color="auto"/>
              <w:bottom w:val="single" w:sz="4" w:space="0" w:color="auto"/>
            </w:tcBorders>
            <w:shd w:val="clear" w:color="auto" w:fill="auto"/>
            <w:noWrap/>
            <w:hideMark/>
          </w:tcPr>
          <w:p w14:paraId="2315DCD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bottom w:val="single" w:sz="4" w:space="0" w:color="auto"/>
              <w:right w:val="single" w:sz="4" w:space="0" w:color="auto"/>
            </w:tcBorders>
            <w:shd w:val="clear" w:color="auto" w:fill="auto"/>
            <w:noWrap/>
            <w:hideMark/>
          </w:tcPr>
          <w:p w14:paraId="18C6F01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bottom w:val="single" w:sz="4" w:space="0" w:color="auto"/>
            </w:tcBorders>
            <w:shd w:val="clear" w:color="auto" w:fill="auto"/>
            <w:noWrap/>
            <w:hideMark/>
          </w:tcPr>
          <w:p w14:paraId="22F65C9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bottom w:val="single" w:sz="4" w:space="0" w:color="auto"/>
              <w:right w:val="single" w:sz="4" w:space="0" w:color="auto"/>
            </w:tcBorders>
            <w:shd w:val="clear" w:color="auto" w:fill="auto"/>
            <w:noWrap/>
            <w:hideMark/>
          </w:tcPr>
          <w:p w14:paraId="604B788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left w:val="single" w:sz="4" w:space="0" w:color="auto"/>
              <w:bottom w:val="single" w:sz="4" w:space="0" w:color="auto"/>
            </w:tcBorders>
            <w:shd w:val="clear" w:color="auto" w:fill="auto"/>
            <w:noWrap/>
            <w:hideMark/>
          </w:tcPr>
          <w:p w14:paraId="4A5AD0A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bottom w:val="single" w:sz="4" w:space="0" w:color="auto"/>
              <w:right w:val="single" w:sz="4" w:space="0" w:color="auto"/>
            </w:tcBorders>
            <w:shd w:val="clear" w:color="auto" w:fill="auto"/>
            <w:noWrap/>
            <w:hideMark/>
          </w:tcPr>
          <w:p w14:paraId="190407D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bottom w:val="single" w:sz="4" w:space="0" w:color="auto"/>
            </w:tcBorders>
            <w:shd w:val="clear" w:color="auto" w:fill="auto"/>
            <w:noWrap/>
            <w:hideMark/>
          </w:tcPr>
          <w:p w14:paraId="4AAE77A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bottom w:val="single" w:sz="4" w:space="0" w:color="auto"/>
              <w:right w:val="single" w:sz="4" w:space="0" w:color="auto"/>
            </w:tcBorders>
            <w:shd w:val="clear" w:color="auto" w:fill="auto"/>
            <w:noWrap/>
            <w:hideMark/>
          </w:tcPr>
          <w:p w14:paraId="2231681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single" w:sz="4" w:space="0" w:color="auto"/>
            </w:tcBorders>
            <w:shd w:val="clear" w:color="auto" w:fill="auto"/>
            <w:noWrap/>
            <w:hideMark/>
          </w:tcPr>
          <w:p w14:paraId="5C72D7B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right w:val="single" w:sz="4" w:space="0" w:color="auto"/>
            </w:tcBorders>
            <w:shd w:val="clear" w:color="auto" w:fill="auto"/>
            <w:noWrap/>
            <w:hideMark/>
          </w:tcPr>
          <w:p w14:paraId="3CCADC3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bottom w:val="single" w:sz="4" w:space="0" w:color="auto"/>
            </w:tcBorders>
            <w:shd w:val="clear" w:color="auto" w:fill="auto"/>
            <w:noWrap/>
          </w:tcPr>
          <w:p w14:paraId="4D6E845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right w:val="single" w:sz="4" w:space="0" w:color="auto"/>
            </w:tcBorders>
            <w:shd w:val="clear" w:color="auto" w:fill="auto"/>
            <w:noWrap/>
          </w:tcPr>
          <w:p w14:paraId="23D8DCF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single" w:sz="4" w:space="0" w:color="auto"/>
              <w:bottom w:val="single" w:sz="4" w:space="0" w:color="auto"/>
            </w:tcBorders>
            <w:shd w:val="clear" w:color="auto" w:fill="auto"/>
            <w:noWrap/>
          </w:tcPr>
          <w:p w14:paraId="51A0FEB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bottom w:val="single" w:sz="4" w:space="0" w:color="auto"/>
              <w:right w:val="single" w:sz="4" w:space="0" w:color="auto"/>
            </w:tcBorders>
            <w:shd w:val="clear" w:color="auto" w:fill="auto"/>
            <w:noWrap/>
          </w:tcPr>
          <w:p w14:paraId="285975C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bottom w:val="single" w:sz="4" w:space="0" w:color="auto"/>
            </w:tcBorders>
            <w:shd w:val="clear" w:color="auto" w:fill="auto"/>
            <w:noWrap/>
            <w:hideMark/>
          </w:tcPr>
          <w:p w14:paraId="0B08E47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right w:val="single" w:sz="4" w:space="0" w:color="auto"/>
            </w:tcBorders>
            <w:shd w:val="clear" w:color="auto" w:fill="auto"/>
            <w:noWrap/>
            <w:hideMark/>
          </w:tcPr>
          <w:p w14:paraId="6F32268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single" w:sz="4" w:space="0" w:color="auto"/>
            </w:tcBorders>
            <w:shd w:val="clear" w:color="auto" w:fill="8DC63F"/>
            <w:noWrap/>
            <w:hideMark/>
          </w:tcPr>
          <w:p w14:paraId="71FE410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bottom w:val="single" w:sz="4" w:space="0" w:color="auto"/>
            </w:tcBorders>
            <w:shd w:val="clear" w:color="auto" w:fill="8DC63F"/>
            <w:noWrap/>
            <w:hideMark/>
          </w:tcPr>
          <w:p w14:paraId="42114D6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bottom w:val="single" w:sz="4" w:space="0" w:color="auto"/>
            </w:tcBorders>
            <w:shd w:val="clear" w:color="auto" w:fill="8DC63F"/>
            <w:noWrap/>
            <w:hideMark/>
          </w:tcPr>
          <w:p w14:paraId="2CD4757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bottom w:val="single" w:sz="4" w:space="0" w:color="auto"/>
              <w:right w:val="single" w:sz="4" w:space="0" w:color="auto"/>
            </w:tcBorders>
            <w:shd w:val="clear" w:color="auto" w:fill="8DC63F"/>
            <w:noWrap/>
            <w:hideMark/>
          </w:tcPr>
          <w:p w14:paraId="6DAB1D69"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0C9FE3D5"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8AB964E"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7</w:t>
            </w:r>
          </w:p>
        </w:tc>
        <w:tc>
          <w:tcPr>
            <w:tcW w:w="193" w:type="pct"/>
            <w:tcBorders>
              <w:top w:val="single" w:sz="4" w:space="0" w:color="auto"/>
              <w:left w:val="single" w:sz="4" w:space="0" w:color="auto"/>
              <w:bottom w:val="single" w:sz="4" w:space="0" w:color="auto"/>
            </w:tcBorders>
            <w:shd w:val="clear" w:color="auto" w:fill="006838"/>
            <w:noWrap/>
            <w:hideMark/>
          </w:tcPr>
          <w:p w14:paraId="79B21955"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tcBorders>
            <w:shd w:val="clear" w:color="auto" w:fill="006838"/>
            <w:noWrap/>
            <w:hideMark/>
          </w:tcPr>
          <w:p w14:paraId="4082BA6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6838"/>
            <w:noWrap/>
            <w:hideMark/>
          </w:tcPr>
          <w:p w14:paraId="7235EA3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6838"/>
            <w:noWrap/>
            <w:hideMark/>
          </w:tcPr>
          <w:p w14:paraId="19682AC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bottom w:val="single" w:sz="4" w:space="0" w:color="auto"/>
            </w:tcBorders>
            <w:shd w:val="clear" w:color="auto" w:fill="006838"/>
            <w:noWrap/>
            <w:hideMark/>
          </w:tcPr>
          <w:p w14:paraId="4C3E27F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bottom w:val="single" w:sz="4" w:space="0" w:color="auto"/>
            </w:tcBorders>
            <w:shd w:val="clear" w:color="auto" w:fill="006838"/>
            <w:noWrap/>
            <w:hideMark/>
          </w:tcPr>
          <w:p w14:paraId="07907C3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6838"/>
            <w:noWrap/>
            <w:hideMark/>
          </w:tcPr>
          <w:p w14:paraId="4CF8F32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6838"/>
            <w:noWrap/>
            <w:hideMark/>
          </w:tcPr>
          <w:p w14:paraId="05954EC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bottom w:val="single" w:sz="4" w:space="0" w:color="auto"/>
            </w:tcBorders>
            <w:shd w:val="clear" w:color="auto" w:fill="006838"/>
            <w:noWrap/>
            <w:hideMark/>
          </w:tcPr>
          <w:p w14:paraId="4BFCDF5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bottom w:val="single" w:sz="4" w:space="0" w:color="auto"/>
            </w:tcBorders>
            <w:shd w:val="clear" w:color="auto" w:fill="006838"/>
            <w:noWrap/>
            <w:hideMark/>
          </w:tcPr>
          <w:p w14:paraId="3F10264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bottom w:val="single" w:sz="4" w:space="0" w:color="auto"/>
            </w:tcBorders>
            <w:shd w:val="clear" w:color="auto" w:fill="006838"/>
            <w:noWrap/>
            <w:hideMark/>
          </w:tcPr>
          <w:p w14:paraId="699860C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bottom w:val="single" w:sz="4" w:space="0" w:color="auto"/>
            </w:tcBorders>
            <w:shd w:val="clear" w:color="auto" w:fill="006838"/>
            <w:noWrap/>
            <w:hideMark/>
          </w:tcPr>
          <w:p w14:paraId="15C6ACD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6838"/>
            <w:noWrap/>
            <w:hideMark/>
          </w:tcPr>
          <w:p w14:paraId="01E133B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006838"/>
            <w:noWrap/>
            <w:hideMark/>
          </w:tcPr>
          <w:p w14:paraId="378A6A4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bottom w:val="single" w:sz="4" w:space="0" w:color="auto"/>
            </w:tcBorders>
            <w:shd w:val="clear" w:color="auto" w:fill="006838"/>
            <w:noWrap/>
            <w:hideMark/>
          </w:tcPr>
          <w:p w14:paraId="541CA58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bottom w:val="single" w:sz="4" w:space="0" w:color="auto"/>
            </w:tcBorders>
            <w:shd w:val="clear" w:color="auto" w:fill="006838"/>
            <w:noWrap/>
            <w:hideMark/>
          </w:tcPr>
          <w:p w14:paraId="6A06F43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bottom w:val="single" w:sz="4" w:space="0" w:color="auto"/>
            </w:tcBorders>
            <w:shd w:val="clear" w:color="auto" w:fill="006838"/>
            <w:noWrap/>
          </w:tcPr>
          <w:p w14:paraId="27D31F4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bottom w:val="single" w:sz="4" w:space="0" w:color="auto"/>
            </w:tcBorders>
            <w:shd w:val="clear" w:color="auto" w:fill="006838"/>
            <w:noWrap/>
          </w:tcPr>
          <w:p w14:paraId="6964671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6838"/>
            <w:noWrap/>
          </w:tcPr>
          <w:p w14:paraId="4BD4F92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6838"/>
            <w:noWrap/>
          </w:tcPr>
          <w:p w14:paraId="44677F1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bottom w:val="single" w:sz="4" w:space="0" w:color="auto"/>
            </w:tcBorders>
            <w:shd w:val="clear" w:color="auto" w:fill="006838"/>
            <w:noWrap/>
            <w:hideMark/>
          </w:tcPr>
          <w:p w14:paraId="5184B14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bottom w:val="single" w:sz="4" w:space="0" w:color="auto"/>
            </w:tcBorders>
            <w:shd w:val="clear" w:color="auto" w:fill="006838"/>
            <w:noWrap/>
            <w:hideMark/>
          </w:tcPr>
          <w:p w14:paraId="6A9316D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bottom w:val="single" w:sz="4" w:space="0" w:color="auto"/>
            </w:tcBorders>
            <w:shd w:val="clear" w:color="auto" w:fill="006838"/>
            <w:noWrap/>
            <w:hideMark/>
          </w:tcPr>
          <w:p w14:paraId="27E0FD1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bottom w:val="single" w:sz="4" w:space="0" w:color="auto"/>
              <w:right w:val="single" w:sz="4" w:space="0" w:color="auto"/>
            </w:tcBorders>
            <w:shd w:val="clear" w:color="auto" w:fill="006838"/>
            <w:noWrap/>
            <w:hideMark/>
          </w:tcPr>
          <w:p w14:paraId="7D5A4F44"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038E47BE"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CF42D3B"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8</w:t>
            </w:r>
          </w:p>
        </w:tc>
        <w:tc>
          <w:tcPr>
            <w:tcW w:w="193" w:type="pct"/>
            <w:tcBorders>
              <w:top w:val="single" w:sz="4" w:space="0" w:color="auto"/>
              <w:left w:val="single" w:sz="4" w:space="0" w:color="auto"/>
            </w:tcBorders>
            <w:shd w:val="clear" w:color="auto" w:fill="auto"/>
            <w:noWrap/>
          </w:tcPr>
          <w:p w14:paraId="6E781BE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right w:val="single" w:sz="4" w:space="0" w:color="auto"/>
            </w:tcBorders>
            <w:shd w:val="clear" w:color="auto" w:fill="auto"/>
            <w:noWrap/>
          </w:tcPr>
          <w:p w14:paraId="10D272D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tcBorders>
            <w:shd w:val="clear" w:color="auto" w:fill="auto"/>
            <w:noWrap/>
          </w:tcPr>
          <w:p w14:paraId="748D3FF4"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right w:val="single" w:sz="4" w:space="0" w:color="auto"/>
            </w:tcBorders>
            <w:shd w:val="clear" w:color="auto" w:fill="auto"/>
            <w:noWrap/>
          </w:tcPr>
          <w:p w14:paraId="69DB7244"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single" w:sz="4" w:space="0" w:color="auto"/>
            </w:tcBorders>
            <w:shd w:val="clear" w:color="auto" w:fill="auto"/>
            <w:noWrap/>
          </w:tcPr>
          <w:p w14:paraId="22BB9A0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right w:val="single" w:sz="4" w:space="0" w:color="auto"/>
            </w:tcBorders>
            <w:shd w:val="clear" w:color="auto" w:fill="auto"/>
            <w:noWrap/>
          </w:tcPr>
          <w:p w14:paraId="1210098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tcBorders>
            <w:shd w:val="clear" w:color="auto" w:fill="auto"/>
            <w:noWrap/>
          </w:tcPr>
          <w:p w14:paraId="0C497E5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right w:val="single" w:sz="4" w:space="0" w:color="auto"/>
            </w:tcBorders>
            <w:shd w:val="clear" w:color="auto" w:fill="auto"/>
            <w:noWrap/>
          </w:tcPr>
          <w:p w14:paraId="7A80BFB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left w:val="single" w:sz="4" w:space="0" w:color="auto"/>
            </w:tcBorders>
            <w:shd w:val="clear" w:color="auto" w:fill="auto"/>
            <w:noWrap/>
          </w:tcPr>
          <w:p w14:paraId="384705A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right w:val="single" w:sz="4" w:space="0" w:color="auto"/>
            </w:tcBorders>
            <w:shd w:val="clear" w:color="auto" w:fill="auto"/>
            <w:noWrap/>
          </w:tcPr>
          <w:p w14:paraId="17B19AF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single" w:sz="4" w:space="0" w:color="auto"/>
              <w:bottom w:val="single" w:sz="4" w:space="0" w:color="auto"/>
            </w:tcBorders>
            <w:shd w:val="clear" w:color="auto" w:fill="009444"/>
            <w:noWrap/>
          </w:tcPr>
          <w:p w14:paraId="139386E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bottom w:val="single" w:sz="4" w:space="0" w:color="auto"/>
              <w:right w:val="single" w:sz="4" w:space="0" w:color="auto"/>
            </w:tcBorders>
            <w:shd w:val="clear" w:color="auto" w:fill="009444"/>
            <w:noWrap/>
          </w:tcPr>
          <w:p w14:paraId="1DABC94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bottom w:val="single" w:sz="4" w:space="0" w:color="auto"/>
            </w:tcBorders>
            <w:shd w:val="clear" w:color="auto" w:fill="auto"/>
            <w:noWrap/>
          </w:tcPr>
          <w:p w14:paraId="62547AF5"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right w:val="single" w:sz="4" w:space="0" w:color="auto"/>
            </w:tcBorders>
            <w:shd w:val="clear" w:color="auto" w:fill="auto"/>
            <w:noWrap/>
          </w:tcPr>
          <w:p w14:paraId="5DFDF99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single" w:sz="4" w:space="0" w:color="auto"/>
              <w:bottom w:val="single" w:sz="4" w:space="0" w:color="auto"/>
            </w:tcBorders>
            <w:shd w:val="clear" w:color="auto" w:fill="auto"/>
            <w:noWrap/>
          </w:tcPr>
          <w:p w14:paraId="735E22D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right w:val="single" w:sz="4" w:space="0" w:color="auto"/>
            </w:tcBorders>
            <w:shd w:val="clear" w:color="auto" w:fill="auto"/>
            <w:noWrap/>
          </w:tcPr>
          <w:p w14:paraId="7D6ADF3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single" w:sz="4" w:space="0" w:color="auto"/>
            </w:tcBorders>
            <w:shd w:val="clear" w:color="auto" w:fill="auto"/>
            <w:noWrap/>
          </w:tcPr>
          <w:p w14:paraId="0802A78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right w:val="single" w:sz="4" w:space="0" w:color="auto"/>
            </w:tcBorders>
            <w:shd w:val="clear" w:color="auto" w:fill="auto"/>
            <w:noWrap/>
          </w:tcPr>
          <w:p w14:paraId="68E2092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tcBorders>
            <w:shd w:val="clear" w:color="auto" w:fill="auto"/>
            <w:noWrap/>
          </w:tcPr>
          <w:p w14:paraId="4286544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right w:val="single" w:sz="4" w:space="0" w:color="auto"/>
            </w:tcBorders>
            <w:shd w:val="clear" w:color="auto" w:fill="auto"/>
            <w:noWrap/>
          </w:tcPr>
          <w:p w14:paraId="365C986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single" w:sz="4" w:space="0" w:color="auto"/>
            </w:tcBorders>
            <w:shd w:val="clear" w:color="auto" w:fill="auto"/>
            <w:noWrap/>
          </w:tcPr>
          <w:p w14:paraId="194EF15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right w:val="single" w:sz="4" w:space="0" w:color="auto"/>
            </w:tcBorders>
            <w:shd w:val="clear" w:color="auto" w:fill="auto"/>
            <w:noWrap/>
          </w:tcPr>
          <w:p w14:paraId="048CAB1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59" w:type="pct"/>
            <w:tcBorders>
              <w:top w:val="single" w:sz="4" w:space="0" w:color="auto"/>
              <w:left w:val="single" w:sz="4" w:space="0" w:color="auto"/>
            </w:tcBorders>
            <w:shd w:val="clear" w:color="auto" w:fill="auto"/>
            <w:noWrap/>
            <w:hideMark/>
          </w:tcPr>
          <w:p w14:paraId="238C2BB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59" w:type="pct"/>
            <w:tcBorders>
              <w:top w:val="single" w:sz="4" w:space="0" w:color="auto"/>
              <w:right w:val="single" w:sz="4" w:space="0" w:color="auto"/>
            </w:tcBorders>
            <w:shd w:val="clear" w:color="auto" w:fill="auto"/>
            <w:noWrap/>
            <w:hideMark/>
          </w:tcPr>
          <w:p w14:paraId="53767C60"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0FC026AB"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46307D6"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9</w:t>
            </w:r>
          </w:p>
        </w:tc>
        <w:tc>
          <w:tcPr>
            <w:tcW w:w="193" w:type="pct"/>
            <w:tcBorders>
              <w:left w:val="single" w:sz="4" w:space="0" w:color="auto"/>
              <w:bottom w:val="single" w:sz="4" w:space="0" w:color="auto"/>
            </w:tcBorders>
            <w:shd w:val="clear" w:color="auto" w:fill="auto"/>
            <w:noWrap/>
            <w:hideMark/>
          </w:tcPr>
          <w:p w14:paraId="66305EF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bottom w:val="single" w:sz="4" w:space="0" w:color="auto"/>
              <w:right w:val="single" w:sz="4" w:space="0" w:color="auto"/>
            </w:tcBorders>
            <w:shd w:val="clear" w:color="auto" w:fill="auto"/>
            <w:noWrap/>
            <w:hideMark/>
          </w:tcPr>
          <w:p w14:paraId="68B88C8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bottom w:val="single" w:sz="4" w:space="0" w:color="auto"/>
            </w:tcBorders>
            <w:shd w:val="clear" w:color="auto" w:fill="auto"/>
            <w:noWrap/>
            <w:hideMark/>
          </w:tcPr>
          <w:p w14:paraId="0AF45D4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bottom w:val="single" w:sz="4" w:space="0" w:color="auto"/>
              <w:right w:val="single" w:sz="4" w:space="0" w:color="auto"/>
            </w:tcBorders>
            <w:shd w:val="clear" w:color="auto" w:fill="auto"/>
            <w:noWrap/>
            <w:hideMark/>
          </w:tcPr>
          <w:p w14:paraId="5BAC44A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left w:val="single" w:sz="4" w:space="0" w:color="auto"/>
            </w:tcBorders>
            <w:shd w:val="clear" w:color="auto" w:fill="auto"/>
            <w:noWrap/>
            <w:hideMark/>
          </w:tcPr>
          <w:p w14:paraId="7AD2101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right w:val="single" w:sz="4" w:space="0" w:color="auto"/>
            </w:tcBorders>
            <w:shd w:val="clear" w:color="auto" w:fill="auto"/>
            <w:noWrap/>
            <w:hideMark/>
          </w:tcPr>
          <w:p w14:paraId="67C0D56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tcBorders>
            <w:shd w:val="clear" w:color="auto" w:fill="auto"/>
            <w:noWrap/>
            <w:hideMark/>
          </w:tcPr>
          <w:p w14:paraId="6BC83C3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right w:val="single" w:sz="4" w:space="0" w:color="auto"/>
            </w:tcBorders>
            <w:shd w:val="clear" w:color="auto" w:fill="auto"/>
            <w:noWrap/>
            <w:hideMark/>
          </w:tcPr>
          <w:p w14:paraId="7BBAFBB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left w:val="single" w:sz="4" w:space="0" w:color="auto"/>
            </w:tcBorders>
            <w:shd w:val="clear" w:color="auto" w:fill="auto"/>
            <w:noWrap/>
            <w:hideMark/>
          </w:tcPr>
          <w:p w14:paraId="4F57B7D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right w:val="single" w:sz="4" w:space="0" w:color="auto"/>
            </w:tcBorders>
            <w:shd w:val="clear" w:color="auto" w:fill="auto"/>
            <w:noWrap/>
            <w:hideMark/>
          </w:tcPr>
          <w:p w14:paraId="733529B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tcBorders>
            <w:shd w:val="clear" w:color="auto" w:fill="auto"/>
            <w:noWrap/>
            <w:hideMark/>
          </w:tcPr>
          <w:p w14:paraId="598D630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right w:val="single" w:sz="4" w:space="0" w:color="auto"/>
            </w:tcBorders>
            <w:shd w:val="clear" w:color="auto" w:fill="auto"/>
            <w:noWrap/>
            <w:hideMark/>
          </w:tcPr>
          <w:p w14:paraId="201D344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single" w:sz="4" w:space="0" w:color="auto"/>
            </w:tcBorders>
            <w:shd w:val="clear" w:color="auto" w:fill="8DC63F"/>
            <w:noWrap/>
            <w:hideMark/>
          </w:tcPr>
          <w:p w14:paraId="1B6C344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tcBorders>
            <w:shd w:val="clear" w:color="auto" w:fill="8DC63F"/>
            <w:noWrap/>
            <w:hideMark/>
          </w:tcPr>
          <w:p w14:paraId="211D89F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bottom w:val="single" w:sz="4" w:space="0" w:color="auto"/>
            </w:tcBorders>
            <w:shd w:val="clear" w:color="auto" w:fill="8DC63F"/>
            <w:noWrap/>
          </w:tcPr>
          <w:p w14:paraId="054389B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right w:val="single" w:sz="4" w:space="0" w:color="auto"/>
            </w:tcBorders>
            <w:shd w:val="clear" w:color="auto" w:fill="8DC63F"/>
            <w:noWrap/>
          </w:tcPr>
          <w:p w14:paraId="0B075DB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left w:val="single" w:sz="4" w:space="0" w:color="auto"/>
            </w:tcBorders>
            <w:shd w:val="clear" w:color="auto" w:fill="auto"/>
            <w:noWrap/>
          </w:tcPr>
          <w:p w14:paraId="34A40C34"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right w:val="single" w:sz="4" w:space="0" w:color="auto"/>
            </w:tcBorders>
            <w:shd w:val="clear" w:color="auto" w:fill="auto"/>
            <w:noWrap/>
          </w:tcPr>
          <w:p w14:paraId="1474F9F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left w:val="single" w:sz="4" w:space="0" w:color="auto"/>
            </w:tcBorders>
            <w:shd w:val="clear" w:color="auto" w:fill="auto"/>
            <w:noWrap/>
          </w:tcPr>
          <w:p w14:paraId="66A7233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right w:val="single" w:sz="4" w:space="0" w:color="auto"/>
            </w:tcBorders>
            <w:shd w:val="clear" w:color="auto" w:fill="auto"/>
            <w:noWrap/>
          </w:tcPr>
          <w:p w14:paraId="34FFF48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left w:val="single" w:sz="4" w:space="0" w:color="auto"/>
            </w:tcBorders>
            <w:shd w:val="clear" w:color="auto" w:fill="auto"/>
            <w:noWrap/>
            <w:hideMark/>
          </w:tcPr>
          <w:p w14:paraId="5A55250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right w:val="single" w:sz="4" w:space="0" w:color="auto"/>
            </w:tcBorders>
            <w:shd w:val="clear" w:color="auto" w:fill="auto"/>
            <w:noWrap/>
            <w:hideMark/>
          </w:tcPr>
          <w:p w14:paraId="0F796D2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left w:val="single" w:sz="4" w:space="0" w:color="auto"/>
            </w:tcBorders>
            <w:shd w:val="clear" w:color="auto" w:fill="auto"/>
            <w:noWrap/>
            <w:hideMark/>
          </w:tcPr>
          <w:p w14:paraId="405D708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right w:val="single" w:sz="4" w:space="0" w:color="auto"/>
            </w:tcBorders>
            <w:shd w:val="clear" w:color="auto" w:fill="auto"/>
            <w:noWrap/>
            <w:hideMark/>
          </w:tcPr>
          <w:p w14:paraId="5BB37C9B"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3AD615CA"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9983839"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10</w:t>
            </w:r>
          </w:p>
        </w:tc>
        <w:tc>
          <w:tcPr>
            <w:tcW w:w="193" w:type="pct"/>
            <w:tcBorders>
              <w:top w:val="single" w:sz="4" w:space="0" w:color="auto"/>
              <w:left w:val="single" w:sz="4" w:space="0" w:color="auto"/>
              <w:bottom w:val="single" w:sz="4" w:space="0" w:color="auto"/>
            </w:tcBorders>
            <w:shd w:val="clear" w:color="auto" w:fill="006838"/>
            <w:noWrap/>
          </w:tcPr>
          <w:p w14:paraId="3FB1D53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tcBorders>
            <w:shd w:val="clear" w:color="auto" w:fill="006838"/>
            <w:noWrap/>
          </w:tcPr>
          <w:p w14:paraId="244CCDF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6838"/>
            <w:noWrap/>
          </w:tcPr>
          <w:p w14:paraId="318708D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right w:val="single" w:sz="4" w:space="0" w:color="auto"/>
            </w:tcBorders>
            <w:shd w:val="clear" w:color="auto" w:fill="006838"/>
            <w:noWrap/>
          </w:tcPr>
          <w:p w14:paraId="246A5D0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left w:val="single" w:sz="4" w:space="0" w:color="auto"/>
              <w:bottom w:val="single" w:sz="4" w:space="0" w:color="auto"/>
            </w:tcBorders>
            <w:shd w:val="clear" w:color="auto" w:fill="auto"/>
            <w:noWrap/>
          </w:tcPr>
          <w:p w14:paraId="1F80596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bottom w:val="single" w:sz="4" w:space="0" w:color="auto"/>
              <w:right w:val="single" w:sz="4" w:space="0" w:color="auto"/>
            </w:tcBorders>
            <w:shd w:val="clear" w:color="auto" w:fill="auto"/>
            <w:noWrap/>
          </w:tcPr>
          <w:p w14:paraId="19F24ED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left w:val="single" w:sz="4" w:space="0" w:color="auto"/>
              <w:bottom w:val="single" w:sz="4" w:space="0" w:color="auto"/>
            </w:tcBorders>
            <w:shd w:val="clear" w:color="auto" w:fill="auto"/>
            <w:noWrap/>
          </w:tcPr>
          <w:p w14:paraId="7FC724B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bottom w:val="single" w:sz="4" w:space="0" w:color="auto"/>
              <w:right w:val="single" w:sz="4" w:space="0" w:color="auto"/>
            </w:tcBorders>
            <w:shd w:val="clear" w:color="auto" w:fill="auto"/>
            <w:noWrap/>
          </w:tcPr>
          <w:p w14:paraId="15D9149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left w:val="single" w:sz="4" w:space="0" w:color="auto"/>
              <w:bottom w:val="single" w:sz="4" w:space="0" w:color="auto"/>
            </w:tcBorders>
            <w:shd w:val="clear" w:color="auto" w:fill="auto"/>
            <w:noWrap/>
            <w:hideMark/>
          </w:tcPr>
          <w:p w14:paraId="43F7CC0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bottom w:val="single" w:sz="4" w:space="0" w:color="auto"/>
              <w:right w:val="single" w:sz="4" w:space="0" w:color="auto"/>
            </w:tcBorders>
            <w:shd w:val="clear" w:color="auto" w:fill="auto"/>
            <w:noWrap/>
            <w:hideMark/>
          </w:tcPr>
          <w:p w14:paraId="145B2D5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bottom w:val="single" w:sz="4" w:space="0" w:color="auto"/>
            </w:tcBorders>
            <w:shd w:val="clear" w:color="auto" w:fill="auto"/>
            <w:noWrap/>
            <w:hideMark/>
          </w:tcPr>
          <w:p w14:paraId="08E6512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bottom w:val="single" w:sz="4" w:space="0" w:color="auto"/>
              <w:right w:val="single" w:sz="4" w:space="0" w:color="auto"/>
            </w:tcBorders>
            <w:shd w:val="clear" w:color="auto" w:fill="auto"/>
            <w:noWrap/>
            <w:hideMark/>
          </w:tcPr>
          <w:p w14:paraId="06C4C92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single" w:sz="4" w:space="0" w:color="auto"/>
            </w:tcBorders>
            <w:shd w:val="clear" w:color="auto" w:fill="auto"/>
            <w:noWrap/>
            <w:hideMark/>
          </w:tcPr>
          <w:p w14:paraId="46665BB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bottom w:val="single" w:sz="4" w:space="0" w:color="auto"/>
              <w:right w:val="single" w:sz="4" w:space="0" w:color="auto"/>
            </w:tcBorders>
            <w:shd w:val="clear" w:color="auto" w:fill="auto"/>
            <w:noWrap/>
            <w:hideMark/>
          </w:tcPr>
          <w:p w14:paraId="5FD8BD2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bottom w:val="single" w:sz="4" w:space="0" w:color="auto"/>
            </w:tcBorders>
            <w:shd w:val="clear" w:color="auto" w:fill="auto"/>
            <w:noWrap/>
            <w:hideMark/>
          </w:tcPr>
          <w:p w14:paraId="18DCE32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bottom w:val="single" w:sz="4" w:space="0" w:color="auto"/>
              <w:right w:val="single" w:sz="4" w:space="0" w:color="auto"/>
            </w:tcBorders>
            <w:shd w:val="clear" w:color="auto" w:fill="auto"/>
            <w:noWrap/>
            <w:hideMark/>
          </w:tcPr>
          <w:p w14:paraId="6D01FC5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bottom w:val="single" w:sz="4" w:space="0" w:color="auto"/>
            </w:tcBorders>
            <w:shd w:val="clear" w:color="auto" w:fill="auto"/>
            <w:noWrap/>
            <w:hideMark/>
          </w:tcPr>
          <w:p w14:paraId="0039AA6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bottom w:val="single" w:sz="4" w:space="0" w:color="auto"/>
              <w:right w:val="single" w:sz="4" w:space="0" w:color="auto"/>
            </w:tcBorders>
            <w:shd w:val="clear" w:color="auto" w:fill="auto"/>
            <w:noWrap/>
            <w:hideMark/>
          </w:tcPr>
          <w:p w14:paraId="3F4A4E4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left w:val="single" w:sz="4" w:space="0" w:color="auto"/>
              <w:bottom w:val="single" w:sz="4" w:space="0" w:color="auto"/>
            </w:tcBorders>
            <w:shd w:val="clear" w:color="auto" w:fill="auto"/>
            <w:noWrap/>
            <w:hideMark/>
          </w:tcPr>
          <w:p w14:paraId="20AA3AD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bottom w:val="single" w:sz="4" w:space="0" w:color="auto"/>
              <w:right w:val="single" w:sz="4" w:space="0" w:color="auto"/>
            </w:tcBorders>
            <w:shd w:val="clear" w:color="auto" w:fill="auto"/>
            <w:noWrap/>
            <w:hideMark/>
          </w:tcPr>
          <w:p w14:paraId="3D9EFBD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left w:val="single" w:sz="4" w:space="0" w:color="auto"/>
              <w:bottom w:val="single" w:sz="4" w:space="0" w:color="auto"/>
            </w:tcBorders>
            <w:shd w:val="clear" w:color="auto" w:fill="auto"/>
            <w:noWrap/>
            <w:hideMark/>
          </w:tcPr>
          <w:p w14:paraId="172FCBA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bottom w:val="single" w:sz="4" w:space="0" w:color="auto"/>
              <w:right w:val="single" w:sz="4" w:space="0" w:color="auto"/>
            </w:tcBorders>
            <w:shd w:val="clear" w:color="auto" w:fill="auto"/>
            <w:noWrap/>
            <w:hideMark/>
          </w:tcPr>
          <w:p w14:paraId="1FA5BFF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left w:val="single" w:sz="4" w:space="0" w:color="auto"/>
              <w:bottom w:val="single" w:sz="4" w:space="0" w:color="auto"/>
            </w:tcBorders>
            <w:shd w:val="clear" w:color="auto" w:fill="auto"/>
            <w:noWrap/>
            <w:hideMark/>
          </w:tcPr>
          <w:p w14:paraId="34C2DDF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bottom w:val="single" w:sz="4" w:space="0" w:color="auto"/>
              <w:right w:val="single" w:sz="4" w:space="0" w:color="auto"/>
            </w:tcBorders>
            <w:shd w:val="clear" w:color="auto" w:fill="auto"/>
            <w:noWrap/>
            <w:hideMark/>
          </w:tcPr>
          <w:p w14:paraId="32CB4300"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56B3D762" w14:textId="77777777" w:rsidTr="006F6DBF">
        <w:trPr>
          <w:trHeight w:val="300"/>
        </w:trPr>
        <w:tc>
          <w:tcPr>
            <w:tcW w:w="489" w:type="pc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420EC877"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11</w:t>
            </w:r>
          </w:p>
        </w:tc>
        <w:tc>
          <w:tcPr>
            <w:tcW w:w="193" w:type="pct"/>
            <w:tcBorders>
              <w:top w:val="single" w:sz="4" w:space="0" w:color="auto"/>
              <w:left w:val="single" w:sz="4" w:space="0" w:color="auto"/>
              <w:bottom w:val="single" w:sz="4" w:space="0" w:color="auto"/>
            </w:tcBorders>
            <w:shd w:val="clear" w:color="auto" w:fill="009444"/>
            <w:noWrap/>
          </w:tcPr>
          <w:p w14:paraId="4C2D4E2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bottom w:val="single" w:sz="4" w:space="0" w:color="auto"/>
            </w:tcBorders>
            <w:shd w:val="clear" w:color="auto" w:fill="009444"/>
            <w:noWrap/>
          </w:tcPr>
          <w:p w14:paraId="011C0E9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9444"/>
            <w:noWrap/>
          </w:tcPr>
          <w:p w14:paraId="2C68FB05"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9444"/>
            <w:noWrap/>
          </w:tcPr>
          <w:p w14:paraId="5272B6D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bottom w:val="single" w:sz="4" w:space="0" w:color="auto"/>
            </w:tcBorders>
            <w:shd w:val="clear" w:color="auto" w:fill="009444"/>
            <w:noWrap/>
          </w:tcPr>
          <w:p w14:paraId="15DC90F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bottom w:val="single" w:sz="4" w:space="0" w:color="auto"/>
            </w:tcBorders>
            <w:shd w:val="clear" w:color="auto" w:fill="009444"/>
            <w:noWrap/>
          </w:tcPr>
          <w:p w14:paraId="49B2EAE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bottom w:val="single" w:sz="4" w:space="0" w:color="auto"/>
            </w:tcBorders>
            <w:shd w:val="clear" w:color="auto" w:fill="009444"/>
            <w:noWrap/>
            <w:hideMark/>
          </w:tcPr>
          <w:p w14:paraId="6FEAE4E7"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single" w:sz="4" w:space="0" w:color="auto"/>
              <w:bottom w:val="single" w:sz="4" w:space="0" w:color="auto"/>
            </w:tcBorders>
            <w:shd w:val="clear" w:color="auto" w:fill="009444"/>
            <w:noWrap/>
            <w:hideMark/>
          </w:tcPr>
          <w:p w14:paraId="215C6037"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211" w:type="pct"/>
            <w:tcBorders>
              <w:top w:val="single" w:sz="4" w:space="0" w:color="auto"/>
              <w:bottom w:val="single" w:sz="4" w:space="0" w:color="auto"/>
            </w:tcBorders>
            <w:shd w:val="clear" w:color="auto" w:fill="009444"/>
            <w:noWrap/>
            <w:hideMark/>
          </w:tcPr>
          <w:p w14:paraId="6FE3DFD7"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211" w:type="pct"/>
            <w:tcBorders>
              <w:top w:val="single" w:sz="4" w:space="0" w:color="auto"/>
              <w:bottom w:val="single" w:sz="4" w:space="0" w:color="auto"/>
            </w:tcBorders>
            <w:shd w:val="clear" w:color="auto" w:fill="009444"/>
            <w:noWrap/>
            <w:hideMark/>
          </w:tcPr>
          <w:p w14:paraId="140F2E59"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single" w:sz="4" w:space="0" w:color="auto"/>
              <w:bottom w:val="single" w:sz="4" w:space="0" w:color="auto"/>
            </w:tcBorders>
            <w:shd w:val="clear" w:color="auto" w:fill="009444"/>
            <w:noWrap/>
            <w:hideMark/>
          </w:tcPr>
          <w:p w14:paraId="2571CDE5"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single" w:sz="4" w:space="0" w:color="auto"/>
              <w:bottom w:val="single" w:sz="4" w:space="0" w:color="auto"/>
            </w:tcBorders>
            <w:shd w:val="clear" w:color="auto" w:fill="009444"/>
            <w:noWrap/>
            <w:hideMark/>
          </w:tcPr>
          <w:p w14:paraId="19F4A18F"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single" w:sz="4" w:space="0" w:color="auto"/>
              <w:bottom w:val="single" w:sz="4" w:space="0" w:color="auto"/>
            </w:tcBorders>
            <w:shd w:val="clear" w:color="auto" w:fill="009444"/>
            <w:noWrap/>
            <w:hideMark/>
          </w:tcPr>
          <w:p w14:paraId="58E6BCD8"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single" w:sz="4" w:space="0" w:color="auto"/>
              <w:bottom w:val="single" w:sz="4" w:space="0" w:color="auto"/>
            </w:tcBorders>
            <w:shd w:val="clear" w:color="auto" w:fill="009444"/>
            <w:noWrap/>
            <w:hideMark/>
          </w:tcPr>
          <w:p w14:paraId="26E798C4"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93" w:type="pct"/>
            <w:tcBorders>
              <w:top w:val="single" w:sz="4" w:space="0" w:color="auto"/>
              <w:bottom w:val="single" w:sz="4" w:space="0" w:color="auto"/>
            </w:tcBorders>
            <w:shd w:val="clear" w:color="auto" w:fill="009444"/>
            <w:noWrap/>
            <w:hideMark/>
          </w:tcPr>
          <w:p w14:paraId="1DDC5911"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93" w:type="pct"/>
            <w:tcBorders>
              <w:top w:val="single" w:sz="4" w:space="0" w:color="auto"/>
              <w:bottom w:val="single" w:sz="4" w:space="0" w:color="auto"/>
            </w:tcBorders>
            <w:shd w:val="clear" w:color="auto" w:fill="009444"/>
            <w:noWrap/>
            <w:hideMark/>
          </w:tcPr>
          <w:p w14:paraId="2951AE0E"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single" w:sz="4" w:space="0" w:color="auto"/>
              <w:bottom w:val="single" w:sz="4" w:space="0" w:color="auto"/>
            </w:tcBorders>
            <w:shd w:val="clear" w:color="auto" w:fill="009444"/>
            <w:noWrap/>
            <w:hideMark/>
          </w:tcPr>
          <w:p w14:paraId="3D8F1080"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single" w:sz="4" w:space="0" w:color="auto"/>
              <w:bottom w:val="single" w:sz="4" w:space="0" w:color="auto"/>
            </w:tcBorders>
            <w:shd w:val="clear" w:color="auto" w:fill="009444"/>
            <w:noWrap/>
            <w:hideMark/>
          </w:tcPr>
          <w:p w14:paraId="3478C7EE"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single" w:sz="4" w:space="0" w:color="auto"/>
              <w:bottom w:val="single" w:sz="4" w:space="0" w:color="auto"/>
            </w:tcBorders>
            <w:shd w:val="clear" w:color="auto" w:fill="009444"/>
            <w:noWrap/>
            <w:hideMark/>
          </w:tcPr>
          <w:p w14:paraId="189ACF9A"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single" w:sz="4" w:space="0" w:color="auto"/>
              <w:bottom w:val="single" w:sz="4" w:space="0" w:color="auto"/>
            </w:tcBorders>
            <w:shd w:val="clear" w:color="auto" w:fill="009444"/>
            <w:noWrap/>
            <w:hideMark/>
          </w:tcPr>
          <w:p w14:paraId="061B0E22"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single" w:sz="4" w:space="0" w:color="auto"/>
              <w:bottom w:val="single" w:sz="4" w:space="0" w:color="auto"/>
            </w:tcBorders>
            <w:shd w:val="clear" w:color="auto" w:fill="009444"/>
            <w:noWrap/>
            <w:hideMark/>
          </w:tcPr>
          <w:p w14:paraId="56F9D0E4"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single" w:sz="4" w:space="0" w:color="auto"/>
              <w:bottom w:val="single" w:sz="4" w:space="0" w:color="auto"/>
            </w:tcBorders>
            <w:shd w:val="clear" w:color="auto" w:fill="009444"/>
            <w:noWrap/>
            <w:hideMark/>
          </w:tcPr>
          <w:p w14:paraId="48CFB0EA"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59" w:type="pct"/>
            <w:tcBorders>
              <w:top w:val="single" w:sz="4" w:space="0" w:color="auto"/>
              <w:bottom w:val="single" w:sz="4" w:space="0" w:color="auto"/>
            </w:tcBorders>
            <w:shd w:val="clear" w:color="auto" w:fill="009444"/>
            <w:noWrap/>
            <w:hideMark/>
          </w:tcPr>
          <w:p w14:paraId="62C2E509"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59" w:type="pct"/>
            <w:tcBorders>
              <w:top w:val="single" w:sz="4" w:space="0" w:color="auto"/>
              <w:bottom w:val="single" w:sz="4" w:space="0" w:color="auto"/>
              <w:right w:val="single" w:sz="4" w:space="0" w:color="auto"/>
            </w:tcBorders>
            <w:shd w:val="clear" w:color="auto" w:fill="009444"/>
            <w:noWrap/>
            <w:hideMark/>
          </w:tcPr>
          <w:p w14:paraId="69D976EA"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bl>
    <w:p w14:paraId="30D5D1D5" w14:textId="77777777" w:rsidR="00335C37" w:rsidRDefault="00335C37" w:rsidP="003D1577">
      <w:pPr>
        <w:pStyle w:val="Ttulo2"/>
        <w:spacing w:before="0" w:line="276" w:lineRule="auto"/>
        <w:jc w:val="both"/>
        <w:rPr>
          <w:rFonts w:ascii="Arial" w:hAnsi="Arial" w:cs="Arial"/>
          <w:b/>
          <w:color w:val="27AAE1"/>
          <w:sz w:val="24"/>
          <w:szCs w:val="24"/>
        </w:rPr>
      </w:pPr>
    </w:p>
    <w:p w14:paraId="3FD684A5" w14:textId="77777777" w:rsidR="00335C37" w:rsidRDefault="00335C37">
      <w:pPr>
        <w:rPr>
          <w:rFonts w:ascii="Arial" w:eastAsiaTheme="majorEastAsia" w:hAnsi="Arial" w:cs="Arial"/>
          <w:b/>
          <w:color w:val="27AAE1"/>
          <w:sz w:val="24"/>
          <w:szCs w:val="24"/>
        </w:rPr>
      </w:pPr>
      <w:r>
        <w:rPr>
          <w:rFonts w:ascii="Arial" w:hAnsi="Arial" w:cs="Arial"/>
          <w:b/>
          <w:color w:val="27AAE1"/>
          <w:sz w:val="24"/>
          <w:szCs w:val="24"/>
        </w:rPr>
        <w:br w:type="page"/>
      </w:r>
    </w:p>
    <w:p w14:paraId="554469CA" w14:textId="15DFA556" w:rsidR="0013647D" w:rsidRPr="003D1577" w:rsidRDefault="00B668AD" w:rsidP="003D1577">
      <w:pPr>
        <w:pStyle w:val="Ttulo2"/>
        <w:spacing w:before="0" w:line="276" w:lineRule="auto"/>
        <w:jc w:val="both"/>
        <w:rPr>
          <w:rFonts w:ascii="Arial" w:hAnsi="Arial" w:cs="Arial"/>
          <w:b/>
          <w:color w:val="27AAE1"/>
          <w:sz w:val="24"/>
          <w:szCs w:val="24"/>
        </w:rPr>
      </w:pPr>
      <w:bookmarkStart w:id="22" w:name="_Toc506187407"/>
      <w:r w:rsidRPr="003D1577">
        <w:rPr>
          <w:rFonts w:ascii="Arial" w:hAnsi="Arial" w:cs="Arial"/>
          <w:b/>
          <w:color w:val="27AAE1"/>
          <w:sz w:val="24"/>
          <w:szCs w:val="24"/>
        </w:rPr>
        <w:lastRenderedPageBreak/>
        <w:t>T</w:t>
      </w:r>
      <w:r w:rsidR="00C057AB" w:rsidRPr="003D1577">
        <w:rPr>
          <w:rFonts w:ascii="Arial" w:hAnsi="Arial" w:cs="Arial"/>
          <w:b/>
          <w:color w:val="27AAE1"/>
          <w:sz w:val="24"/>
          <w:szCs w:val="24"/>
        </w:rPr>
        <w:t>rá</w:t>
      </w:r>
      <w:r w:rsidR="0013647D" w:rsidRPr="003D1577">
        <w:rPr>
          <w:rFonts w:ascii="Arial" w:hAnsi="Arial" w:cs="Arial"/>
          <w:b/>
          <w:color w:val="27AAE1"/>
          <w:sz w:val="24"/>
          <w:szCs w:val="24"/>
        </w:rPr>
        <w:t>mite 2</w:t>
      </w:r>
      <w:r w:rsidR="004A11F7" w:rsidRPr="003D1577">
        <w:rPr>
          <w:rFonts w:ascii="Arial" w:hAnsi="Arial" w:cs="Arial"/>
          <w:b/>
          <w:color w:val="27AAE1"/>
          <w:sz w:val="24"/>
          <w:szCs w:val="24"/>
        </w:rPr>
        <w:t xml:space="preserve">: </w:t>
      </w:r>
      <w:r w:rsidR="007F1526" w:rsidRPr="003D1577">
        <w:rPr>
          <w:rFonts w:ascii="Arial" w:hAnsi="Arial" w:cs="Arial"/>
          <w:b/>
          <w:color w:val="27AAE1"/>
          <w:sz w:val="24"/>
          <w:szCs w:val="24"/>
        </w:rPr>
        <w:t>S</w:t>
      </w:r>
      <w:r w:rsidR="004A11F7" w:rsidRPr="003D1577">
        <w:rPr>
          <w:rFonts w:ascii="Arial" w:hAnsi="Arial" w:cs="Arial"/>
          <w:b/>
          <w:color w:val="27AAE1"/>
          <w:sz w:val="24"/>
          <w:szCs w:val="24"/>
        </w:rPr>
        <w:t xml:space="preserve">olicitud de información </w:t>
      </w:r>
      <w:r w:rsidR="001E5B16" w:rsidRPr="003D1577">
        <w:rPr>
          <w:rFonts w:ascii="Arial" w:hAnsi="Arial" w:cs="Arial"/>
          <w:b/>
          <w:color w:val="27AAE1"/>
          <w:sz w:val="24"/>
          <w:szCs w:val="24"/>
        </w:rPr>
        <w:t>geoespacial relativa al PPSA</w:t>
      </w:r>
      <w:bookmarkEnd w:id="22"/>
      <w:r w:rsidR="001E5B16" w:rsidRPr="003D1577">
        <w:rPr>
          <w:rFonts w:ascii="Arial" w:hAnsi="Arial" w:cs="Arial"/>
          <w:b/>
          <w:color w:val="27AAE1"/>
          <w:sz w:val="24"/>
          <w:szCs w:val="24"/>
        </w:rPr>
        <w:t xml:space="preserve"> </w:t>
      </w:r>
    </w:p>
    <w:p w14:paraId="3C9B4785" w14:textId="77777777" w:rsidR="00D30FAB" w:rsidRPr="003D1577" w:rsidRDefault="00D30FAB" w:rsidP="003D1577">
      <w:pPr>
        <w:spacing w:after="0" w:line="276" w:lineRule="auto"/>
        <w:jc w:val="both"/>
        <w:rPr>
          <w:rFonts w:ascii="Arial" w:hAnsi="Arial" w:cs="Arial"/>
          <w:b/>
          <w:color w:val="000000" w:themeColor="text1"/>
          <w:sz w:val="24"/>
          <w:szCs w:val="24"/>
        </w:rPr>
      </w:pPr>
    </w:p>
    <w:tbl>
      <w:tblPr>
        <w:tblStyle w:val="Tablaconcuadrcula"/>
        <w:tblW w:w="0" w:type="auto"/>
        <w:tblLook w:val="04A0" w:firstRow="1" w:lastRow="0" w:firstColumn="1" w:lastColumn="0" w:noHBand="0" w:noVBand="1"/>
      </w:tblPr>
      <w:tblGrid>
        <w:gridCol w:w="1418"/>
        <w:gridCol w:w="1002"/>
        <w:gridCol w:w="426"/>
        <w:gridCol w:w="1409"/>
        <w:gridCol w:w="550"/>
        <w:gridCol w:w="4023"/>
      </w:tblGrid>
      <w:tr w:rsidR="00D30FAB" w:rsidRPr="003D1577" w14:paraId="06C78E49" w14:textId="77777777" w:rsidTr="00AA39DA">
        <w:tc>
          <w:tcPr>
            <w:tcW w:w="8828" w:type="dxa"/>
            <w:gridSpan w:val="6"/>
          </w:tcPr>
          <w:p w14:paraId="2C139854" w14:textId="61BBACDE" w:rsidR="00D30FAB" w:rsidRPr="003D1577" w:rsidRDefault="00D30FAB" w:rsidP="003D1577">
            <w:pPr>
              <w:pStyle w:val="Ttulo3"/>
              <w:spacing w:before="0" w:line="276" w:lineRule="auto"/>
              <w:jc w:val="center"/>
              <w:outlineLvl w:val="2"/>
              <w:rPr>
                <w:rFonts w:ascii="Arial" w:hAnsi="Arial" w:cs="Arial"/>
                <w:b/>
                <w:color w:val="7F4D1E"/>
              </w:rPr>
            </w:pPr>
            <w:bookmarkStart w:id="23" w:name="_Toc506187408"/>
            <w:r w:rsidRPr="003D1577">
              <w:rPr>
                <w:rFonts w:ascii="Arial" w:hAnsi="Arial" w:cs="Arial"/>
                <w:b/>
                <w:color w:val="7F4D1E"/>
              </w:rPr>
              <w:t>Hoja de ruta</w:t>
            </w:r>
            <w:bookmarkEnd w:id="23"/>
          </w:p>
        </w:tc>
      </w:tr>
      <w:tr w:rsidR="00D30FAB" w:rsidRPr="003D1577" w14:paraId="0B0FF960" w14:textId="77777777" w:rsidTr="00AA39DA">
        <w:tc>
          <w:tcPr>
            <w:tcW w:w="8828" w:type="dxa"/>
            <w:gridSpan w:val="6"/>
            <w:shd w:val="clear" w:color="auto" w:fill="F2F2F2" w:themeFill="background1" w:themeFillShade="F2"/>
          </w:tcPr>
          <w:p w14:paraId="30AA29BD" w14:textId="77777777" w:rsidR="00D30FAB" w:rsidRPr="003D1577" w:rsidRDefault="00D30FAB" w:rsidP="003D1577">
            <w:pPr>
              <w:spacing w:line="276" w:lineRule="auto"/>
              <w:jc w:val="both"/>
              <w:rPr>
                <w:rFonts w:ascii="Arial" w:hAnsi="Arial" w:cs="Arial"/>
                <w:color w:val="000000" w:themeColor="text1"/>
                <w:sz w:val="24"/>
                <w:szCs w:val="24"/>
              </w:rPr>
            </w:pPr>
          </w:p>
        </w:tc>
      </w:tr>
      <w:tr w:rsidR="00D30FAB" w:rsidRPr="003D1577" w14:paraId="61ACB1E2" w14:textId="77777777" w:rsidTr="00AA39DA">
        <w:tc>
          <w:tcPr>
            <w:tcW w:w="2263" w:type="dxa"/>
            <w:gridSpan w:val="2"/>
          </w:tcPr>
          <w:p w14:paraId="7EDE96D0" w14:textId="77777777" w:rsidR="00D30FAB" w:rsidRPr="003D1577" w:rsidRDefault="00D30FAB" w:rsidP="003D1577">
            <w:pPr>
              <w:spacing w:line="276" w:lineRule="auto"/>
              <w:rPr>
                <w:rFonts w:ascii="Arial" w:hAnsi="Arial" w:cs="Arial"/>
                <w:b/>
                <w:color w:val="000000" w:themeColor="text1"/>
                <w:sz w:val="24"/>
                <w:szCs w:val="24"/>
              </w:rPr>
            </w:pPr>
            <w:r w:rsidRPr="003D1577">
              <w:rPr>
                <w:rFonts w:ascii="Arial" w:hAnsi="Arial" w:cs="Arial"/>
                <w:b/>
                <w:color w:val="000000" w:themeColor="text1"/>
                <w:sz w:val="24"/>
                <w:szCs w:val="24"/>
              </w:rPr>
              <w:t>Trámite o servicio:</w:t>
            </w:r>
          </w:p>
        </w:tc>
        <w:tc>
          <w:tcPr>
            <w:tcW w:w="6565" w:type="dxa"/>
            <w:gridSpan w:val="4"/>
          </w:tcPr>
          <w:p w14:paraId="3C4C9995" w14:textId="323C7DA3" w:rsidR="00622763" w:rsidRPr="003D1577" w:rsidRDefault="00CA5DA9" w:rsidP="003D1577">
            <w:pPr>
              <w:spacing w:line="276" w:lineRule="auto"/>
              <w:jc w:val="both"/>
              <w:rPr>
                <w:rFonts w:ascii="Arial" w:hAnsi="Arial" w:cs="Arial"/>
                <w:color w:val="000000" w:themeColor="text1"/>
                <w:sz w:val="24"/>
                <w:szCs w:val="24"/>
              </w:rPr>
            </w:pPr>
            <w:r w:rsidRPr="003D1577">
              <w:rPr>
                <w:rFonts w:ascii="Arial" w:eastAsia="Times New Roman" w:hAnsi="Arial" w:cs="Arial"/>
                <w:color w:val="000000"/>
                <w:sz w:val="24"/>
                <w:szCs w:val="24"/>
                <w:lang w:eastAsia="es-CR"/>
              </w:rPr>
              <w:t>Solicitud de información geoespacial relativa al PPSA</w:t>
            </w:r>
            <w:r w:rsidR="00622763" w:rsidRPr="003D1577">
              <w:rPr>
                <w:rFonts w:ascii="Arial" w:hAnsi="Arial" w:cs="Arial"/>
                <w:color w:val="000000" w:themeColor="text1"/>
                <w:sz w:val="24"/>
                <w:szCs w:val="24"/>
              </w:rPr>
              <w:t>.</w:t>
            </w:r>
          </w:p>
        </w:tc>
      </w:tr>
      <w:tr w:rsidR="00D30FAB" w:rsidRPr="003D1577" w14:paraId="2ABC6A86" w14:textId="77777777" w:rsidTr="00AA39DA">
        <w:tc>
          <w:tcPr>
            <w:tcW w:w="8828" w:type="dxa"/>
            <w:gridSpan w:val="6"/>
            <w:shd w:val="clear" w:color="auto" w:fill="F2F2F2" w:themeFill="background1" w:themeFillShade="F2"/>
          </w:tcPr>
          <w:p w14:paraId="39311341" w14:textId="77777777" w:rsidR="00D30FAB" w:rsidRPr="003D1577" w:rsidRDefault="00D30FAB" w:rsidP="003D1577">
            <w:pPr>
              <w:spacing w:line="276" w:lineRule="auto"/>
              <w:jc w:val="both"/>
              <w:rPr>
                <w:rFonts w:ascii="Arial" w:hAnsi="Arial" w:cs="Arial"/>
                <w:color w:val="000000" w:themeColor="text1"/>
                <w:sz w:val="24"/>
                <w:szCs w:val="24"/>
              </w:rPr>
            </w:pPr>
          </w:p>
        </w:tc>
      </w:tr>
      <w:tr w:rsidR="00D30FAB" w:rsidRPr="003D1577" w14:paraId="1491730A" w14:textId="77777777" w:rsidTr="00AA39DA">
        <w:tc>
          <w:tcPr>
            <w:tcW w:w="8828" w:type="dxa"/>
            <w:gridSpan w:val="6"/>
          </w:tcPr>
          <w:p w14:paraId="194F5C37" w14:textId="77777777" w:rsidR="00D30FAB" w:rsidRPr="003D1577" w:rsidRDefault="00D30FAB" w:rsidP="003D1577">
            <w:pPr>
              <w:spacing w:line="276" w:lineRule="auto"/>
              <w:jc w:val="both"/>
              <w:rPr>
                <w:rFonts w:ascii="Arial" w:hAnsi="Arial" w:cs="Arial"/>
                <w:b/>
                <w:color w:val="000000" w:themeColor="text1"/>
                <w:sz w:val="24"/>
                <w:szCs w:val="24"/>
              </w:rPr>
            </w:pPr>
            <w:r w:rsidRPr="003D1577">
              <w:rPr>
                <w:rFonts w:ascii="Arial" w:hAnsi="Arial" w:cs="Arial"/>
                <w:b/>
                <w:color w:val="000000" w:themeColor="text1"/>
                <w:sz w:val="24"/>
                <w:szCs w:val="24"/>
              </w:rPr>
              <w:t>Descripción de la reforma:</w:t>
            </w:r>
          </w:p>
        </w:tc>
      </w:tr>
      <w:tr w:rsidR="00D30FAB" w:rsidRPr="003D1577" w14:paraId="60786F3F" w14:textId="77777777" w:rsidTr="00AA39DA">
        <w:tc>
          <w:tcPr>
            <w:tcW w:w="8828" w:type="dxa"/>
            <w:gridSpan w:val="6"/>
          </w:tcPr>
          <w:p w14:paraId="0CC66E12" w14:textId="77777777" w:rsidR="00CA5DA9" w:rsidRPr="003D1577" w:rsidRDefault="00CA5DA9" w:rsidP="003D1577">
            <w:pPr>
              <w:spacing w:line="276" w:lineRule="auto"/>
              <w:jc w:val="both"/>
              <w:rPr>
                <w:rFonts w:ascii="Arial" w:hAnsi="Arial" w:cs="Arial"/>
                <w:color w:val="000000" w:themeColor="text1"/>
                <w:sz w:val="24"/>
                <w:szCs w:val="24"/>
              </w:rPr>
            </w:pPr>
          </w:p>
          <w:p w14:paraId="544DD976" w14:textId="77777777" w:rsidR="00224C34" w:rsidRPr="00224C34" w:rsidRDefault="00224C34" w:rsidP="00224C34">
            <w:pPr>
              <w:spacing w:line="276" w:lineRule="auto"/>
              <w:jc w:val="both"/>
              <w:rPr>
                <w:rFonts w:ascii="Arial" w:hAnsi="Arial" w:cs="Arial"/>
                <w:color w:val="000000" w:themeColor="text1"/>
                <w:sz w:val="24"/>
                <w:szCs w:val="24"/>
              </w:rPr>
            </w:pPr>
            <w:r w:rsidRPr="00224C34">
              <w:rPr>
                <w:rFonts w:ascii="Arial" w:hAnsi="Arial" w:cs="Arial"/>
                <w:color w:val="000000" w:themeColor="text1"/>
                <w:sz w:val="24"/>
                <w:szCs w:val="24"/>
              </w:rPr>
              <w:t>Con frecuencia usuarios de distinta naturaleza (consultores, municipalidades, universidades, organismos internacionales de cooperación, empresas de servicios como el ICE y ciudadanos, entre otros) requieren de la institución información referida a la ubicación de los contratos bajo PPSA desglosados por cantidad, modalidad (reforestación , protección de bosque, vacíos de conservación, sistema agroforestales, etc.), zona (provincia, cantón o distrito), o grupo de interés (territorios indígenas), lo anterior para distintos fines: elaboración de planes reguladores, estudios de factibilidad, análisis de conectividad , colocación de líneas de transmisión eléctrica, estudios ambientales, por citar algunos.</w:t>
            </w:r>
          </w:p>
          <w:p w14:paraId="499C69D8" w14:textId="77777777" w:rsidR="00224C34" w:rsidRPr="00224C34" w:rsidRDefault="00224C34" w:rsidP="00224C34">
            <w:pPr>
              <w:spacing w:line="276" w:lineRule="auto"/>
              <w:jc w:val="both"/>
              <w:rPr>
                <w:rFonts w:ascii="Arial" w:hAnsi="Arial" w:cs="Arial"/>
                <w:color w:val="000000" w:themeColor="text1"/>
                <w:sz w:val="24"/>
                <w:szCs w:val="24"/>
              </w:rPr>
            </w:pPr>
            <w:r w:rsidRPr="00224C34">
              <w:rPr>
                <w:rFonts w:ascii="Arial" w:hAnsi="Arial" w:cs="Arial"/>
                <w:color w:val="000000" w:themeColor="text1"/>
                <w:sz w:val="24"/>
                <w:szCs w:val="24"/>
              </w:rPr>
              <w:t xml:space="preserve">Dichos requerimientos son atendidos utilizando el Sistema de Información de Pago por Servicios Ambientales conocido como </w:t>
            </w:r>
            <w:proofErr w:type="spellStart"/>
            <w:r w:rsidRPr="00224C34">
              <w:rPr>
                <w:rFonts w:ascii="Arial" w:hAnsi="Arial" w:cs="Arial"/>
                <w:color w:val="000000" w:themeColor="text1"/>
                <w:sz w:val="24"/>
                <w:szCs w:val="24"/>
              </w:rPr>
              <w:t>SiPSA</w:t>
            </w:r>
            <w:proofErr w:type="spellEnd"/>
            <w:r w:rsidRPr="00224C34">
              <w:rPr>
                <w:rFonts w:ascii="Arial" w:hAnsi="Arial" w:cs="Arial"/>
                <w:color w:val="000000" w:themeColor="text1"/>
                <w:sz w:val="24"/>
                <w:szCs w:val="24"/>
              </w:rPr>
              <w:t>, específicamente a través del módulo geoespacial (</w:t>
            </w:r>
            <w:proofErr w:type="spellStart"/>
            <w:r w:rsidRPr="00224C34">
              <w:rPr>
                <w:rFonts w:ascii="Arial" w:hAnsi="Arial" w:cs="Arial"/>
                <w:color w:val="000000" w:themeColor="text1"/>
                <w:sz w:val="24"/>
                <w:szCs w:val="24"/>
              </w:rPr>
              <w:t>geoPSA</w:t>
            </w:r>
            <w:proofErr w:type="spellEnd"/>
            <w:r w:rsidRPr="00224C34">
              <w:rPr>
                <w:rFonts w:ascii="Arial" w:hAnsi="Arial" w:cs="Arial"/>
                <w:color w:val="000000" w:themeColor="text1"/>
                <w:sz w:val="24"/>
                <w:szCs w:val="24"/>
              </w:rPr>
              <w:t>), de ahí que las mejoras de automatización realizadas en dicha herramienta contribuyan a mejorar significativamente, la calidad, acceso y oportunidad de este tipo de solicitudes de información.</w:t>
            </w:r>
          </w:p>
          <w:p w14:paraId="1095657A" w14:textId="77777777" w:rsidR="00224C34" w:rsidRPr="00224C34" w:rsidRDefault="00224C34" w:rsidP="00224C34">
            <w:pPr>
              <w:spacing w:line="276" w:lineRule="auto"/>
              <w:jc w:val="both"/>
              <w:rPr>
                <w:rFonts w:ascii="Arial" w:hAnsi="Arial" w:cs="Arial"/>
                <w:color w:val="000000" w:themeColor="text1"/>
                <w:sz w:val="24"/>
                <w:szCs w:val="24"/>
              </w:rPr>
            </w:pPr>
          </w:p>
          <w:p w14:paraId="4E62C346" w14:textId="77777777" w:rsidR="00224C34" w:rsidRPr="00224C34" w:rsidRDefault="00224C34" w:rsidP="00224C34">
            <w:pPr>
              <w:spacing w:line="276" w:lineRule="auto"/>
              <w:jc w:val="both"/>
              <w:rPr>
                <w:rFonts w:ascii="Arial" w:hAnsi="Arial" w:cs="Arial"/>
                <w:color w:val="000000" w:themeColor="text1"/>
                <w:sz w:val="24"/>
                <w:szCs w:val="24"/>
              </w:rPr>
            </w:pPr>
            <w:r w:rsidRPr="00224C34">
              <w:rPr>
                <w:rFonts w:ascii="Arial" w:hAnsi="Arial" w:cs="Arial"/>
                <w:color w:val="000000" w:themeColor="text1"/>
                <w:sz w:val="24"/>
                <w:szCs w:val="24"/>
              </w:rPr>
              <w:t>Una vez implementada la mejora de automatización del trámite el módulo de información geoespacial:</w:t>
            </w:r>
          </w:p>
          <w:p w14:paraId="3DEA38FC" w14:textId="0254CC84" w:rsidR="00224C34" w:rsidRPr="00224C34" w:rsidRDefault="00224C34" w:rsidP="00224C34">
            <w:pPr>
              <w:pStyle w:val="Prrafodelista"/>
              <w:numPr>
                <w:ilvl w:val="0"/>
                <w:numId w:val="10"/>
              </w:numPr>
              <w:spacing w:line="276" w:lineRule="auto"/>
              <w:ind w:left="357" w:hanging="357"/>
              <w:jc w:val="both"/>
              <w:rPr>
                <w:rFonts w:ascii="Arial" w:hAnsi="Arial" w:cs="Arial"/>
                <w:color w:val="000000" w:themeColor="text1"/>
                <w:sz w:val="24"/>
                <w:szCs w:val="24"/>
              </w:rPr>
            </w:pPr>
            <w:r>
              <w:rPr>
                <w:rFonts w:ascii="Arial" w:hAnsi="Arial" w:cs="Arial"/>
                <w:color w:val="000000" w:themeColor="text1"/>
                <w:sz w:val="24"/>
                <w:szCs w:val="24"/>
              </w:rPr>
              <w:t>D</w:t>
            </w:r>
            <w:r w:rsidRPr="00224C34">
              <w:rPr>
                <w:rFonts w:ascii="Arial" w:hAnsi="Arial" w:cs="Arial"/>
                <w:color w:val="000000" w:themeColor="text1"/>
                <w:sz w:val="24"/>
                <w:szCs w:val="24"/>
              </w:rPr>
              <w:t>ispondrá de un visor que permita al usuario externo visualizar la ubicación de los contratos de pago por servicios ambientales vigentes.</w:t>
            </w:r>
          </w:p>
          <w:p w14:paraId="5D98EC3E" w14:textId="56A47F66" w:rsidR="00224C34" w:rsidRPr="00224C34" w:rsidRDefault="00224C34" w:rsidP="00224C34">
            <w:pPr>
              <w:pStyle w:val="Prrafodelista"/>
              <w:numPr>
                <w:ilvl w:val="0"/>
                <w:numId w:val="10"/>
              </w:numPr>
              <w:spacing w:line="276" w:lineRule="auto"/>
              <w:ind w:left="357" w:hanging="357"/>
              <w:jc w:val="both"/>
              <w:rPr>
                <w:rFonts w:ascii="Arial" w:hAnsi="Arial" w:cs="Arial"/>
                <w:color w:val="000000" w:themeColor="text1"/>
                <w:sz w:val="24"/>
                <w:szCs w:val="24"/>
              </w:rPr>
            </w:pPr>
            <w:r w:rsidRPr="00224C34">
              <w:rPr>
                <w:rFonts w:ascii="Arial" w:hAnsi="Arial" w:cs="Arial"/>
                <w:color w:val="000000" w:themeColor="text1"/>
                <w:sz w:val="24"/>
                <w:szCs w:val="24"/>
              </w:rPr>
              <w:t>Eliminará el requisito de solicitud expresa pues las capas y archivos estarán disponibles para consulta y descarga en línea a través de la página institucional.</w:t>
            </w:r>
          </w:p>
          <w:p w14:paraId="2D14C576" w14:textId="377A1574" w:rsidR="00224C34" w:rsidRDefault="00224C34" w:rsidP="00224C34">
            <w:pPr>
              <w:pStyle w:val="Prrafodelista"/>
              <w:numPr>
                <w:ilvl w:val="0"/>
                <w:numId w:val="10"/>
              </w:numPr>
              <w:spacing w:line="276" w:lineRule="auto"/>
              <w:ind w:left="357" w:hanging="357"/>
              <w:jc w:val="both"/>
              <w:rPr>
                <w:rFonts w:ascii="Arial" w:hAnsi="Arial" w:cs="Arial"/>
                <w:color w:val="000000" w:themeColor="text1"/>
                <w:sz w:val="24"/>
                <w:szCs w:val="24"/>
              </w:rPr>
            </w:pPr>
            <w:r w:rsidRPr="00224C34">
              <w:rPr>
                <w:rFonts w:ascii="Arial" w:hAnsi="Arial" w:cs="Arial"/>
                <w:color w:val="000000" w:themeColor="text1"/>
                <w:sz w:val="24"/>
                <w:szCs w:val="24"/>
              </w:rPr>
              <w:t xml:space="preserve">Habilitará formatos de descarga de la información tanto en URL (dirección electrónica para sistemas de información Geográfica) como KLM (archivos para ser utilizado por Google </w:t>
            </w:r>
            <w:proofErr w:type="spellStart"/>
            <w:r w:rsidRPr="00224C34">
              <w:rPr>
                <w:rFonts w:ascii="Arial" w:hAnsi="Arial" w:cs="Arial"/>
                <w:color w:val="000000" w:themeColor="text1"/>
                <w:sz w:val="24"/>
                <w:szCs w:val="24"/>
              </w:rPr>
              <w:t>Earth</w:t>
            </w:r>
            <w:proofErr w:type="spellEnd"/>
            <w:r w:rsidRPr="00224C34">
              <w:rPr>
                <w:rFonts w:ascii="Arial" w:hAnsi="Arial" w:cs="Arial"/>
                <w:color w:val="000000" w:themeColor="text1"/>
                <w:sz w:val="24"/>
                <w:szCs w:val="24"/>
              </w:rPr>
              <w:t>).</w:t>
            </w:r>
          </w:p>
          <w:p w14:paraId="6195DD94" w14:textId="1E89BD02" w:rsidR="00224C34" w:rsidRDefault="00224C34" w:rsidP="00224C34">
            <w:pPr>
              <w:spacing w:line="276" w:lineRule="auto"/>
              <w:jc w:val="both"/>
              <w:rPr>
                <w:rFonts w:ascii="Arial" w:hAnsi="Arial" w:cs="Arial"/>
                <w:color w:val="000000" w:themeColor="text1"/>
                <w:sz w:val="24"/>
                <w:szCs w:val="24"/>
              </w:rPr>
            </w:pPr>
          </w:p>
          <w:p w14:paraId="779A7815" w14:textId="375AD199" w:rsidR="00224C34" w:rsidRDefault="00224C34" w:rsidP="00224C34">
            <w:pPr>
              <w:spacing w:line="276" w:lineRule="auto"/>
              <w:jc w:val="both"/>
              <w:rPr>
                <w:rFonts w:ascii="Arial" w:hAnsi="Arial" w:cs="Arial"/>
                <w:color w:val="000000" w:themeColor="text1"/>
                <w:sz w:val="24"/>
                <w:szCs w:val="24"/>
              </w:rPr>
            </w:pPr>
            <w:r>
              <w:rPr>
                <w:rFonts w:ascii="Arial" w:hAnsi="Arial" w:cs="Arial"/>
                <w:color w:val="000000" w:themeColor="text1"/>
                <w:sz w:val="24"/>
                <w:szCs w:val="24"/>
              </w:rPr>
              <w:t xml:space="preserve">Indicador de avance: </w:t>
            </w:r>
            <w:r w:rsidRPr="00224C34">
              <w:rPr>
                <w:rFonts w:ascii="Arial" w:hAnsi="Arial" w:cs="Arial"/>
                <w:color w:val="000000" w:themeColor="text1"/>
                <w:sz w:val="24"/>
                <w:szCs w:val="24"/>
              </w:rPr>
              <w:t>% de avance en la implementación del módulo.</w:t>
            </w:r>
          </w:p>
          <w:p w14:paraId="2524C826" w14:textId="2CB57A44" w:rsidR="00224C34" w:rsidRPr="00224C34" w:rsidRDefault="00224C34" w:rsidP="00224C34">
            <w:pPr>
              <w:spacing w:line="276" w:lineRule="auto"/>
              <w:jc w:val="both"/>
              <w:rPr>
                <w:rFonts w:ascii="Arial" w:hAnsi="Arial" w:cs="Arial"/>
                <w:color w:val="000000" w:themeColor="text1"/>
                <w:sz w:val="24"/>
                <w:szCs w:val="24"/>
              </w:rPr>
            </w:pPr>
            <w:r w:rsidRPr="00224C34">
              <w:rPr>
                <w:rFonts w:ascii="Arial" w:hAnsi="Arial" w:cs="Arial"/>
                <w:color w:val="000000" w:themeColor="text1"/>
                <w:sz w:val="24"/>
                <w:szCs w:val="24"/>
              </w:rPr>
              <w:t xml:space="preserve">Meta: 100% del módulo </w:t>
            </w:r>
            <w:proofErr w:type="spellStart"/>
            <w:r w:rsidRPr="00224C34">
              <w:rPr>
                <w:rFonts w:ascii="Arial" w:hAnsi="Arial" w:cs="Arial"/>
                <w:color w:val="000000" w:themeColor="text1"/>
                <w:sz w:val="24"/>
                <w:szCs w:val="24"/>
              </w:rPr>
              <w:t>gePSA</w:t>
            </w:r>
            <w:proofErr w:type="spellEnd"/>
            <w:r w:rsidRPr="00224C34">
              <w:rPr>
                <w:rFonts w:ascii="Arial" w:hAnsi="Arial" w:cs="Arial"/>
                <w:color w:val="000000" w:themeColor="text1"/>
                <w:sz w:val="24"/>
                <w:szCs w:val="24"/>
              </w:rPr>
              <w:t xml:space="preserve"> diseñado según especificaciones.</w:t>
            </w:r>
          </w:p>
          <w:p w14:paraId="2AF6FDEE" w14:textId="456BE194" w:rsidR="00224C34" w:rsidRPr="003D1577" w:rsidRDefault="00224C34" w:rsidP="003D1577">
            <w:pPr>
              <w:spacing w:line="276" w:lineRule="auto"/>
              <w:jc w:val="both"/>
              <w:rPr>
                <w:rFonts w:ascii="Arial" w:hAnsi="Arial" w:cs="Arial"/>
                <w:color w:val="000000" w:themeColor="text1"/>
                <w:sz w:val="24"/>
                <w:szCs w:val="24"/>
              </w:rPr>
            </w:pPr>
          </w:p>
        </w:tc>
      </w:tr>
      <w:tr w:rsidR="00D30FAB" w:rsidRPr="003D1577" w14:paraId="3DADF87D" w14:textId="77777777" w:rsidTr="00AA39DA">
        <w:tc>
          <w:tcPr>
            <w:tcW w:w="8828" w:type="dxa"/>
            <w:gridSpan w:val="6"/>
            <w:shd w:val="clear" w:color="auto" w:fill="F2F2F2" w:themeFill="background1" w:themeFillShade="F2"/>
          </w:tcPr>
          <w:p w14:paraId="0750B149" w14:textId="77777777" w:rsidR="00D30FAB" w:rsidRPr="003D1577" w:rsidRDefault="00D30FAB" w:rsidP="003D1577">
            <w:pPr>
              <w:spacing w:line="276" w:lineRule="auto"/>
              <w:jc w:val="both"/>
              <w:rPr>
                <w:rFonts w:ascii="Arial" w:hAnsi="Arial" w:cs="Arial"/>
                <w:color w:val="000000" w:themeColor="text1"/>
                <w:sz w:val="24"/>
                <w:szCs w:val="24"/>
              </w:rPr>
            </w:pPr>
          </w:p>
        </w:tc>
      </w:tr>
      <w:tr w:rsidR="00D30FAB" w:rsidRPr="003D1577" w14:paraId="0B156529" w14:textId="77777777" w:rsidTr="00AA39DA">
        <w:tc>
          <w:tcPr>
            <w:tcW w:w="8828" w:type="dxa"/>
            <w:gridSpan w:val="6"/>
          </w:tcPr>
          <w:p w14:paraId="5622AB60" w14:textId="77777777" w:rsidR="00D30FAB" w:rsidRPr="003D1577" w:rsidRDefault="00D30FAB" w:rsidP="003D1577">
            <w:pPr>
              <w:spacing w:line="276" w:lineRule="auto"/>
              <w:jc w:val="both"/>
              <w:rPr>
                <w:rFonts w:ascii="Arial" w:hAnsi="Arial" w:cs="Arial"/>
                <w:b/>
                <w:color w:val="000000" w:themeColor="text1"/>
                <w:sz w:val="24"/>
                <w:szCs w:val="24"/>
              </w:rPr>
            </w:pPr>
            <w:r w:rsidRPr="003D1577">
              <w:rPr>
                <w:rFonts w:ascii="Arial" w:hAnsi="Arial" w:cs="Arial"/>
                <w:b/>
                <w:color w:val="000000" w:themeColor="text1"/>
                <w:sz w:val="24"/>
                <w:szCs w:val="24"/>
              </w:rPr>
              <w:t>Fuente:</w:t>
            </w:r>
          </w:p>
        </w:tc>
      </w:tr>
      <w:tr w:rsidR="00D30FAB" w:rsidRPr="003D1577" w14:paraId="1580C8C9" w14:textId="77777777" w:rsidTr="00AA39DA">
        <w:tc>
          <w:tcPr>
            <w:tcW w:w="8828" w:type="dxa"/>
            <w:gridSpan w:val="6"/>
          </w:tcPr>
          <w:p w14:paraId="4E897B5B" w14:textId="77777777" w:rsidR="00AA524E" w:rsidRDefault="008A4884" w:rsidP="00AA524E">
            <w:pPr>
              <w:pStyle w:val="Prrafodelista"/>
              <w:numPr>
                <w:ilvl w:val="0"/>
                <w:numId w:val="12"/>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lastRenderedPageBreak/>
              <w:t>Identificación efectuada por la Dirección de Servicios Ambientales producto de las recomendaciones del Departamento de Control y Monitoreo</w:t>
            </w:r>
            <w:r w:rsidR="00AA524E">
              <w:rPr>
                <w:rFonts w:ascii="Arial" w:hAnsi="Arial" w:cs="Arial"/>
                <w:color w:val="000000" w:themeColor="text1"/>
                <w:sz w:val="24"/>
                <w:szCs w:val="24"/>
              </w:rPr>
              <w:t>.</w:t>
            </w:r>
          </w:p>
          <w:p w14:paraId="4ED67CDB" w14:textId="0B8BE2FA" w:rsidR="00114704" w:rsidRPr="00AA524E" w:rsidRDefault="00114704" w:rsidP="00AA524E">
            <w:pPr>
              <w:pStyle w:val="Prrafodelista"/>
              <w:numPr>
                <w:ilvl w:val="0"/>
                <w:numId w:val="12"/>
              </w:numPr>
              <w:spacing w:line="276" w:lineRule="auto"/>
              <w:ind w:left="357" w:hanging="357"/>
              <w:jc w:val="both"/>
              <w:rPr>
                <w:rFonts w:ascii="Arial" w:hAnsi="Arial" w:cs="Arial"/>
                <w:color w:val="000000" w:themeColor="text1"/>
                <w:sz w:val="24"/>
                <w:szCs w:val="24"/>
              </w:rPr>
            </w:pPr>
            <w:r w:rsidRPr="00AA524E">
              <w:rPr>
                <w:rFonts w:ascii="Arial" w:hAnsi="Arial" w:cs="Arial"/>
                <w:color w:val="000000" w:themeColor="text1"/>
                <w:sz w:val="24"/>
                <w:szCs w:val="24"/>
              </w:rPr>
              <w:t>Obsolescencia del sistema de Información para el</w:t>
            </w:r>
            <w:r w:rsidR="00AA524E">
              <w:rPr>
                <w:rFonts w:ascii="Arial" w:hAnsi="Arial" w:cs="Arial"/>
                <w:color w:val="000000" w:themeColor="text1"/>
                <w:sz w:val="24"/>
                <w:szCs w:val="24"/>
              </w:rPr>
              <w:t xml:space="preserve"> Pago de servicios ambientales.</w:t>
            </w:r>
          </w:p>
        </w:tc>
      </w:tr>
      <w:tr w:rsidR="002E553A" w:rsidRPr="003D1577" w14:paraId="29B74095" w14:textId="77777777" w:rsidTr="002E553A">
        <w:tc>
          <w:tcPr>
            <w:tcW w:w="4106" w:type="dxa"/>
            <w:gridSpan w:val="4"/>
            <w:tcBorders>
              <w:bottom w:val="single" w:sz="4" w:space="0" w:color="auto"/>
              <w:right w:val="nil"/>
            </w:tcBorders>
            <w:shd w:val="clear" w:color="auto" w:fill="F2F2F2" w:themeFill="background1" w:themeFillShade="F2"/>
          </w:tcPr>
          <w:p w14:paraId="08A377BA" w14:textId="77777777" w:rsidR="002E553A" w:rsidRPr="003D1577" w:rsidRDefault="002E553A" w:rsidP="003D1577">
            <w:pPr>
              <w:spacing w:line="276" w:lineRule="auto"/>
              <w:jc w:val="both"/>
              <w:rPr>
                <w:rFonts w:ascii="Arial" w:hAnsi="Arial" w:cs="Arial"/>
                <w:color w:val="000000" w:themeColor="text1"/>
                <w:sz w:val="24"/>
                <w:szCs w:val="24"/>
              </w:rPr>
            </w:pPr>
          </w:p>
        </w:tc>
        <w:tc>
          <w:tcPr>
            <w:tcW w:w="567" w:type="dxa"/>
            <w:tcBorders>
              <w:top w:val="nil"/>
              <w:left w:val="nil"/>
              <w:bottom w:val="nil"/>
              <w:right w:val="nil"/>
            </w:tcBorders>
            <w:shd w:val="clear" w:color="auto" w:fill="F2F2F2" w:themeFill="background1" w:themeFillShade="F2"/>
          </w:tcPr>
          <w:p w14:paraId="0234D099" w14:textId="77777777" w:rsidR="002E553A" w:rsidRPr="003D1577" w:rsidRDefault="002E553A" w:rsidP="003D1577">
            <w:pPr>
              <w:spacing w:line="276" w:lineRule="auto"/>
              <w:jc w:val="both"/>
              <w:rPr>
                <w:rFonts w:ascii="Arial" w:hAnsi="Arial" w:cs="Arial"/>
                <w:color w:val="000000" w:themeColor="text1"/>
                <w:sz w:val="24"/>
                <w:szCs w:val="24"/>
              </w:rPr>
            </w:pPr>
          </w:p>
        </w:tc>
        <w:tc>
          <w:tcPr>
            <w:tcW w:w="4155" w:type="dxa"/>
            <w:tcBorders>
              <w:left w:val="nil"/>
              <w:bottom w:val="single" w:sz="4" w:space="0" w:color="auto"/>
            </w:tcBorders>
            <w:shd w:val="clear" w:color="auto" w:fill="F2F2F2" w:themeFill="background1" w:themeFillShade="F2"/>
          </w:tcPr>
          <w:p w14:paraId="3F332FA2" w14:textId="77777777" w:rsidR="002E553A" w:rsidRPr="003D1577" w:rsidRDefault="002E553A" w:rsidP="003D1577">
            <w:pPr>
              <w:spacing w:line="276" w:lineRule="auto"/>
              <w:jc w:val="both"/>
              <w:rPr>
                <w:rFonts w:ascii="Arial" w:hAnsi="Arial" w:cs="Arial"/>
                <w:color w:val="000000" w:themeColor="text1"/>
                <w:sz w:val="24"/>
                <w:szCs w:val="24"/>
              </w:rPr>
            </w:pPr>
          </w:p>
        </w:tc>
      </w:tr>
      <w:tr w:rsidR="00D30FAB" w:rsidRPr="003D1577" w14:paraId="33E69AFF" w14:textId="77777777" w:rsidTr="002E553A">
        <w:tc>
          <w:tcPr>
            <w:tcW w:w="4106" w:type="dxa"/>
            <w:gridSpan w:val="4"/>
            <w:tcBorders>
              <w:top w:val="single" w:sz="4" w:space="0" w:color="auto"/>
              <w:left w:val="single" w:sz="4" w:space="0" w:color="auto"/>
              <w:bottom w:val="single" w:sz="4" w:space="0" w:color="auto"/>
              <w:right w:val="single" w:sz="4" w:space="0" w:color="auto"/>
            </w:tcBorders>
          </w:tcPr>
          <w:p w14:paraId="76355FBB" w14:textId="77777777" w:rsidR="00D30FAB" w:rsidRPr="003D1577" w:rsidRDefault="00D30FAB"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Plazo de implementación:</w:t>
            </w:r>
          </w:p>
        </w:tc>
        <w:tc>
          <w:tcPr>
            <w:tcW w:w="567" w:type="dxa"/>
            <w:vMerge w:val="restart"/>
            <w:tcBorders>
              <w:top w:val="nil"/>
              <w:left w:val="single" w:sz="4" w:space="0" w:color="auto"/>
              <w:bottom w:val="nil"/>
              <w:right w:val="single" w:sz="4" w:space="0" w:color="auto"/>
            </w:tcBorders>
            <w:shd w:val="clear" w:color="auto" w:fill="F2F2F2" w:themeFill="background1" w:themeFillShade="F2"/>
          </w:tcPr>
          <w:p w14:paraId="78A66D56" w14:textId="77777777" w:rsidR="00D30FAB" w:rsidRPr="003D1577" w:rsidRDefault="00D30FAB" w:rsidP="003D1577">
            <w:pPr>
              <w:spacing w:line="276" w:lineRule="auto"/>
              <w:jc w:val="both"/>
              <w:rPr>
                <w:rFonts w:ascii="Arial" w:hAnsi="Arial" w:cs="Arial"/>
                <w:color w:val="000000" w:themeColor="text1"/>
                <w:sz w:val="24"/>
                <w:szCs w:val="24"/>
              </w:rPr>
            </w:pPr>
          </w:p>
        </w:tc>
        <w:tc>
          <w:tcPr>
            <w:tcW w:w="4155" w:type="dxa"/>
            <w:tcBorders>
              <w:top w:val="single" w:sz="4" w:space="0" w:color="auto"/>
              <w:left w:val="single" w:sz="4" w:space="0" w:color="auto"/>
              <w:bottom w:val="single" w:sz="4" w:space="0" w:color="auto"/>
              <w:right w:val="single" w:sz="4" w:space="0" w:color="auto"/>
            </w:tcBorders>
          </w:tcPr>
          <w:p w14:paraId="23BD655E" w14:textId="77777777" w:rsidR="00D30FAB" w:rsidRPr="003D1577" w:rsidRDefault="00D30FAB" w:rsidP="003D1577">
            <w:pPr>
              <w:spacing w:line="276" w:lineRule="auto"/>
              <w:jc w:val="both"/>
              <w:rPr>
                <w:rFonts w:ascii="Arial" w:hAnsi="Arial" w:cs="Arial"/>
                <w:b/>
                <w:color w:val="000000" w:themeColor="text1"/>
                <w:sz w:val="24"/>
                <w:szCs w:val="24"/>
              </w:rPr>
            </w:pPr>
            <w:r w:rsidRPr="003D1577">
              <w:rPr>
                <w:rFonts w:ascii="Arial" w:hAnsi="Arial" w:cs="Arial"/>
                <w:b/>
                <w:color w:val="000000" w:themeColor="text1"/>
                <w:sz w:val="24"/>
                <w:szCs w:val="24"/>
              </w:rPr>
              <w:t>Impacto:</w:t>
            </w:r>
          </w:p>
        </w:tc>
      </w:tr>
      <w:tr w:rsidR="00EE6493" w:rsidRPr="003D1577" w14:paraId="691B4498" w14:textId="77777777" w:rsidTr="002E553A">
        <w:tc>
          <w:tcPr>
            <w:tcW w:w="1413" w:type="dxa"/>
            <w:tcBorders>
              <w:top w:val="single" w:sz="4" w:space="0" w:color="auto"/>
            </w:tcBorders>
          </w:tcPr>
          <w:p w14:paraId="30D4E5EE" w14:textId="77777777" w:rsidR="00D30FAB" w:rsidRPr="003D1577" w:rsidRDefault="00D30FAB"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Inicio</w:t>
            </w:r>
          </w:p>
        </w:tc>
        <w:tc>
          <w:tcPr>
            <w:tcW w:w="1276" w:type="dxa"/>
            <w:gridSpan w:val="2"/>
            <w:tcBorders>
              <w:top w:val="single" w:sz="4" w:space="0" w:color="auto"/>
            </w:tcBorders>
          </w:tcPr>
          <w:p w14:paraId="7285A543" w14:textId="77777777" w:rsidR="00D30FAB" w:rsidRPr="003D1577" w:rsidRDefault="00D30FAB"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Final</w:t>
            </w:r>
          </w:p>
        </w:tc>
        <w:tc>
          <w:tcPr>
            <w:tcW w:w="1417" w:type="dxa"/>
            <w:tcBorders>
              <w:top w:val="single" w:sz="4" w:space="0" w:color="auto"/>
              <w:right w:val="single" w:sz="4" w:space="0" w:color="auto"/>
            </w:tcBorders>
          </w:tcPr>
          <w:p w14:paraId="0C21F853" w14:textId="77777777" w:rsidR="00D30FAB" w:rsidRPr="003D1577" w:rsidRDefault="00D30FAB" w:rsidP="003D1577">
            <w:pPr>
              <w:spacing w:line="276" w:lineRule="auto"/>
              <w:jc w:val="center"/>
              <w:rPr>
                <w:rFonts w:ascii="Arial" w:hAnsi="Arial" w:cs="Arial"/>
                <w:b/>
                <w:color w:val="000000" w:themeColor="text1"/>
                <w:sz w:val="24"/>
                <w:szCs w:val="24"/>
              </w:rPr>
            </w:pPr>
            <w:r w:rsidRPr="003D1577">
              <w:rPr>
                <w:rFonts w:ascii="Arial" w:hAnsi="Arial" w:cs="Arial"/>
                <w:b/>
                <w:color w:val="000000" w:themeColor="text1"/>
                <w:sz w:val="24"/>
                <w:szCs w:val="24"/>
              </w:rPr>
              <w:t>Duración</w:t>
            </w:r>
          </w:p>
        </w:tc>
        <w:tc>
          <w:tcPr>
            <w:tcW w:w="567" w:type="dxa"/>
            <w:vMerge/>
            <w:tcBorders>
              <w:top w:val="nil"/>
              <w:left w:val="single" w:sz="4" w:space="0" w:color="auto"/>
              <w:bottom w:val="nil"/>
              <w:right w:val="single" w:sz="4" w:space="0" w:color="auto"/>
            </w:tcBorders>
            <w:shd w:val="clear" w:color="auto" w:fill="F2F2F2" w:themeFill="background1" w:themeFillShade="F2"/>
          </w:tcPr>
          <w:p w14:paraId="0E403ABB" w14:textId="77777777" w:rsidR="00D30FAB" w:rsidRPr="003D1577" w:rsidRDefault="00D30FAB" w:rsidP="003D1577">
            <w:pPr>
              <w:spacing w:line="276" w:lineRule="auto"/>
              <w:jc w:val="both"/>
              <w:rPr>
                <w:rFonts w:ascii="Arial" w:hAnsi="Arial" w:cs="Arial"/>
                <w:color w:val="000000" w:themeColor="text1"/>
                <w:sz w:val="24"/>
                <w:szCs w:val="24"/>
              </w:rPr>
            </w:pPr>
          </w:p>
        </w:tc>
        <w:tc>
          <w:tcPr>
            <w:tcW w:w="4155" w:type="dxa"/>
            <w:vMerge w:val="restart"/>
            <w:tcBorders>
              <w:top w:val="single" w:sz="4" w:space="0" w:color="auto"/>
              <w:left w:val="single" w:sz="4" w:space="0" w:color="auto"/>
            </w:tcBorders>
          </w:tcPr>
          <w:p w14:paraId="5119E2B6" w14:textId="6E23E77A" w:rsidR="00622763" w:rsidRPr="003D1577" w:rsidRDefault="002679F9"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Proveer en tiempo y con facilidades de acceso para los usuarios externos, información </w:t>
            </w:r>
            <w:r w:rsidR="00622763" w:rsidRPr="003D1577">
              <w:rPr>
                <w:rFonts w:ascii="Arial" w:hAnsi="Arial" w:cs="Arial"/>
                <w:color w:val="000000" w:themeColor="text1"/>
                <w:sz w:val="24"/>
                <w:szCs w:val="24"/>
              </w:rPr>
              <w:t xml:space="preserve">consistente, </w:t>
            </w:r>
            <w:r w:rsidRPr="003D1577">
              <w:rPr>
                <w:rFonts w:ascii="Arial" w:hAnsi="Arial" w:cs="Arial"/>
                <w:color w:val="000000" w:themeColor="text1"/>
                <w:sz w:val="24"/>
                <w:szCs w:val="24"/>
              </w:rPr>
              <w:t xml:space="preserve">y </w:t>
            </w:r>
            <w:r w:rsidR="00622763" w:rsidRPr="003D1577">
              <w:rPr>
                <w:rFonts w:ascii="Arial" w:hAnsi="Arial" w:cs="Arial"/>
                <w:color w:val="000000" w:themeColor="text1"/>
                <w:sz w:val="24"/>
                <w:szCs w:val="24"/>
              </w:rPr>
              <w:t xml:space="preserve">veraz y </w:t>
            </w:r>
            <w:r w:rsidRPr="003D1577">
              <w:rPr>
                <w:rFonts w:ascii="Arial" w:hAnsi="Arial" w:cs="Arial"/>
                <w:color w:val="000000" w:themeColor="text1"/>
                <w:sz w:val="24"/>
                <w:szCs w:val="24"/>
              </w:rPr>
              <w:t xml:space="preserve">para </w:t>
            </w:r>
            <w:r w:rsidR="00622763" w:rsidRPr="003D1577">
              <w:rPr>
                <w:rFonts w:ascii="Arial" w:hAnsi="Arial" w:cs="Arial"/>
                <w:color w:val="000000" w:themeColor="text1"/>
                <w:sz w:val="24"/>
                <w:szCs w:val="24"/>
              </w:rPr>
              <w:t>diferentes fines</w:t>
            </w:r>
            <w:r w:rsidRPr="003D1577">
              <w:rPr>
                <w:rFonts w:ascii="Arial" w:hAnsi="Arial" w:cs="Arial"/>
                <w:color w:val="000000" w:themeColor="text1"/>
                <w:sz w:val="24"/>
                <w:szCs w:val="24"/>
              </w:rPr>
              <w:t xml:space="preserve">: </w:t>
            </w:r>
            <w:r w:rsidR="00622763" w:rsidRPr="003D1577">
              <w:rPr>
                <w:rFonts w:ascii="Arial" w:hAnsi="Arial" w:cs="Arial"/>
                <w:color w:val="000000" w:themeColor="text1"/>
                <w:sz w:val="24"/>
                <w:szCs w:val="24"/>
              </w:rPr>
              <w:t>ubicación de proyectos, análisis de prioridades, generación de mapas, estadística, etc.).</w:t>
            </w:r>
          </w:p>
        </w:tc>
      </w:tr>
      <w:tr w:rsidR="00EE6493" w:rsidRPr="003D1577" w14:paraId="2C5E571B" w14:textId="77777777" w:rsidTr="002E553A">
        <w:tc>
          <w:tcPr>
            <w:tcW w:w="1413" w:type="dxa"/>
          </w:tcPr>
          <w:p w14:paraId="56236B4F" w14:textId="6F492323" w:rsidR="00D30FAB" w:rsidRPr="003D1577" w:rsidRDefault="00114704"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02</w:t>
            </w:r>
            <w:r w:rsidR="00F56C86" w:rsidRPr="003D1577">
              <w:rPr>
                <w:rFonts w:ascii="Arial" w:hAnsi="Arial" w:cs="Arial"/>
                <w:color w:val="000000" w:themeColor="text1"/>
                <w:sz w:val="24"/>
                <w:szCs w:val="24"/>
              </w:rPr>
              <w:t>/01/2018</w:t>
            </w:r>
          </w:p>
        </w:tc>
        <w:tc>
          <w:tcPr>
            <w:tcW w:w="1276" w:type="dxa"/>
            <w:gridSpan w:val="2"/>
          </w:tcPr>
          <w:p w14:paraId="27D8ABB7" w14:textId="7D673778" w:rsidR="00D30FAB" w:rsidRPr="003D1577" w:rsidRDefault="00114704"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16</w:t>
            </w:r>
            <w:r w:rsidR="00F56C86" w:rsidRPr="003D1577">
              <w:rPr>
                <w:rFonts w:ascii="Arial" w:hAnsi="Arial" w:cs="Arial"/>
                <w:color w:val="000000" w:themeColor="text1"/>
                <w:sz w:val="24"/>
                <w:szCs w:val="24"/>
              </w:rPr>
              <w:t>/12/2018</w:t>
            </w:r>
          </w:p>
        </w:tc>
        <w:tc>
          <w:tcPr>
            <w:tcW w:w="1417" w:type="dxa"/>
            <w:tcBorders>
              <w:right w:val="single" w:sz="4" w:space="0" w:color="auto"/>
            </w:tcBorders>
          </w:tcPr>
          <w:p w14:paraId="3E40422E" w14:textId="76E8A917" w:rsidR="00D30FAB" w:rsidRPr="003D1577" w:rsidRDefault="00114704" w:rsidP="003D1577">
            <w:pPr>
              <w:spacing w:line="276" w:lineRule="auto"/>
              <w:jc w:val="center"/>
              <w:rPr>
                <w:rFonts w:ascii="Arial" w:hAnsi="Arial" w:cs="Arial"/>
                <w:color w:val="000000" w:themeColor="text1"/>
                <w:sz w:val="24"/>
                <w:szCs w:val="24"/>
              </w:rPr>
            </w:pPr>
            <w:r w:rsidRPr="003D1577">
              <w:rPr>
                <w:rFonts w:ascii="Arial" w:hAnsi="Arial" w:cs="Arial"/>
                <w:color w:val="000000" w:themeColor="text1"/>
                <w:sz w:val="24"/>
                <w:szCs w:val="24"/>
              </w:rPr>
              <w:t xml:space="preserve">348 días </w:t>
            </w:r>
          </w:p>
        </w:tc>
        <w:tc>
          <w:tcPr>
            <w:tcW w:w="567" w:type="dxa"/>
            <w:vMerge/>
            <w:tcBorders>
              <w:top w:val="nil"/>
              <w:left w:val="single" w:sz="4" w:space="0" w:color="auto"/>
              <w:bottom w:val="nil"/>
              <w:right w:val="single" w:sz="4" w:space="0" w:color="auto"/>
            </w:tcBorders>
            <w:shd w:val="clear" w:color="auto" w:fill="F2F2F2" w:themeFill="background1" w:themeFillShade="F2"/>
          </w:tcPr>
          <w:p w14:paraId="4237A91D" w14:textId="77777777" w:rsidR="00D30FAB" w:rsidRPr="003D1577" w:rsidRDefault="00D30FAB" w:rsidP="003D1577">
            <w:pPr>
              <w:spacing w:line="276" w:lineRule="auto"/>
              <w:jc w:val="both"/>
              <w:rPr>
                <w:rFonts w:ascii="Arial" w:hAnsi="Arial" w:cs="Arial"/>
                <w:color w:val="000000" w:themeColor="text1"/>
                <w:sz w:val="24"/>
                <w:szCs w:val="24"/>
              </w:rPr>
            </w:pPr>
          </w:p>
        </w:tc>
        <w:tc>
          <w:tcPr>
            <w:tcW w:w="4155" w:type="dxa"/>
            <w:vMerge/>
            <w:tcBorders>
              <w:left w:val="single" w:sz="4" w:space="0" w:color="auto"/>
            </w:tcBorders>
          </w:tcPr>
          <w:p w14:paraId="6C5FA589" w14:textId="77777777" w:rsidR="00D30FAB" w:rsidRPr="003D1577" w:rsidRDefault="00D30FAB" w:rsidP="003D1577">
            <w:pPr>
              <w:spacing w:line="276" w:lineRule="auto"/>
              <w:jc w:val="both"/>
              <w:rPr>
                <w:rFonts w:ascii="Arial" w:hAnsi="Arial" w:cs="Arial"/>
                <w:color w:val="000000" w:themeColor="text1"/>
                <w:sz w:val="24"/>
                <w:szCs w:val="24"/>
              </w:rPr>
            </w:pPr>
          </w:p>
        </w:tc>
      </w:tr>
      <w:tr w:rsidR="002E553A" w:rsidRPr="003D1577" w14:paraId="1F114E67" w14:textId="77777777" w:rsidTr="002E553A">
        <w:tc>
          <w:tcPr>
            <w:tcW w:w="4106" w:type="dxa"/>
            <w:gridSpan w:val="4"/>
            <w:tcBorders>
              <w:right w:val="nil"/>
            </w:tcBorders>
            <w:shd w:val="clear" w:color="auto" w:fill="F2F2F2" w:themeFill="background1" w:themeFillShade="F2"/>
          </w:tcPr>
          <w:p w14:paraId="3A4074A9" w14:textId="77777777" w:rsidR="002E553A" w:rsidRPr="003D1577" w:rsidRDefault="002E553A" w:rsidP="003D1577">
            <w:pPr>
              <w:spacing w:line="276" w:lineRule="auto"/>
              <w:jc w:val="both"/>
              <w:rPr>
                <w:rFonts w:ascii="Arial" w:hAnsi="Arial" w:cs="Arial"/>
                <w:color w:val="000000" w:themeColor="text1"/>
                <w:sz w:val="24"/>
                <w:szCs w:val="24"/>
              </w:rPr>
            </w:pPr>
          </w:p>
        </w:tc>
        <w:tc>
          <w:tcPr>
            <w:tcW w:w="567" w:type="dxa"/>
            <w:tcBorders>
              <w:top w:val="nil"/>
              <w:left w:val="nil"/>
              <w:bottom w:val="nil"/>
              <w:right w:val="nil"/>
            </w:tcBorders>
            <w:shd w:val="clear" w:color="auto" w:fill="F2F2F2" w:themeFill="background1" w:themeFillShade="F2"/>
          </w:tcPr>
          <w:p w14:paraId="55C846AB" w14:textId="77777777" w:rsidR="002E553A" w:rsidRPr="003D1577" w:rsidRDefault="002E553A" w:rsidP="003D1577">
            <w:pPr>
              <w:spacing w:line="276" w:lineRule="auto"/>
              <w:jc w:val="both"/>
              <w:rPr>
                <w:rFonts w:ascii="Arial" w:hAnsi="Arial" w:cs="Arial"/>
                <w:color w:val="000000" w:themeColor="text1"/>
                <w:sz w:val="24"/>
                <w:szCs w:val="24"/>
              </w:rPr>
            </w:pPr>
          </w:p>
        </w:tc>
        <w:tc>
          <w:tcPr>
            <w:tcW w:w="4155" w:type="dxa"/>
            <w:tcBorders>
              <w:left w:val="nil"/>
            </w:tcBorders>
            <w:shd w:val="clear" w:color="auto" w:fill="F2F2F2" w:themeFill="background1" w:themeFillShade="F2"/>
          </w:tcPr>
          <w:p w14:paraId="7F4BEEB3" w14:textId="77777777" w:rsidR="002E553A" w:rsidRPr="003D1577" w:rsidRDefault="002E553A" w:rsidP="003D1577">
            <w:pPr>
              <w:spacing w:line="276" w:lineRule="auto"/>
              <w:jc w:val="both"/>
              <w:rPr>
                <w:rFonts w:ascii="Arial" w:hAnsi="Arial" w:cs="Arial"/>
                <w:color w:val="000000" w:themeColor="text1"/>
                <w:sz w:val="24"/>
                <w:szCs w:val="24"/>
              </w:rPr>
            </w:pPr>
          </w:p>
        </w:tc>
      </w:tr>
      <w:tr w:rsidR="00D30FAB" w:rsidRPr="003D1577" w14:paraId="75EC5FE4" w14:textId="77777777" w:rsidTr="00AA39DA">
        <w:tc>
          <w:tcPr>
            <w:tcW w:w="2263" w:type="dxa"/>
            <w:gridSpan w:val="2"/>
          </w:tcPr>
          <w:p w14:paraId="75F9852E" w14:textId="77777777" w:rsidR="00D30FAB" w:rsidRPr="003D1577" w:rsidRDefault="00D30FAB" w:rsidP="003D1577">
            <w:pPr>
              <w:spacing w:line="276" w:lineRule="auto"/>
              <w:jc w:val="both"/>
              <w:rPr>
                <w:rFonts w:ascii="Arial" w:hAnsi="Arial" w:cs="Arial"/>
                <w:b/>
                <w:color w:val="000000" w:themeColor="text1"/>
                <w:sz w:val="24"/>
                <w:szCs w:val="24"/>
              </w:rPr>
            </w:pPr>
            <w:r w:rsidRPr="003D1577">
              <w:rPr>
                <w:rFonts w:ascii="Arial" w:hAnsi="Arial" w:cs="Arial"/>
                <w:b/>
                <w:color w:val="000000" w:themeColor="text1"/>
                <w:sz w:val="24"/>
                <w:szCs w:val="24"/>
              </w:rPr>
              <w:t>Líder:</w:t>
            </w:r>
          </w:p>
        </w:tc>
        <w:tc>
          <w:tcPr>
            <w:tcW w:w="6565" w:type="dxa"/>
            <w:gridSpan w:val="4"/>
          </w:tcPr>
          <w:p w14:paraId="4841E8C9" w14:textId="77777777" w:rsidR="00081CE0" w:rsidRPr="003D1577" w:rsidRDefault="00081CE0"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Departamento de Control y Monitoreo, Fonafifo. </w:t>
            </w:r>
          </w:p>
          <w:p w14:paraId="5DD965F7" w14:textId="2A318181" w:rsidR="00D30FAB" w:rsidRPr="003D1577" w:rsidRDefault="00081CE0"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Ing. Gilmar Navarrete </w:t>
            </w:r>
          </w:p>
          <w:p w14:paraId="3A5FEFF2" w14:textId="77777777" w:rsidR="00081CE0" w:rsidRPr="003D1577" w:rsidRDefault="00081CE0"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Unidad de Tecnologías de Información Fonafifo. </w:t>
            </w:r>
          </w:p>
          <w:p w14:paraId="66659807" w14:textId="77777777" w:rsidR="00081CE0" w:rsidRPr="003D1577" w:rsidRDefault="00081CE0"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Ing. Bayardo Reyes </w:t>
            </w:r>
          </w:p>
          <w:p w14:paraId="6F4F4E3C" w14:textId="77777777" w:rsidR="00455B33" w:rsidRPr="003D1577" w:rsidRDefault="00455B33"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Oficial de Simplificación de Trámites </w:t>
            </w:r>
          </w:p>
          <w:p w14:paraId="007725A8" w14:textId="456FDBC7" w:rsidR="00455B33" w:rsidRPr="003D1577" w:rsidRDefault="00455B33"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Ing. Ana Lucrecia Guillen </w:t>
            </w:r>
          </w:p>
        </w:tc>
      </w:tr>
      <w:tr w:rsidR="00D30FAB" w:rsidRPr="003D1577" w14:paraId="735AFC7D" w14:textId="77777777" w:rsidTr="00AA39DA">
        <w:tc>
          <w:tcPr>
            <w:tcW w:w="8828" w:type="dxa"/>
            <w:gridSpan w:val="6"/>
            <w:shd w:val="clear" w:color="auto" w:fill="F2F2F2" w:themeFill="background1" w:themeFillShade="F2"/>
          </w:tcPr>
          <w:p w14:paraId="0827A113" w14:textId="77777777" w:rsidR="00D30FAB" w:rsidRPr="003D1577" w:rsidRDefault="00D30FAB" w:rsidP="003D1577">
            <w:pPr>
              <w:spacing w:line="276" w:lineRule="auto"/>
              <w:jc w:val="both"/>
              <w:rPr>
                <w:rFonts w:ascii="Arial" w:hAnsi="Arial" w:cs="Arial"/>
                <w:color w:val="000000" w:themeColor="text1"/>
                <w:sz w:val="24"/>
                <w:szCs w:val="24"/>
              </w:rPr>
            </w:pPr>
          </w:p>
        </w:tc>
      </w:tr>
      <w:tr w:rsidR="00D30FAB" w:rsidRPr="003D1577" w14:paraId="45FB0F5C" w14:textId="77777777" w:rsidTr="00AA39DA">
        <w:tc>
          <w:tcPr>
            <w:tcW w:w="2689" w:type="dxa"/>
            <w:gridSpan w:val="3"/>
          </w:tcPr>
          <w:p w14:paraId="04953628" w14:textId="77777777" w:rsidR="00D30FAB" w:rsidRPr="003D1577" w:rsidRDefault="00D30FAB" w:rsidP="003D1577">
            <w:pPr>
              <w:spacing w:line="276" w:lineRule="auto"/>
              <w:jc w:val="both"/>
              <w:rPr>
                <w:rFonts w:ascii="Arial" w:hAnsi="Arial" w:cs="Arial"/>
                <w:color w:val="000000" w:themeColor="text1"/>
                <w:sz w:val="24"/>
                <w:szCs w:val="24"/>
              </w:rPr>
            </w:pPr>
            <w:r w:rsidRPr="003D1577">
              <w:rPr>
                <w:rFonts w:ascii="Arial" w:hAnsi="Arial" w:cs="Arial"/>
                <w:b/>
                <w:color w:val="000000" w:themeColor="text1"/>
                <w:sz w:val="24"/>
                <w:szCs w:val="24"/>
              </w:rPr>
              <w:t>Equipo que acompaña</w:t>
            </w:r>
            <w:r w:rsidRPr="003D1577">
              <w:rPr>
                <w:rFonts w:ascii="Arial" w:hAnsi="Arial" w:cs="Arial"/>
                <w:color w:val="000000" w:themeColor="text1"/>
                <w:sz w:val="24"/>
                <w:szCs w:val="24"/>
              </w:rPr>
              <w:t>:</w:t>
            </w:r>
          </w:p>
        </w:tc>
        <w:tc>
          <w:tcPr>
            <w:tcW w:w="6139" w:type="dxa"/>
            <w:gridSpan w:val="3"/>
          </w:tcPr>
          <w:p w14:paraId="40983513" w14:textId="4778E124" w:rsidR="00455B33" w:rsidRPr="003D1577" w:rsidRDefault="00622763"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Personal de</w:t>
            </w:r>
            <w:r w:rsidR="00455B33" w:rsidRPr="003D1577">
              <w:rPr>
                <w:rFonts w:ascii="Arial" w:hAnsi="Arial" w:cs="Arial"/>
                <w:color w:val="000000" w:themeColor="text1"/>
                <w:sz w:val="24"/>
                <w:szCs w:val="24"/>
              </w:rPr>
              <w:t xml:space="preserve">l Departamento de Control y Monitoreo, Fonafifo. </w:t>
            </w:r>
          </w:p>
          <w:p w14:paraId="29EF978E" w14:textId="5F6E6F75" w:rsidR="00081CE0" w:rsidRPr="003D1577" w:rsidRDefault="00455B33"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Jefaturas de Oficinas Regionales </w:t>
            </w:r>
          </w:p>
          <w:p w14:paraId="6B4B61FD" w14:textId="5B0610E9" w:rsidR="00622763" w:rsidRPr="003D1577" w:rsidRDefault="00622763" w:rsidP="003D1577">
            <w:pPr>
              <w:spacing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 xml:space="preserve">Unidad de Tecnologías de Información y Comunicación (UTIC) </w:t>
            </w:r>
          </w:p>
        </w:tc>
      </w:tr>
      <w:tr w:rsidR="00D30FAB" w:rsidRPr="003D1577" w14:paraId="665E4C0B" w14:textId="77777777" w:rsidTr="00AA39DA">
        <w:tc>
          <w:tcPr>
            <w:tcW w:w="8828" w:type="dxa"/>
            <w:gridSpan w:val="6"/>
            <w:shd w:val="clear" w:color="auto" w:fill="F2F2F2" w:themeFill="background1" w:themeFillShade="F2"/>
          </w:tcPr>
          <w:p w14:paraId="4B891E5A" w14:textId="77777777" w:rsidR="00D30FAB" w:rsidRPr="003D1577" w:rsidRDefault="00D30FAB" w:rsidP="003D1577">
            <w:pPr>
              <w:spacing w:line="276" w:lineRule="auto"/>
              <w:jc w:val="both"/>
              <w:rPr>
                <w:rFonts w:ascii="Arial" w:hAnsi="Arial" w:cs="Arial"/>
                <w:color w:val="000000" w:themeColor="text1"/>
                <w:sz w:val="24"/>
                <w:szCs w:val="24"/>
              </w:rPr>
            </w:pPr>
          </w:p>
        </w:tc>
      </w:tr>
      <w:tr w:rsidR="00D30FAB" w:rsidRPr="003D1577" w14:paraId="70EF4C3F" w14:textId="77777777" w:rsidTr="00AA39DA">
        <w:tc>
          <w:tcPr>
            <w:tcW w:w="2689" w:type="dxa"/>
            <w:gridSpan w:val="3"/>
          </w:tcPr>
          <w:p w14:paraId="4A982AAC" w14:textId="77777777" w:rsidR="00D30FAB" w:rsidRPr="003D1577" w:rsidRDefault="00D30FAB" w:rsidP="003D1577">
            <w:pPr>
              <w:spacing w:line="276" w:lineRule="auto"/>
              <w:jc w:val="both"/>
              <w:rPr>
                <w:rFonts w:ascii="Arial" w:hAnsi="Arial" w:cs="Arial"/>
                <w:b/>
                <w:color w:val="000000" w:themeColor="text1"/>
                <w:sz w:val="24"/>
                <w:szCs w:val="24"/>
              </w:rPr>
            </w:pPr>
            <w:r w:rsidRPr="003D1577">
              <w:rPr>
                <w:rFonts w:ascii="Arial" w:hAnsi="Arial" w:cs="Arial"/>
                <w:b/>
                <w:color w:val="000000" w:themeColor="text1"/>
                <w:sz w:val="24"/>
                <w:szCs w:val="24"/>
              </w:rPr>
              <w:t>Próximos pasos:</w:t>
            </w:r>
          </w:p>
        </w:tc>
        <w:tc>
          <w:tcPr>
            <w:tcW w:w="6139" w:type="dxa"/>
            <w:gridSpan w:val="3"/>
          </w:tcPr>
          <w:p w14:paraId="513273AA" w14:textId="41846186" w:rsidR="00F56C86"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Diagnóstico de necesidades del sistema de Información Geográfica según expectativas de usuarios PSA</w:t>
            </w:r>
          </w:p>
          <w:p w14:paraId="0C75D0A3" w14:textId="0774014D"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 xml:space="preserve">Definición de requerimientos técnicos y Funciones para el Módulo </w:t>
            </w:r>
            <w:proofErr w:type="spellStart"/>
            <w:r w:rsidRPr="003D1577">
              <w:rPr>
                <w:rFonts w:ascii="Arial" w:hAnsi="Arial" w:cs="Arial"/>
                <w:color w:val="000000" w:themeColor="text1"/>
                <w:sz w:val="24"/>
                <w:szCs w:val="24"/>
              </w:rPr>
              <w:t>GeoPSA</w:t>
            </w:r>
            <w:proofErr w:type="spellEnd"/>
          </w:p>
          <w:p w14:paraId="640006CE" w14:textId="6928D301"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Negociación de alcance y posibilidades de implementación de los requerimientos definidos</w:t>
            </w:r>
          </w:p>
          <w:p w14:paraId="1871A369" w14:textId="2D8F4A58"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 xml:space="preserve">Programación de Modulo </w:t>
            </w:r>
            <w:proofErr w:type="spellStart"/>
            <w:r w:rsidRPr="003D1577">
              <w:rPr>
                <w:rFonts w:ascii="Arial" w:hAnsi="Arial" w:cs="Arial"/>
                <w:color w:val="000000" w:themeColor="text1"/>
                <w:sz w:val="24"/>
                <w:szCs w:val="24"/>
              </w:rPr>
              <w:t>GeoPSA</w:t>
            </w:r>
            <w:proofErr w:type="spellEnd"/>
          </w:p>
          <w:p w14:paraId="51CF068B" w14:textId="77777777"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 xml:space="preserve">Prueba de uso Modulo </w:t>
            </w:r>
            <w:proofErr w:type="spellStart"/>
            <w:r w:rsidRPr="003D1577">
              <w:rPr>
                <w:rFonts w:ascii="Arial" w:hAnsi="Arial" w:cs="Arial"/>
                <w:color w:val="000000" w:themeColor="text1"/>
                <w:sz w:val="24"/>
                <w:szCs w:val="24"/>
              </w:rPr>
              <w:t>GeoPSA</w:t>
            </w:r>
            <w:proofErr w:type="spellEnd"/>
          </w:p>
          <w:p w14:paraId="521609F6" w14:textId="77777777"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Ajuste de especificaciones y/o Nuevos requisitos</w:t>
            </w:r>
          </w:p>
          <w:p w14:paraId="005FE986" w14:textId="3C04E9FD"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 xml:space="preserve">Validación de Funcionamiento Modulo </w:t>
            </w:r>
            <w:proofErr w:type="spellStart"/>
            <w:r w:rsidRPr="003D1577">
              <w:rPr>
                <w:rFonts w:ascii="Arial" w:hAnsi="Arial" w:cs="Arial"/>
                <w:color w:val="000000" w:themeColor="text1"/>
                <w:sz w:val="24"/>
                <w:szCs w:val="24"/>
              </w:rPr>
              <w:t>GeoPSA</w:t>
            </w:r>
            <w:proofErr w:type="spellEnd"/>
            <w:r w:rsidRPr="003D1577">
              <w:rPr>
                <w:rFonts w:ascii="Arial" w:hAnsi="Arial" w:cs="Arial"/>
                <w:color w:val="000000" w:themeColor="text1"/>
                <w:sz w:val="24"/>
                <w:szCs w:val="24"/>
              </w:rPr>
              <w:t xml:space="preserve"> con la incorporación de todos las funciones </w:t>
            </w:r>
          </w:p>
          <w:p w14:paraId="209A8268" w14:textId="77777777"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rPr>
              <w:lastRenderedPageBreak/>
              <w:t>Propuesta de ajustes al texto de los anexos del Manual de Procedimientos de PSA en lo referente a los archivos espaciales que entregan los regentes forestales</w:t>
            </w:r>
          </w:p>
          <w:p w14:paraId="06968B08" w14:textId="490FFC94"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rPr>
              <w:t>Habilitaci</w:t>
            </w:r>
            <w:r w:rsidR="00697CC3" w:rsidRPr="003D1577">
              <w:rPr>
                <w:rFonts w:ascii="Arial" w:hAnsi="Arial" w:cs="Arial"/>
                <w:color w:val="000000" w:themeColor="text1"/>
              </w:rPr>
              <w:t xml:space="preserve">ón en producción del Módulo </w:t>
            </w:r>
            <w:proofErr w:type="spellStart"/>
            <w:r w:rsidR="00697CC3" w:rsidRPr="003D1577">
              <w:rPr>
                <w:rFonts w:ascii="Arial" w:hAnsi="Arial" w:cs="Arial"/>
                <w:color w:val="000000" w:themeColor="text1"/>
              </w:rPr>
              <w:t>Geo</w:t>
            </w:r>
            <w:r w:rsidRPr="003D1577">
              <w:rPr>
                <w:rFonts w:ascii="Arial" w:hAnsi="Arial" w:cs="Arial"/>
                <w:color w:val="000000" w:themeColor="text1"/>
              </w:rPr>
              <w:t>PSA</w:t>
            </w:r>
            <w:proofErr w:type="spellEnd"/>
            <w:r w:rsidRPr="003D1577">
              <w:rPr>
                <w:rFonts w:ascii="Arial" w:hAnsi="Arial" w:cs="Arial"/>
                <w:color w:val="000000" w:themeColor="text1"/>
              </w:rPr>
              <w:t xml:space="preserve"> a través del acceso por web</w:t>
            </w:r>
          </w:p>
          <w:p w14:paraId="4AA9D8CF" w14:textId="4A49383D" w:rsidR="00151F75" w:rsidRPr="003D1577" w:rsidRDefault="00151F75" w:rsidP="003D1577">
            <w:pPr>
              <w:pStyle w:val="Prrafodelista"/>
              <w:numPr>
                <w:ilvl w:val="0"/>
                <w:numId w:val="7"/>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rPr>
              <w:t>Comunicación a interesados</w:t>
            </w:r>
            <w:r w:rsidRPr="003D1577">
              <w:rPr>
                <w:rFonts w:ascii="Arial" w:hAnsi="Arial" w:cs="Arial"/>
                <w:color w:val="000000" w:themeColor="text1"/>
                <w:sz w:val="24"/>
                <w:szCs w:val="24"/>
              </w:rPr>
              <w:t xml:space="preserve"> </w:t>
            </w:r>
          </w:p>
        </w:tc>
      </w:tr>
      <w:tr w:rsidR="00D30FAB" w:rsidRPr="003D1577" w14:paraId="4FDCB59E" w14:textId="77777777" w:rsidTr="00AA39DA">
        <w:tc>
          <w:tcPr>
            <w:tcW w:w="8828" w:type="dxa"/>
            <w:gridSpan w:val="6"/>
            <w:shd w:val="clear" w:color="auto" w:fill="F2F2F2" w:themeFill="background1" w:themeFillShade="F2"/>
          </w:tcPr>
          <w:p w14:paraId="274CFEEE" w14:textId="77777777" w:rsidR="00D30FAB" w:rsidRPr="003D1577" w:rsidRDefault="00D30FAB" w:rsidP="003D1577">
            <w:pPr>
              <w:spacing w:line="276" w:lineRule="auto"/>
              <w:jc w:val="both"/>
              <w:rPr>
                <w:rFonts w:ascii="Arial" w:hAnsi="Arial" w:cs="Arial"/>
                <w:color w:val="000000" w:themeColor="text1"/>
                <w:sz w:val="24"/>
                <w:szCs w:val="24"/>
              </w:rPr>
            </w:pPr>
          </w:p>
        </w:tc>
      </w:tr>
      <w:tr w:rsidR="00D30FAB" w:rsidRPr="003D1577" w14:paraId="2EB9DF24" w14:textId="77777777" w:rsidTr="00AA39DA">
        <w:tc>
          <w:tcPr>
            <w:tcW w:w="2689" w:type="dxa"/>
            <w:gridSpan w:val="3"/>
          </w:tcPr>
          <w:p w14:paraId="61306156" w14:textId="77777777" w:rsidR="00D30FAB" w:rsidRPr="003D1577" w:rsidRDefault="00D30FAB" w:rsidP="003D1577">
            <w:pPr>
              <w:spacing w:line="276" w:lineRule="auto"/>
              <w:jc w:val="both"/>
              <w:rPr>
                <w:rFonts w:ascii="Arial" w:hAnsi="Arial" w:cs="Arial"/>
                <w:b/>
                <w:color w:val="000000" w:themeColor="text1"/>
                <w:sz w:val="24"/>
                <w:szCs w:val="24"/>
              </w:rPr>
            </w:pPr>
            <w:r w:rsidRPr="003D1577">
              <w:rPr>
                <w:rFonts w:ascii="Arial" w:hAnsi="Arial" w:cs="Arial"/>
                <w:b/>
                <w:color w:val="000000" w:themeColor="text1"/>
                <w:sz w:val="24"/>
                <w:szCs w:val="24"/>
              </w:rPr>
              <w:t>Recursos:</w:t>
            </w:r>
          </w:p>
        </w:tc>
        <w:tc>
          <w:tcPr>
            <w:tcW w:w="6139" w:type="dxa"/>
            <w:gridSpan w:val="3"/>
          </w:tcPr>
          <w:p w14:paraId="47C845FD" w14:textId="5658D701" w:rsidR="00EE6493" w:rsidRPr="003D1577" w:rsidRDefault="008A23C6" w:rsidP="00AA524E">
            <w:pPr>
              <w:pStyle w:val="Prrafodelista"/>
              <w:numPr>
                <w:ilvl w:val="0"/>
                <w:numId w:val="19"/>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 xml:space="preserve">Personal especializado </w:t>
            </w:r>
            <w:r w:rsidR="00EE6493" w:rsidRPr="003D1577">
              <w:rPr>
                <w:rFonts w:ascii="Arial" w:hAnsi="Arial" w:cs="Arial"/>
                <w:color w:val="000000" w:themeColor="text1"/>
                <w:sz w:val="24"/>
                <w:szCs w:val="24"/>
              </w:rPr>
              <w:t>en programación de Sistemas de Información U</w:t>
            </w:r>
            <w:r w:rsidRPr="003D1577">
              <w:rPr>
                <w:rFonts w:ascii="Arial" w:hAnsi="Arial" w:cs="Arial"/>
                <w:color w:val="000000" w:themeColor="text1"/>
                <w:sz w:val="24"/>
                <w:szCs w:val="24"/>
              </w:rPr>
              <w:t>T</w:t>
            </w:r>
            <w:r w:rsidR="00EE6493" w:rsidRPr="003D1577">
              <w:rPr>
                <w:rFonts w:ascii="Arial" w:hAnsi="Arial" w:cs="Arial"/>
                <w:color w:val="000000" w:themeColor="text1"/>
                <w:sz w:val="24"/>
                <w:szCs w:val="24"/>
              </w:rPr>
              <w:t>IC</w:t>
            </w:r>
          </w:p>
          <w:p w14:paraId="3760243A" w14:textId="77777777" w:rsidR="008A23C6" w:rsidRPr="003D1577" w:rsidRDefault="00EE6493" w:rsidP="00AA524E">
            <w:pPr>
              <w:pStyle w:val="Prrafodelista"/>
              <w:numPr>
                <w:ilvl w:val="0"/>
                <w:numId w:val="19"/>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 xml:space="preserve">Personal profesional de la </w:t>
            </w:r>
            <w:r w:rsidR="008A23C6" w:rsidRPr="003D1577">
              <w:rPr>
                <w:rFonts w:ascii="Arial" w:hAnsi="Arial" w:cs="Arial"/>
                <w:color w:val="000000" w:themeColor="text1"/>
                <w:sz w:val="24"/>
                <w:szCs w:val="24"/>
              </w:rPr>
              <w:t xml:space="preserve">Dirección de Servicios Ambientales </w:t>
            </w:r>
            <w:r w:rsidRPr="003D1577">
              <w:rPr>
                <w:rFonts w:ascii="Arial" w:hAnsi="Arial" w:cs="Arial"/>
                <w:color w:val="000000" w:themeColor="text1"/>
                <w:sz w:val="24"/>
                <w:szCs w:val="24"/>
              </w:rPr>
              <w:t>y oficinas Regionales</w:t>
            </w:r>
          </w:p>
          <w:p w14:paraId="7511330B" w14:textId="77777777" w:rsidR="00EE6493" w:rsidRPr="003D1577" w:rsidRDefault="00EE6493" w:rsidP="00AA524E">
            <w:pPr>
              <w:pStyle w:val="Prrafodelista"/>
              <w:numPr>
                <w:ilvl w:val="0"/>
                <w:numId w:val="19"/>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Presupuesto Ordinario partida Remuneraciones</w:t>
            </w:r>
          </w:p>
          <w:p w14:paraId="18131283" w14:textId="143E88BB" w:rsidR="00EE6493" w:rsidRPr="003D1577" w:rsidRDefault="00EE6493" w:rsidP="00AA524E">
            <w:pPr>
              <w:pStyle w:val="Prrafodelista"/>
              <w:numPr>
                <w:ilvl w:val="0"/>
                <w:numId w:val="19"/>
              </w:numPr>
              <w:spacing w:line="276" w:lineRule="auto"/>
              <w:ind w:left="357" w:hanging="357"/>
              <w:jc w:val="both"/>
              <w:rPr>
                <w:rFonts w:ascii="Arial" w:hAnsi="Arial" w:cs="Arial"/>
                <w:color w:val="000000" w:themeColor="text1"/>
                <w:sz w:val="24"/>
                <w:szCs w:val="24"/>
              </w:rPr>
            </w:pPr>
            <w:r w:rsidRPr="003D1577">
              <w:rPr>
                <w:rFonts w:ascii="Arial" w:hAnsi="Arial" w:cs="Arial"/>
                <w:color w:val="000000" w:themeColor="text1"/>
                <w:sz w:val="24"/>
                <w:szCs w:val="24"/>
              </w:rPr>
              <w:t>Equipo tecnológico, espacio físico y mobiliario para programadores.</w:t>
            </w:r>
          </w:p>
        </w:tc>
      </w:tr>
      <w:tr w:rsidR="00D30FAB" w:rsidRPr="003D1577" w14:paraId="7069A81C" w14:textId="77777777" w:rsidTr="00AA39DA">
        <w:tc>
          <w:tcPr>
            <w:tcW w:w="8828" w:type="dxa"/>
            <w:gridSpan w:val="6"/>
            <w:shd w:val="clear" w:color="auto" w:fill="F2F2F2" w:themeFill="background1" w:themeFillShade="F2"/>
          </w:tcPr>
          <w:p w14:paraId="2BB240B8" w14:textId="77777777" w:rsidR="00D30FAB" w:rsidRPr="003D1577" w:rsidRDefault="00D30FAB" w:rsidP="003D1577">
            <w:pPr>
              <w:spacing w:line="276" w:lineRule="auto"/>
              <w:jc w:val="both"/>
              <w:rPr>
                <w:rFonts w:ascii="Arial" w:hAnsi="Arial" w:cs="Arial"/>
                <w:color w:val="000000" w:themeColor="text1"/>
                <w:sz w:val="24"/>
                <w:szCs w:val="24"/>
              </w:rPr>
            </w:pPr>
          </w:p>
        </w:tc>
      </w:tr>
    </w:tbl>
    <w:p w14:paraId="20632F23" w14:textId="77777777" w:rsidR="00D30FAB" w:rsidRPr="003D1577" w:rsidRDefault="00D30FAB" w:rsidP="003D1577">
      <w:pPr>
        <w:spacing w:after="0" w:line="276" w:lineRule="auto"/>
        <w:jc w:val="both"/>
        <w:rPr>
          <w:rFonts w:ascii="Arial" w:hAnsi="Arial" w:cs="Arial"/>
          <w:color w:val="000000" w:themeColor="text1"/>
          <w:sz w:val="24"/>
          <w:szCs w:val="24"/>
        </w:rPr>
      </w:pPr>
    </w:p>
    <w:p w14:paraId="18141A06" w14:textId="77777777" w:rsidR="00D30FAB" w:rsidRPr="003D1577" w:rsidRDefault="00D30FAB" w:rsidP="003D1577">
      <w:pPr>
        <w:pStyle w:val="Ttulo3"/>
        <w:spacing w:before="0" w:line="276" w:lineRule="auto"/>
        <w:jc w:val="both"/>
        <w:rPr>
          <w:rFonts w:ascii="Arial" w:hAnsi="Arial" w:cs="Arial"/>
          <w:b/>
          <w:color w:val="7F4D1E"/>
        </w:rPr>
      </w:pPr>
      <w:bookmarkStart w:id="24" w:name="_Toc506187409"/>
      <w:r w:rsidRPr="003D1577">
        <w:rPr>
          <w:rFonts w:ascii="Arial" w:hAnsi="Arial" w:cs="Arial"/>
          <w:b/>
          <w:color w:val="7F4D1E"/>
        </w:rPr>
        <w:t>Diagrama de flujo</w:t>
      </w:r>
      <w:bookmarkEnd w:id="24"/>
    </w:p>
    <w:p w14:paraId="56371685" w14:textId="31B3A7CA" w:rsidR="00D30FAB" w:rsidRPr="003D1577" w:rsidRDefault="00D30FAB" w:rsidP="003D1577">
      <w:pPr>
        <w:spacing w:after="0" w:line="276" w:lineRule="auto"/>
        <w:jc w:val="both"/>
        <w:rPr>
          <w:rFonts w:ascii="Arial" w:hAnsi="Arial" w:cs="Arial"/>
          <w:color w:val="000000" w:themeColor="text1"/>
          <w:sz w:val="24"/>
          <w:szCs w:val="24"/>
        </w:rPr>
      </w:pPr>
    </w:p>
    <w:p w14:paraId="094FD39B" w14:textId="7B713108" w:rsidR="00BF12A8" w:rsidRPr="003D1577" w:rsidRDefault="00BF12A8" w:rsidP="003D1577">
      <w:pPr>
        <w:spacing w:after="0" w:line="276" w:lineRule="auto"/>
        <w:jc w:val="both"/>
        <w:rPr>
          <w:rFonts w:ascii="Arial" w:hAnsi="Arial" w:cs="Arial"/>
          <w:color w:val="000000" w:themeColor="text1"/>
          <w:sz w:val="24"/>
          <w:szCs w:val="24"/>
        </w:rPr>
      </w:pPr>
      <w:r w:rsidRPr="003D1577">
        <w:rPr>
          <w:rFonts w:ascii="Arial" w:hAnsi="Arial" w:cs="Arial"/>
          <w:noProof/>
          <w:lang w:eastAsia="es-CR"/>
        </w:rPr>
        <w:drawing>
          <wp:inline distT="0" distB="0" distL="0" distR="0" wp14:anchorId="40730AD3" wp14:editId="6F3397BA">
            <wp:extent cx="5612130" cy="2912110"/>
            <wp:effectExtent l="0" t="0" r="7620" b="254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612130" cy="2912110"/>
                    </a:xfrm>
                    <a:prstGeom prst="rect">
                      <a:avLst/>
                    </a:prstGeom>
                  </pic:spPr>
                </pic:pic>
              </a:graphicData>
            </a:graphic>
          </wp:inline>
        </w:drawing>
      </w:r>
    </w:p>
    <w:p w14:paraId="730F675B" w14:textId="77777777" w:rsidR="005A4B2A" w:rsidRPr="003D1577" w:rsidRDefault="005A4B2A" w:rsidP="003D1577">
      <w:pPr>
        <w:spacing w:after="0" w:line="276" w:lineRule="auto"/>
        <w:jc w:val="both"/>
        <w:rPr>
          <w:rFonts w:ascii="Arial" w:hAnsi="Arial" w:cs="Arial"/>
          <w:color w:val="000000" w:themeColor="text1"/>
          <w:sz w:val="24"/>
          <w:szCs w:val="24"/>
        </w:rPr>
      </w:pPr>
    </w:p>
    <w:p w14:paraId="30FD04F9" w14:textId="77777777" w:rsidR="00BA5254" w:rsidRPr="003D1577" w:rsidRDefault="00BA5254" w:rsidP="003D1577">
      <w:pPr>
        <w:pStyle w:val="Ttulo3"/>
        <w:spacing w:before="0" w:line="276" w:lineRule="auto"/>
        <w:jc w:val="both"/>
        <w:rPr>
          <w:rFonts w:ascii="Arial" w:hAnsi="Arial" w:cs="Arial"/>
          <w:b/>
          <w:color w:val="7F4D1E"/>
        </w:rPr>
      </w:pPr>
      <w:bookmarkStart w:id="25" w:name="_Toc506187410"/>
      <w:r w:rsidRPr="003D1577">
        <w:rPr>
          <w:rFonts w:ascii="Arial" w:hAnsi="Arial" w:cs="Arial"/>
          <w:b/>
          <w:color w:val="7F4D1E"/>
        </w:rPr>
        <w:t>Planificador del proyecto</w:t>
      </w:r>
      <w:bookmarkEnd w:id="25"/>
    </w:p>
    <w:p w14:paraId="75B4821F" w14:textId="70FA6BCD" w:rsidR="00BA5254" w:rsidRPr="003D1577" w:rsidRDefault="00BA5254" w:rsidP="003D1577">
      <w:pPr>
        <w:spacing w:after="0" w:line="276" w:lineRule="auto"/>
        <w:jc w:val="both"/>
        <w:rPr>
          <w:rFonts w:ascii="Arial" w:hAnsi="Arial" w:cs="Arial"/>
          <w:color w:val="000000" w:themeColor="text1"/>
          <w:sz w:val="24"/>
          <w:szCs w:val="24"/>
        </w:rPr>
      </w:pPr>
    </w:p>
    <w:tbl>
      <w:tblPr>
        <w:tblStyle w:val="Tablaconcuadrcula"/>
        <w:tblW w:w="0" w:type="auto"/>
        <w:tblLook w:val="04A0" w:firstRow="1" w:lastRow="0" w:firstColumn="1" w:lastColumn="0" w:noHBand="0" w:noVBand="1"/>
      </w:tblPr>
      <w:tblGrid>
        <w:gridCol w:w="603"/>
        <w:gridCol w:w="1958"/>
        <w:gridCol w:w="2441"/>
        <w:gridCol w:w="1151"/>
        <w:gridCol w:w="1418"/>
        <w:gridCol w:w="1257"/>
      </w:tblGrid>
      <w:tr w:rsidR="00712FD6" w:rsidRPr="00335C37" w14:paraId="63551CD5" w14:textId="77777777" w:rsidTr="006F6DBF">
        <w:tc>
          <w:tcPr>
            <w:tcW w:w="603" w:type="dxa"/>
            <w:vMerge w:val="restart"/>
            <w:shd w:val="clear" w:color="auto" w:fill="D9D9D9" w:themeFill="background1" w:themeFillShade="D9"/>
            <w:vAlign w:val="center"/>
          </w:tcPr>
          <w:p w14:paraId="32344A53"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No.</w:t>
            </w:r>
          </w:p>
        </w:tc>
        <w:tc>
          <w:tcPr>
            <w:tcW w:w="1965" w:type="dxa"/>
            <w:vMerge w:val="restart"/>
            <w:shd w:val="clear" w:color="auto" w:fill="D9D9D9" w:themeFill="background1" w:themeFillShade="D9"/>
            <w:vAlign w:val="center"/>
          </w:tcPr>
          <w:p w14:paraId="1B14112B"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Actividad</w:t>
            </w:r>
          </w:p>
        </w:tc>
        <w:tc>
          <w:tcPr>
            <w:tcW w:w="2556" w:type="dxa"/>
            <w:vMerge w:val="restart"/>
            <w:shd w:val="clear" w:color="auto" w:fill="D9D9D9" w:themeFill="background1" w:themeFillShade="D9"/>
            <w:vAlign w:val="center"/>
          </w:tcPr>
          <w:p w14:paraId="6BE36F3E"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Responsable</w:t>
            </w:r>
          </w:p>
        </w:tc>
        <w:tc>
          <w:tcPr>
            <w:tcW w:w="2447" w:type="dxa"/>
            <w:gridSpan w:val="2"/>
            <w:shd w:val="clear" w:color="auto" w:fill="D9D9D9" w:themeFill="background1" w:themeFillShade="D9"/>
            <w:vAlign w:val="center"/>
          </w:tcPr>
          <w:p w14:paraId="0F2F8873"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Fecha</w:t>
            </w:r>
          </w:p>
        </w:tc>
        <w:tc>
          <w:tcPr>
            <w:tcW w:w="1257" w:type="dxa"/>
            <w:vMerge w:val="restart"/>
            <w:shd w:val="clear" w:color="auto" w:fill="D9D9D9" w:themeFill="background1" w:themeFillShade="D9"/>
            <w:vAlign w:val="center"/>
          </w:tcPr>
          <w:p w14:paraId="2D925F0C"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Duración (días)</w:t>
            </w:r>
          </w:p>
        </w:tc>
      </w:tr>
      <w:tr w:rsidR="00712FD6" w:rsidRPr="00335C37" w14:paraId="2B08D747" w14:textId="77777777" w:rsidTr="006F6DBF">
        <w:tc>
          <w:tcPr>
            <w:tcW w:w="603" w:type="dxa"/>
            <w:vMerge/>
            <w:shd w:val="clear" w:color="auto" w:fill="D9D9D9" w:themeFill="background1" w:themeFillShade="D9"/>
          </w:tcPr>
          <w:p w14:paraId="53401089" w14:textId="77777777" w:rsidR="00712FD6" w:rsidRPr="00335C37" w:rsidRDefault="00712FD6" w:rsidP="003D1577">
            <w:pPr>
              <w:spacing w:line="276" w:lineRule="auto"/>
              <w:jc w:val="center"/>
              <w:rPr>
                <w:rFonts w:ascii="Arial" w:hAnsi="Arial" w:cs="Arial"/>
                <w:b/>
                <w:color w:val="000000" w:themeColor="text1"/>
                <w:sz w:val="24"/>
                <w:szCs w:val="24"/>
              </w:rPr>
            </w:pPr>
          </w:p>
        </w:tc>
        <w:tc>
          <w:tcPr>
            <w:tcW w:w="1965" w:type="dxa"/>
            <w:vMerge/>
            <w:shd w:val="clear" w:color="auto" w:fill="F2F2F2" w:themeFill="background1" w:themeFillShade="F2"/>
          </w:tcPr>
          <w:p w14:paraId="5BC74CF5" w14:textId="77777777" w:rsidR="00712FD6" w:rsidRPr="00335C37" w:rsidRDefault="00712FD6" w:rsidP="003D1577">
            <w:pPr>
              <w:spacing w:line="276" w:lineRule="auto"/>
              <w:rPr>
                <w:rFonts w:ascii="Arial" w:hAnsi="Arial" w:cs="Arial"/>
                <w:color w:val="000000" w:themeColor="text1"/>
                <w:sz w:val="24"/>
                <w:szCs w:val="24"/>
              </w:rPr>
            </w:pPr>
          </w:p>
        </w:tc>
        <w:tc>
          <w:tcPr>
            <w:tcW w:w="2556" w:type="dxa"/>
            <w:vMerge/>
          </w:tcPr>
          <w:p w14:paraId="07E03025" w14:textId="77777777" w:rsidR="00712FD6" w:rsidRPr="00335C37" w:rsidRDefault="00712FD6" w:rsidP="003D1577">
            <w:pPr>
              <w:spacing w:line="276" w:lineRule="auto"/>
              <w:rPr>
                <w:rFonts w:ascii="Arial" w:hAnsi="Arial" w:cs="Arial"/>
                <w:color w:val="000000" w:themeColor="text1"/>
                <w:sz w:val="24"/>
                <w:szCs w:val="24"/>
              </w:rPr>
            </w:pPr>
          </w:p>
        </w:tc>
        <w:tc>
          <w:tcPr>
            <w:tcW w:w="1129" w:type="dxa"/>
            <w:shd w:val="clear" w:color="auto" w:fill="D9D9D9" w:themeFill="background1" w:themeFillShade="D9"/>
            <w:vAlign w:val="center"/>
          </w:tcPr>
          <w:p w14:paraId="3EA3A673"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Inicio</w:t>
            </w:r>
          </w:p>
        </w:tc>
        <w:tc>
          <w:tcPr>
            <w:tcW w:w="1318" w:type="dxa"/>
            <w:shd w:val="clear" w:color="auto" w:fill="D9D9D9" w:themeFill="background1" w:themeFillShade="D9"/>
            <w:vAlign w:val="center"/>
          </w:tcPr>
          <w:p w14:paraId="27356DA9"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Final</w:t>
            </w:r>
          </w:p>
        </w:tc>
        <w:tc>
          <w:tcPr>
            <w:tcW w:w="1257" w:type="dxa"/>
            <w:vMerge/>
            <w:shd w:val="clear" w:color="auto" w:fill="D9D9D9" w:themeFill="background1" w:themeFillShade="D9"/>
          </w:tcPr>
          <w:p w14:paraId="47BCA4BE" w14:textId="77777777" w:rsidR="00712FD6" w:rsidRPr="00335C37" w:rsidRDefault="00712FD6" w:rsidP="003D1577">
            <w:pPr>
              <w:spacing w:line="276" w:lineRule="auto"/>
              <w:jc w:val="center"/>
              <w:rPr>
                <w:rFonts w:ascii="Arial" w:hAnsi="Arial" w:cs="Arial"/>
                <w:color w:val="000000" w:themeColor="text1"/>
                <w:sz w:val="24"/>
                <w:szCs w:val="24"/>
              </w:rPr>
            </w:pPr>
          </w:p>
        </w:tc>
      </w:tr>
      <w:tr w:rsidR="00712FD6" w:rsidRPr="00335C37" w14:paraId="77B29058" w14:textId="77777777" w:rsidTr="006F6DBF">
        <w:tc>
          <w:tcPr>
            <w:tcW w:w="603" w:type="dxa"/>
            <w:shd w:val="clear" w:color="auto" w:fill="D9D9D9" w:themeFill="background1" w:themeFillShade="D9"/>
          </w:tcPr>
          <w:p w14:paraId="0D3798DC"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1</w:t>
            </w:r>
          </w:p>
        </w:tc>
        <w:tc>
          <w:tcPr>
            <w:tcW w:w="1965" w:type="dxa"/>
            <w:shd w:val="clear" w:color="auto" w:fill="F2F2F2" w:themeFill="background1" w:themeFillShade="F2"/>
          </w:tcPr>
          <w:p w14:paraId="28EFF023"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 xml:space="preserve">Recopilar los requerimientos de información </w:t>
            </w:r>
            <w:r w:rsidRPr="00335C37">
              <w:rPr>
                <w:rFonts w:ascii="Arial" w:hAnsi="Arial" w:cs="Arial"/>
                <w:color w:val="000000" w:themeColor="text1"/>
                <w:sz w:val="24"/>
                <w:szCs w:val="24"/>
              </w:rPr>
              <w:lastRenderedPageBreak/>
              <w:t>de los usuarios internos y externos relacionados al SIG</w:t>
            </w:r>
          </w:p>
        </w:tc>
        <w:tc>
          <w:tcPr>
            <w:tcW w:w="2556" w:type="dxa"/>
          </w:tcPr>
          <w:p w14:paraId="17DC3BBE"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lastRenderedPageBreak/>
              <w:t>Gilmar Navarrete Chacón, Alonso Cordero</w:t>
            </w:r>
          </w:p>
        </w:tc>
        <w:tc>
          <w:tcPr>
            <w:tcW w:w="1129" w:type="dxa"/>
            <w:vAlign w:val="center"/>
          </w:tcPr>
          <w:p w14:paraId="76ECB75F"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18" w:type="dxa"/>
            <w:vAlign w:val="center"/>
          </w:tcPr>
          <w:p w14:paraId="72439F0F"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1/4/2018</w:t>
            </w:r>
          </w:p>
        </w:tc>
        <w:tc>
          <w:tcPr>
            <w:tcW w:w="1257" w:type="dxa"/>
            <w:vAlign w:val="center"/>
          </w:tcPr>
          <w:p w14:paraId="273A03D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90,0</w:t>
            </w:r>
          </w:p>
        </w:tc>
      </w:tr>
      <w:tr w:rsidR="00712FD6" w:rsidRPr="00335C37" w14:paraId="127CE6F5" w14:textId="77777777" w:rsidTr="006F6DBF">
        <w:tc>
          <w:tcPr>
            <w:tcW w:w="603" w:type="dxa"/>
            <w:shd w:val="clear" w:color="auto" w:fill="D9D9D9" w:themeFill="background1" w:themeFillShade="D9"/>
          </w:tcPr>
          <w:p w14:paraId="18586B1E"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lastRenderedPageBreak/>
              <w:t>2</w:t>
            </w:r>
          </w:p>
        </w:tc>
        <w:tc>
          <w:tcPr>
            <w:tcW w:w="1965" w:type="dxa"/>
            <w:shd w:val="clear" w:color="auto" w:fill="F2F2F2" w:themeFill="background1" w:themeFillShade="F2"/>
          </w:tcPr>
          <w:p w14:paraId="13122E26"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Documentar los requerimientos que se implementarán en el módulo geoespacial</w:t>
            </w:r>
          </w:p>
        </w:tc>
        <w:tc>
          <w:tcPr>
            <w:tcW w:w="2556" w:type="dxa"/>
          </w:tcPr>
          <w:p w14:paraId="3B812FE3"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 Alonso Cordero</w:t>
            </w:r>
          </w:p>
        </w:tc>
        <w:tc>
          <w:tcPr>
            <w:tcW w:w="1129" w:type="dxa"/>
            <w:vAlign w:val="center"/>
          </w:tcPr>
          <w:p w14:paraId="6616E743"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2/2/2018</w:t>
            </w:r>
          </w:p>
        </w:tc>
        <w:tc>
          <w:tcPr>
            <w:tcW w:w="1318" w:type="dxa"/>
            <w:vAlign w:val="center"/>
          </w:tcPr>
          <w:p w14:paraId="17B2E057"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31/3/2018</w:t>
            </w:r>
          </w:p>
        </w:tc>
        <w:tc>
          <w:tcPr>
            <w:tcW w:w="1257" w:type="dxa"/>
            <w:vAlign w:val="center"/>
          </w:tcPr>
          <w:p w14:paraId="44552BC4"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57,0</w:t>
            </w:r>
          </w:p>
        </w:tc>
      </w:tr>
      <w:tr w:rsidR="00712FD6" w:rsidRPr="00335C37" w14:paraId="0688B702" w14:textId="77777777" w:rsidTr="006F6DBF">
        <w:tc>
          <w:tcPr>
            <w:tcW w:w="603" w:type="dxa"/>
            <w:shd w:val="clear" w:color="auto" w:fill="D9D9D9" w:themeFill="background1" w:themeFillShade="D9"/>
          </w:tcPr>
          <w:p w14:paraId="5CB4F5EE"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3</w:t>
            </w:r>
          </w:p>
        </w:tc>
        <w:tc>
          <w:tcPr>
            <w:tcW w:w="1965" w:type="dxa"/>
            <w:shd w:val="clear" w:color="auto" w:fill="F2F2F2" w:themeFill="background1" w:themeFillShade="F2"/>
          </w:tcPr>
          <w:p w14:paraId="254B9CC1"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Diseñar los tipos de reportes a generar en el módulo geoespacial</w:t>
            </w:r>
          </w:p>
        </w:tc>
        <w:tc>
          <w:tcPr>
            <w:tcW w:w="2556" w:type="dxa"/>
          </w:tcPr>
          <w:p w14:paraId="60C9642A"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 Alonso Cordero</w:t>
            </w:r>
          </w:p>
        </w:tc>
        <w:tc>
          <w:tcPr>
            <w:tcW w:w="1129" w:type="dxa"/>
            <w:vAlign w:val="center"/>
          </w:tcPr>
          <w:p w14:paraId="2914871C"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1/3/2018</w:t>
            </w:r>
          </w:p>
        </w:tc>
        <w:tc>
          <w:tcPr>
            <w:tcW w:w="1318" w:type="dxa"/>
            <w:vAlign w:val="center"/>
          </w:tcPr>
          <w:p w14:paraId="13900D93"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30/6/2018</w:t>
            </w:r>
          </w:p>
        </w:tc>
        <w:tc>
          <w:tcPr>
            <w:tcW w:w="1257" w:type="dxa"/>
            <w:vAlign w:val="center"/>
          </w:tcPr>
          <w:p w14:paraId="1865700F"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121,0</w:t>
            </w:r>
          </w:p>
        </w:tc>
      </w:tr>
      <w:tr w:rsidR="00712FD6" w:rsidRPr="00335C37" w14:paraId="0D5B750F" w14:textId="77777777" w:rsidTr="006F6DBF">
        <w:tc>
          <w:tcPr>
            <w:tcW w:w="603" w:type="dxa"/>
            <w:shd w:val="clear" w:color="auto" w:fill="D9D9D9" w:themeFill="background1" w:themeFillShade="D9"/>
          </w:tcPr>
          <w:p w14:paraId="45E18D1C"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4</w:t>
            </w:r>
          </w:p>
        </w:tc>
        <w:tc>
          <w:tcPr>
            <w:tcW w:w="1965" w:type="dxa"/>
            <w:shd w:val="clear" w:color="auto" w:fill="F2F2F2" w:themeFill="background1" w:themeFillShade="F2"/>
          </w:tcPr>
          <w:p w14:paraId="78EF4CA7"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Analizar requerimientos con la UTIC</w:t>
            </w:r>
          </w:p>
        </w:tc>
        <w:tc>
          <w:tcPr>
            <w:tcW w:w="2556" w:type="dxa"/>
          </w:tcPr>
          <w:p w14:paraId="0F5C8893"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 Bayardo Reyes</w:t>
            </w:r>
          </w:p>
        </w:tc>
        <w:tc>
          <w:tcPr>
            <w:tcW w:w="1129" w:type="dxa"/>
            <w:vAlign w:val="center"/>
          </w:tcPr>
          <w:p w14:paraId="6BF02413"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1/6/2018</w:t>
            </w:r>
          </w:p>
        </w:tc>
        <w:tc>
          <w:tcPr>
            <w:tcW w:w="1318" w:type="dxa"/>
            <w:vAlign w:val="center"/>
          </w:tcPr>
          <w:p w14:paraId="76A4E157"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1/7/2018</w:t>
            </w:r>
          </w:p>
        </w:tc>
        <w:tc>
          <w:tcPr>
            <w:tcW w:w="1257" w:type="dxa"/>
            <w:vAlign w:val="center"/>
          </w:tcPr>
          <w:p w14:paraId="2E65AAF0"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30,0</w:t>
            </w:r>
          </w:p>
        </w:tc>
      </w:tr>
      <w:tr w:rsidR="00712FD6" w:rsidRPr="00335C37" w14:paraId="7D1A9EA0" w14:textId="77777777" w:rsidTr="006F6DBF">
        <w:tc>
          <w:tcPr>
            <w:tcW w:w="603" w:type="dxa"/>
            <w:shd w:val="clear" w:color="auto" w:fill="D9D9D9" w:themeFill="background1" w:themeFillShade="D9"/>
          </w:tcPr>
          <w:p w14:paraId="08A678F3"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5</w:t>
            </w:r>
          </w:p>
        </w:tc>
        <w:tc>
          <w:tcPr>
            <w:tcW w:w="1965" w:type="dxa"/>
            <w:shd w:val="clear" w:color="auto" w:fill="F2F2F2" w:themeFill="background1" w:themeFillShade="F2"/>
          </w:tcPr>
          <w:p w14:paraId="757AB41A"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Generar módulo geoespacial</w:t>
            </w:r>
          </w:p>
        </w:tc>
        <w:tc>
          <w:tcPr>
            <w:tcW w:w="2556" w:type="dxa"/>
          </w:tcPr>
          <w:p w14:paraId="7F5C41A0"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Alonso Cordero, Bayardo Reyes</w:t>
            </w:r>
          </w:p>
        </w:tc>
        <w:tc>
          <w:tcPr>
            <w:tcW w:w="1129" w:type="dxa"/>
            <w:vAlign w:val="center"/>
          </w:tcPr>
          <w:p w14:paraId="114EA4D1"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1/4/2018</w:t>
            </w:r>
          </w:p>
        </w:tc>
        <w:tc>
          <w:tcPr>
            <w:tcW w:w="1318" w:type="dxa"/>
            <w:vAlign w:val="center"/>
          </w:tcPr>
          <w:p w14:paraId="1115ABFD"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31/7/2018</w:t>
            </w:r>
          </w:p>
        </w:tc>
        <w:tc>
          <w:tcPr>
            <w:tcW w:w="1257" w:type="dxa"/>
            <w:vAlign w:val="center"/>
          </w:tcPr>
          <w:p w14:paraId="0773B605"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121,0</w:t>
            </w:r>
          </w:p>
        </w:tc>
      </w:tr>
      <w:tr w:rsidR="00712FD6" w:rsidRPr="00335C37" w14:paraId="21F668E5" w14:textId="77777777" w:rsidTr="006F6DBF">
        <w:tc>
          <w:tcPr>
            <w:tcW w:w="603" w:type="dxa"/>
            <w:shd w:val="clear" w:color="auto" w:fill="D9D9D9" w:themeFill="background1" w:themeFillShade="D9"/>
          </w:tcPr>
          <w:p w14:paraId="014464E7"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6</w:t>
            </w:r>
          </w:p>
        </w:tc>
        <w:tc>
          <w:tcPr>
            <w:tcW w:w="1965" w:type="dxa"/>
            <w:shd w:val="clear" w:color="auto" w:fill="F2F2F2" w:themeFill="background1" w:themeFillShade="F2"/>
          </w:tcPr>
          <w:p w14:paraId="37DFA04D"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Validar la información generada del módulo y los reportes</w:t>
            </w:r>
          </w:p>
        </w:tc>
        <w:tc>
          <w:tcPr>
            <w:tcW w:w="2556" w:type="dxa"/>
          </w:tcPr>
          <w:p w14:paraId="19156E29"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w:t>
            </w:r>
          </w:p>
        </w:tc>
        <w:tc>
          <w:tcPr>
            <w:tcW w:w="1129" w:type="dxa"/>
            <w:vAlign w:val="center"/>
          </w:tcPr>
          <w:p w14:paraId="662FE512"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1/8/2018</w:t>
            </w:r>
          </w:p>
        </w:tc>
        <w:tc>
          <w:tcPr>
            <w:tcW w:w="1318" w:type="dxa"/>
            <w:vAlign w:val="center"/>
          </w:tcPr>
          <w:p w14:paraId="5673DCFF"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30/9/2018</w:t>
            </w:r>
          </w:p>
        </w:tc>
        <w:tc>
          <w:tcPr>
            <w:tcW w:w="1257" w:type="dxa"/>
            <w:vAlign w:val="center"/>
          </w:tcPr>
          <w:p w14:paraId="35F20D56"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60,0</w:t>
            </w:r>
          </w:p>
        </w:tc>
      </w:tr>
      <w:tr w:rsidR="00712FD6" w:rsidRPr="00335C37" w14:paraId="7E5175A9" w14:textId="77777777" w:rsidTr="006F6DBF">
        <w:tc>
          <w:tcPr>
            <w:tcW w:w="603" w:type="dxa"/>
            <w:shd w:val="clear" w:color="auto" w:fill="D9D9D9" w:themeFill="background1" w:themeFillShade="D9"/>
          </w:tcPr>
          <w:p w14:paraId="0522EC11"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7</w:t>
            </w:r>
          </w:p>
        </w:tc>
        <w:tc>
          <w:tcPr>
            <w:tcW w:w="1965" w:type="dxa"/>
            <w:shd w:val="clear" w:color="auto" w:fill="F2F2F2" w:themeFill="background1" w:themeFillShade="F2"/>
          </w:tcPr>
          <w:p w14:paraId="27C6F79B"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Implementación de los servicios OGC a nivel de sitio Web, para acceder a las capas de prioridades y contratos de PSA</w:t>
            </w:r>
          </w:p>
        </w:tc>
        <w:tc>
          <w:tcPr>
            <w:tcW w:w="2556" w:type="dxa"/>
          </w:tcPr>
          <w:p w14:paraId="1715CE54"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 Alonso Cordero</w:t>
            </w:r>
          </w:p>
        </w:tc>
        <w:tc>
          <w:tcPr>
            <w:tcW w:w="1129" w:type="dxa"/>
            <w:vAlign w:val="center"/>
          </w:tcPr>
          <w:p w14:paraId="3A9917E6"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1/9/2018</w:t>
            </w:r>
          </w:p>
        </w:tc>
        <w:tc>
          <w:tcPr>
            <w:tcW w:w="1318" w:type="dxa"/>
            <w:vAlign w:val="center"/>
          </w:tcPr>
          <w:p w14:paraId="1E36B2E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31/10/2018</w:t>
            </w:r>
          </w:p>
        </w:tc>
        <w:tc>
          <w:tcPr>
            <w:tcW w:w="1257" w:type="dxa"/>
            <w:vAlign w:val="center"/>
          </w:tcPr>
          <w:p w14:paraId="337A851D"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60,0</w:t>
            </w:r>
          </w:p>
        </w:tc>
      </w:tr>
      <w:tr w:rsidR="00712FD6" w:rsidRPr="00335C37" w14:paraId="0E5C3A43" w14:textId="77777777" w:rsidTr="006F6DBF">
        <w:tc>
          <w:tcPr>
            <w:tcW w:w="603" w:type="dxa"/>
            <w:shd w:val="clear" w:color="auto" w:fill="D9D9D9" w:themeFill="background1" w:themeFillShade="D9"/>
          </w:tcPr>
          <w:p w14:paraId="161BC337"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8</w:t>
            </w:r>
          </w:p>
        </w:tc>
        <w:tc>
          <w:tcPr>
            <w:tcW w:w="1965" w:type="dxa"/>
            <w:shd w:val="clear" w:color="auto" w:fill="F2F2F2" w:themeFill="background1" w:themeFillShade="F2"/>
          </w:tcPr>
          <w:p w14:paraId="421CE155"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 xml:space="preserve">Verificar las tendencias tecnológicas del </w:t>
            </w:r>
            <w:r w:rsidRPr="00335C37">
              <w:rPr>
                <w:rFonts w:ascii="Arial" w:hAnsi="Arial" w:cs="Arial"/>
                <w:color w:val="000000" w:themeColor="text1"/>
                <w:sz w:val="24"/>
                <w:szCs w:val="24"/>
              </w:rPr>
              <w:lastRenderedPageBreak/>
              <w:t>SIG y ajustar el módulo</w:t>
            </w:r>
          </w:p>
        </w:tc>
        <w:tc>
          <w:tcPr>
            <w:tcW w:w="2556" w:type="dxa"/>
          </w:tcPr>
          <w:p w14:paraId="68FD573D"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lastRenderedPageBreak/>
              <w:t>Gilmar Navarrete Chacón, Bayardo Reyes</w:t>
            </w:r>
          </w:p>
        </w:tc>
        <w:tc>
          <w:tcPr>
            <w:tcW w:w="1129" w:type="dxa"/>
            <w:vAlign w:val="center"/>
          </w:tcPr>
          <w:p w14:paraId="5A08A570"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18" w:type="dxa"/>
            <w:vAlign w:val="center"/>
          </w:tcPr>
          <w:p w14:paraId="18BF9135"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1/12/2018</w:t>
            </w:r>
          </w:p>
        </w:tc>
        <w:tc>
          <w:tcPr>
            <w:tcW w:w="1257" w:type="dxa"/>
            <w:vAlign w:val="center"/>
          </w:tcPr>
          <w:p w14:paraId="083257BA"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334,0</w:t>
            </w:r>
          </w:p>
        </w:tc>
      </w:tr>
      <w:tr w:rsidR="00712FD6" w:rsidRPr="00335C37" w14:paraId="2B34F11B" w14:textId="77777777" w:rsidTr="006F6DBF">
        <w:tc>
          <w:tcPr>
            <w:tcW w:w="603" w:type="dxa"/>
            <w:shd w:val="clear" w:color="auto" w:fill="D9D9D9" w:themeFill="background1" w:themeFillShade="D9"/>
          </w:tcPr>
          <w:p w14:paraId="0333DEF5"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lastRenderedPageBreak/>
              <w:t>9</w:t>
            </w:r>
          </w:p>
        </w:tc>
        <w:tc>
          <w:tcPr>
            <w:tcW w:w="1965" w:type="dxa"/>
            <w:shd w:val="clear" w:color="auto" w:fill="F2F2F2" w:themeFill="background1" w:themeFillShade="F2"/>
          </w:tcPr>
          <w:p w14:paraId="77FCFC79"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Implementación de un visor de mapas incorporado como herramienta en las barras del SIPSA para funcionarios a diferente nivel</w:t>
            </w:r>
          </w:p>
        </w:tc>
        <w:tc>
          <w:tcPr>
            <w:tcW w:w="2556" w:type="dxa"/>
          </w:tcPr>
          <w:p w14:paraId="3F6E92E3"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 Alonso Cordero</w:t>
            </w:r>
          </w:p>
        </w:tc>
        <w:tc>
          <w:tcPr>
            <w:tcW w:w="1129" w:type="dxa"/>
            <w:vAlign w:val="center"/>
          </w:tcPr>
          <w:p w14:paraId="1005F2A6"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1/8/2018</w:t>
            </w:r>
          </w:p>
        </w:tc>
        <w:tc>
          <w:tcPr>
            <w:tcW w:w="1318" w:type="dxa"/>
            <w:vAlign w:val="center"/>
          </w:tcPr>
          <w:p w14:paraId="4F3A7829"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31/10/2018</w:t>
            </w:r>
          </w:p>
        </w:tc>
        <w:tc>
          <w:tcPr>
            <w:tcW w:w="1257" w:type="dxa"/>
            <w:vAlign w:val="center"/>
          </w:tcPr>
          <w:p w14:paraId="11209D08"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91,0</w:t>
            </w:r>
          </w:p>
        </w:tc>
      </w:tr>
      <w:tr w:rsidR="00712FD6" w:rsidRPr="00335C37" w14:paraId="5C8F97AD" w14:textId="77777777" w:rsidTr="006F6DBF">
        <w:tc>
          <w:tcPr>
            <w:tcW w:w="603" w:type="dxa"/>
            <w:shd w:val="clear" w:color="auto" w:fill="D9D9D9" w:themeFill="background1" w:themeFillShade="D9"/>
          </w:tcPr>
          <w:p w14:paraId="2912714D"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10</w:t>
            </w:r>
          </w:p>
        </w:tc>
        <w:tc>
          <w:tcPr>
            <w:tcW w:w="1965" w:type="dxa"/>
            <w:shd w:val="clear" w:color="auto" w:fill="F2F2F2" w:themeFill="background1" w:themeFillShade="F2"/>
          </w:tcPr>
          <w:p w14:paraId="43915E4E"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Propuesta de ajustes al texto de los anexos del Manual de Procedimientos de PSA en lo referente a los archivos espaciales que entregan los regentes forestales</w:t>
            </w:r>
          </w:p>
        </w:tc>
        <w:tc>
          <w:tcPr>
            <w:tcW w:w="2556" w:type="dxa"/>
          </w:tcPr>
          <w:p w14:paraId="3ADBAD2E"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 y el personal del Dpto. de Control y Monitoreo</w:t>
            </w:r>
          </w:p>
        </w:tc>
        <w:tc>
          <w:tcPr>
            <w:tcW w:w="1129" w:type="dxa"/>
            <w:vAlign w:val="center"/>
          </w:tcPr>
          <w:p w14:paraId="188F8532"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18" w:type="dxa"/>
            <w:vAlign w:val="center"/>
          </w:tcPr>
          <w:p w14:paraId="54F58D94"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1/4/2018</w:t>
            </w:r>
          </w:p>
        </w:tc>
        <w:tc>
          <w:tcPr>
            <w:tcW w:w="1257" w:type="dxa"/>
            <w:vAlign w:val="center"/>
          </w:tcPr>
          <w:p w14:paraId="6B454C5E"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90,0</w:t>
            </w:r>
          </w:p>
        </w:tc>
      </w:tr>
      <w:tr w:rsidR="00712FD6" w:rsidRPr="00335C37" w14:paraId="7A0BDC51" w14:textId="77777777" w:rsidTr="006F6DBF">
        <w:tc>
          <w:tcPr>
            <w:tcW w:w="603" w:type="dxa"/>
            <w:shd w:val="clear" w:color="auto" w:fill="D9D9D9" w:themeFill="background1" w:themeFillShade="D9"/>
          </w:tcPr>
          <w:p w14:paraId="0BBAA67C" w14:textId="77777777" w:rsidR="00712FD6" w:rsidRPr="00335C37" w:rsidRDefault="00712FD6" w:rsidP="003D1577">
            <w:pPr>
              <w:spacing w:line="276" w:lineRule="auto"/>
              <w:jc w:val="center"/>
              <w:rPr>
                <w:rFonts w:ascii="Arial" w:hAnsi="Arial" w:cs="Arial"/>
                <w:b/>
                <w:color w:val="000000" w:themeColor="text1"/>
                <w:sz w:val="24"/>
                <w:szCs w:val="24"/>
              </w:rPr>
            </w:pPr>
            <w:r w:rsidRPr="00335C37">
              <w:rPr>
                <w:rFonts w:ascii="Arial" w:hAnsi="Arial" w:cs="Arial"/>
                <w:b/>
                <w:color w:val="000000" w:themeColor="text1"/>
                <w:sz w:val="24"/>
                <w:szCs w:val="24"/>
              </w:rPr>
              <w:t>11</w:t>
            </w:r>
          </w:p>
        </w:tc>
        <w:tc>
          <w:tcPr>
            <w:tcW w:w="1965" w:type="dxa"/>
            <w:shd w:val="clear" w:color="auto" w:fill="F2F2F2" w:themeFill="background1" w:themeFillShade="F2"/>
          </w:tcPr>
          <w:p w14:paraId="1291A656" w14:textId="7AF558C4"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 xml:space="preserve">Ajustes de la plataforma del </w:t>
            </w:r>
            <w:proofErr w:type="spellStart"/>
            <w:r w:rsidR="006B7792" w:rsidRPr="00335C37">
              <w:rPr>
                <w:rFonts w:ascii="Arial" w:hAnsi="Arial" w:cs="Arial"/>
                <w:color w:val="000000" w:themeColor="text1"/>
                <w:sz w:val="24"/>
                <w:szCs w:val="24"/>
              </w:rPr>
              <w:t>geo</w:t>
            </w:r>
            <w:r w:rsidRPr="00335C37">
              <w:rPr>
                <w:rFonts w:ascii="Arial" w:hAnsi="Arial" w:cs="Arial"/>
                <w:color w:val="000000" w:themeColor="text1"/>
                <w:sz w:val="24"/>
                <w:szCs w:val="24"/>
              </w:rPr>
              <w:t>PSA</w:t>
            </w:r>
            <w:proofErr w:type="spellEnd"/>
            <w:r w:rsidRPr="00335C37">
              <w:rPr>
                <w:rFonts w:ascii="Arial" w:hAnsi="Arial" w:cs="Arial"/>
                <w:color w:val="000000" w:themeColor="text1"/>
                <w:sz w:val="24"/>
                <w:szCs w:val="24"/>
              </w:rPr>
              <w:t xml:space="preserve"> (</w:t>
            </w:r>
            <w:proofErr w:type="spellStart"/>
            <w:r w:rsidRPr="00335C37">
              <w:rPr>
                <w:rFonts w:ascii="Arial" w:hAnsi="Arial" w:cs="Arial"/>
                <w:color w:val="000000" w:themeColor="text1"/>
                <w:sz w:val="24"/>
                <w:szCs w:val="24"/>
              </w:rPr>
              <w:t>shapes</w:t>
            </w:r>
            <w:proofErr w:type="spellEnd"/>
            <w:r w:rsidRPr="00335C37">
              <w:rPr>
                <w:rFonts w:ascii="Arial" w:hAnsi="Arial" w:cs="Arial"/>
                <w:color w:val="000000" w:themeColor="text1"/>
                <w:sz w:val="24"/>
                <w:szCs w:val="24"/>
              </w:rPr>
              <w:t xml:space="preserve"> de contornos de fincas)|</w:t>
            </w:r>
          </w:p>
        </w:tc>
        <w:tc>
          <w:tcPr>
            <w:tcW w:w="2556" w:type="dxa"/>
          </w:tcPr>
          <w:p w14:paraId="78A6E910" w14:textId="77777777" w:rsidR="00712FD6" w:rsidRPr="00335C37" w:rsidRDefault="00712FD6" w:rsidP="003D1577">
            <w:pPr>
              <w:spacing w:line="276" w:lineRule="auto"/>
              <w:rPr>
                <w:rFonts w:ascii="Arial" w:hAnsi="Arial" w:cs="Arial"/>
                <w:color w:val="000000" w:themeColor="text1"/>
                <w:sz w:val="24"/>
                <w:szCs w:val="24"/>
              </w:rPr>
            </w:pPr>
            <w:r w:rsidRPr="00335C37">
              <w:rPr>
                <w:rFonts w:ascii="Arial" w:hAnsi="Arial" w:cs="Arial"/>
                <w:color w:val="000000" w:themeColor="text1"/>
                <w:sz w:val="24"/>
                <w:szCs w:val="24"/>
              </w:rPr>
              <w:t>Gilmar Navarrete Chacón, Bayardo Reyes, Alonso Cordero</w:t>
            </w:r>
          </w:p>
        </w:tc>
        <w:tc>
          <w:tcPr>
            <w:tcW w:w="1129" w:type="dxa"/>
            <w:vAlign w:val="center"/>
          </w:tcPr>
          <w:p w14:paraId="3647F104"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1/1/2018</w:t>
            </w:r>
          </w:p>
        </w:tc>
        <w:tc>
          <w:tcPr>
            <w:tcW w:w="1318" w:type="dxa"/>
            <w:vAlign w:val="center"/>
          </w:tcPr>
          <w:p w14:paraId="00F5F701"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1/4/2018</w:t>
            </w:r>
          </w:p>
        </w:tc>
        <w:tc>
          <w:tcPr>
            <w:tcW w:w="1257" w:type="dxa"/>
            <w:vAlign w:val="center"/>
          </w:tcPr>
          <w:p w14:paraId="77119EF4" w14:textId="77777777" w:rsidR="00712FD6" w:rsidRPr="00335C37" w:rsidRDefault="00712FD6" w:rsidP="003D1577">
            <w:pPr>
              <w:spacing w:line="276" w:lineRule="auto"/>
              <w:jc w:val="center"/>
              <w:rPr>
                <w:rFonts w:ascii="Arial" w:hAnsi="Arial" w:cs="Arial"/>
                <w:color w:val="000000" w:themeColor="text1"/>
                <w:sz w:val="24"/>
                <w:szCs w:val="24"/>
              </w:rPr>
            </w:pPr>
            <w:r w:rsidRPr="00335C37">
              <w:rPr>
                <w:rFonts w:ascii="Arial" w:hAnsi="Arial" w:cs="Arial"/>
                <w:color w:val="000000" w:themeColor="text1"/>
                <w:sz w:val="24"/>
                <w:szCs w:val="24"/>
              </w:rPr>
              <w:t>90,0</w:t>
            </w:r>
          </w:p>
        </w:tc>
      </w:tr>
    </w:tbl>
    <w:p w14:paraId="1374B18C" w14:textId="77777777" w:rsidR="007904FE" w:rsidRPr="003D1577" w:rsidRDefault="007904FE" w:rsidP="003D1577">
      <w:pPr>
        <w:spacing w:after="0" w:line="276" w:lineRule="auto"/>
        <w:jc w:val="both"/>
        <w:rPr>
          <w:rFonts w:ascii="Arial" w:hAnsi="Arial" w:cs="Arial"/>
          <w:color w:val="000000" w:themeColor="text1"/>
          <w:sz w:val="24"/>
          <w:szCs w:val="24"/>
        </w:rPr>
      </w:pPr>
    </w:p>
    <w:p w14:paraId="7294DD43" w14:textId="77777777" w:rsidR="004B32E6" w:rsidRDefault="004B32E6">
      <w:pPr>
        <w:rPr>
          <w:rFonts w:ascii="Arial" w:eastAsiaTheme="majorEastAsia" w:hAnsi="Arial" w:cs="Arial"/>
          <w:b/>
          <w:color w:val="7F4D1E"/>
          <w:sz w:val="24"/>
          <w:szCs w:val="24"/>
        </w:rPr>
      </w:pPr>
      <w:r>
        <w:rPr>
          <w:rFonts w:ascii="Arial" w:hAnsi="Arial" w:cs="Arial"/>
          <w:b/>
          <w:color w:val="7F4D1E"/>
        </w:rPr>
        <w:br w:type="page"/>
      </w:r>
    </w:p>
    <w:p w14:paraId="16428679" w14:textId="09ED6052" w:rsidR="00D943B7" w:rsidRPr="003D1577" w:rsidRDefault="00D943B7" w:rsidP="003D1577">
      <w:pPr>
        <w:pStyle w:val="Ttulo3"/>
        <w:spacing w:before="0" w:line="276" w:lineRule="auto"/>
        <w:jc w:val="both"/>
        <w:rPr>
          <w:rFonts w:ascii="Arial" w:hAnsi="Arial" w:cs="Arial"/>
          <w:b/>
          <w:color w:val="7F4D1E"/>
        </w:rPr>
      </w:pPr>
      <w:bookmarkStart w:id="26" w:name="_Toc506187411"/>
      <w:r w:rsidRPr="003D1577">
        <w:rPr>
          <w:rFonts w:ascii="Arial" w:hAnsi="Arial" w:cs="Arial"/>
          <w:b/>
          <w:color w:val="7F4D1E"/>
        </w:rPr>
        <w:lastRenderedPageBreak/>
        <w:t>Diagrama de Gantt</w:t>
      </w:r>
      <w:bookmarkEnd w:id="26"/>
    </w:p>
    <w:p w14:paraId="112D93C5" w14:textId="58B196AD" w:rsidR="00D943B7" w:rsidRPr="003D1577" w:rsidRDefault="00D943B7" w:rsidP="003D1577">
      <w:pPr>
        <w:spacing w:after="0" w:line="276" w:lineRule="auto"/>
        <w:jc w:val="both"/>
        <w:rPr>
          <w:rFonts w:ascii="Arial" w:hAnsi="Arial" w:cs="Arial"/>
          <w:color w:val="000000" w:themeColor="text1"/>
          <w:sz w:val="24"/>
          <w:szCs w:val="24"/>
        </w:rPr>
      </w:pPr>
    </w:p>
    <w:tbl>
      <w:tblPr>
        <w:tblW w:w="5000" w:type="pct"/>
        <w:tblCellMar>
          <w:left w:w="70" w:type="dxa"/>
          <w:right w:w="70" w:type="dxa"/>
        </w:tblCellMar>
        <w:tblLook w:val="04A0" w:firstRow="1" w:lastRow="0" w:firstColumn="1" w:lastColumn="0" w:noHBand="0" w:noVBand="1"/>
      </w:tblPr>
      <w:tblGrid>
        <w:gridCol w:w="1221"/>
        <w:gridCol w:w="324"/>
        <w:gridCol w:w="324"/>
        <w:gridCol w:w="311"/>
        <w:gridCol w:w="310"/>
        <w:gridCol w:w="331"/>
        <w:gridCol w:w="331"/>
        <w:gridCol w:w="310"/>
        <w:gridCol w:w="310"/>
        <w:gridCol w:w="356"/>
        <w:gridCol w:w="356"/>
        <w:gridCol w:w="315"/>
        <w:gridCol w:w="315"/>
        <w:gridCol w:w="311"/>
        <w:gridCol w:w="311"/>
        <w:gridCol w:w="325"/>
        <w:gridCol w:w="325"/>
        <w:gridCol w:w="317"/>
        <w:gridCol w:w="317"/>
        <w:gridCol w:w="309"/>
        <w:gridCol w:w="311"/>
        <w:gridCol w:w="317"/>
        <w:gridCol w:w="317"/>
        <w:gridCol w:w="277"/>
        <w:gridCol w:w="277"/>
      </w:tblGrid>
      <w:tr w:rsidR="00011F6A" w:rsidRPr="003D1577" w14:paraId="2975BA3C" w14:textId="77777777" w:rsidTr="006F6DBF">
        <w:trPr>
          <w:trHeight w:val="300"/>
        </w:trPr>
        <w:tc>
          <w:tcPr>
            <w:tcW w:w="489" w:type="pct"/>
            <w:vMerge w:val="restart"/>
            <w:tcBorders>
              <w:top w:val="single" w:sz="4" w:space="0" w:color="auto"/>
              <w:left w:val="single" w:sz="4" w:space="0" w:color="auto"/>
              <w:bottom w:val="single" w:sz="4" w:space="0" w:color="auto"/>
              <w:right w:val="single" w:sz="4" w:space="0" w:color="auto"/>
            </w:tcBorders>
            <w:shd w:val="clear" w:color="auto" w:fill="321500"/>
            <w:noWrap/>
            <w:vAlign w:val="center"/>
            <w:hideMark/>
          </w:tcPr>
          <w:p w14:paraId="042D1348" w14:textId="77777777" w:rsidR="00011F6A" w:rsidRPr="003D1577" w:rsidRDefault="00011F6A" w:rsidP="003D1577">
            <w:pPr>
              <w:spacing w:after="0" w:line="276" w:lineRule="auto"/>
              <w:jc w:val="center"/>
              <w:rPr>
                <w:rFonts w:ascii="Arial" w:eastAsia="Times New Roman" w:hAnsi="Arial" w:cs="Arial"/>
                <w:b/>
                <w:color w:val="FFFFFF" w:themeColor="background1"/>
                <w:sz w:val="24"/>
                <w:szCs w:val="24"/>
                <w:lang w:eastAsia="es-CR"/>
              </w:rPr>
            </w:pPr>
            <w:r w:rsidRPr="003D1577">
              <w:rPr>
                <w:rFonts w:ascii="Arial" w:eastAsia="Times New Roman" w:hAnsi="Arial" w:cs="Arial"/>
                <w:b/>
                <w:color w:val="FFFFFF" w:themeColor="background1"/>
                <w:sz w:val="24"/>
                <w:szCs w:val="24"/>
                <w:lang w:eastAsia="es-CR"/>
              </w:rPr>
              <w:t>Actividad</w:t>
            </w:r>
          </w:p>
        </w:tc>
        <w:tc>
          <w:tcPr>
            <w:tcW w:w="4511" w:type="pct"/>
            <w:gridSpan w:val="24"/>
            <w:tcBorders>
              <w:top w:val="single" w:sz="4" w:space="0" w:color="auto"/>
              <w:left w:val="nil"/>
              <w:bottom w:val="single" w:sz="4" w:space="0" w:color="auto"/>
              <w:right w:val="single" w:sz="4" w:space="0" w:color="auto"/>
            </w:tcBorders>
            <w:shd w:val="clear" w:color="auto" w:fill="7F4D1E"/>
            <w:noWrap/>
            <w:vAlign w:val="center"/>
            <w:hideMark/>
          </w:tcPr>
          <w:p w14:paraId="50495CB0" w14:textId="77777777" w:rsidR="00011F6A" w:rsidRPr="003D1577" w:rsidRDefault="00011F6A" w:rsidP="003D1577">
            <w:pPr>
              <w:spacing w:after="0" w:line="276" w:lineRule="auto"/>
              <w:jc w:val="center"/>
              <w:rPr>
                <w:rFonts w:ascii="Arial" w:eastAsia="Times New Roman" w:hAnsi="Arial" w:cs="Arial"/>
                <w:b/>
                <w:color w:val="000000"/>
                <w:sz w:val="24"/>
                <w:szCs w:val="24"/>
                <w:lang w:eastAsia="es-CR"/>
              </w:rPr>
            </w:pPr>
            <w:r w:rsidRPr="003D1577">
              <w:rPr>
                <w:rFonts w:ascii="Arial" w:eastAsia="Times New Roman" w:hAnsi="Arial" w:cs="Arial"/>
                <w:b/>
                <w:color w:val="FFFFFF" w:themeColor="background1"/>
                <w:sz w:val="24"/>
                <w:szCs w:val="24"/>
                <w:lang w:eastAsia="es-CR"/>
              </w:rPr>
              <w:t>Mes</w:t>
            </w:r>
          </w:p>
        </w:tc>
      </w:tr>
      <w:tr w:rsidR="00342435" w:rsidRPr="003D1577" w14:paraId="3D062622" w14:textId="77777777" w:rsidTr="006F6DBF">
        <w:trPr>
          <w:trHeight w:val="300"/>
        </w:trPr>
        <w:tc>
          <w:tcPr>
            <w:tcW w:w="489" w:type="pct"/>
            <w:vMerge/>
            <w:tcBorders>
              <w:top w:val="single" w:sz="4" w:space="0" w:color="auto"/>
              <w:left w:val="single" w:sz="4" w:space="0" w:color="auto"/>
              <w:bottom w:val="single" w:sz="4" w:space="0" w:color="auto"/>
              <w:right w:val="single" w:sz="4" w:space="0" w:color="auto"/>
            </w:tcBorders>
            <w:shd w:val="clear" w:color="auto" w:fill="321500"/>
            <w:vAlign w:val="center"/>
            <w:hideMark/>
          </w:tcPr>
          <w:p w14:paraId="247651A9" w14:textId="77777777" w:rsidR="00011F6A" w:rsidRPr="003D1577" w:rsidRDefault="00011F6A" w:rsidP="003D1577">
            <w:pPr>
              <w:spacing w:after="0" w:line="276" w:lineRule="auto"/>
              <w:jc w:val="center"/>
              <w:rPr>
                <w:rFonts w:ascii="Arial" w:eastAsia="Times New Roman" w:hAnsi="Arial" w:cs="Arial"/>
                <w:color w:val="000000"/>
                <w:sz w:val="24"/>
                <w:szCs w:val="24"/>
                <w:lang w:eastAsia="es-CR"/>
              </w:rPr>
            </w:pPr>
          </w:p>
        </w:tc>
        <w:tc>
          <w:tcPr>
            <w:tcW w:w="38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A278D45"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Ene.</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A6377D8"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Feb.</w:t>
            </w:r>
          </w:p>
        </w:tc>
        <w:tc>
          <w:tcPr>
            <w:tcW w:w="394"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24F962E7"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Mar.</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E53EBB2"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Abr.</w:t>
            </w:r>
          </w:p>
        </w:tc>
        <w:tc>
          <w:tcPr>
            <w:tcW w:w="422"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485D2D9" w14:textId="77777777" w:rsidR="00011F6A" w:rsidRPr="003D1577" w:rsidRDefault="00011F6A" w:rsidP="003D1577">
            <w:pPr>
              <w:spacing w:after="0" w:line="276" w:lineRule="auto"/>
              <w:jc w:val="center"/>
              <w:rPr>
                <w:rFonts w:ascii="Arial" w:eastAsia="Times New Roman" w:hAnsi="Arial" w:cs="Arial"/>
                <w:sz w:val="24"/>
                <w:szCs w:val="24"/>
                <w:lang w:eastAsia="es-CR"/>
              </w:rPr>
            </w:pPr>
            <w:proofErr w:type="spellStart"/>
            <w:r w:rsidRPr="003D1577">
              <w:rPr>
                <w:rFonts w:ascii="Arial" w:eastAsia="Times New Roman" w:hAnsi="Arial" w:cs="Arial"/>
                <w:sz w:val="24"/>
                <w:szCs w:val="24"/>
                <w:lang w:eastAsia="es-CR"/>
              </w:rPr>
              <w:t>May</w:t>
            </w:r>
            <w:proofErr w:type="spellEnd"/>
            <w:r w:rsidRPr="003D1577">
              <w:rPr>
                <w:rFonts w:ascii="Arial" w:eastAsia="Times New Roman" w:hAnsi="Arial" w:cs="Arial"/>
                <w:sz w:val="24"/>
                <w:szCs w:val="24"/>
                <w:lang w:eastAsia="es-CR"/>
              </w:rPr>
              <w:t>.</w:t>
            </w:r>
          </w:p>
        </w:tc>
        <w:tc>
          <w:tcPr>
            <w:tcW w:w="37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5CF697BC"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Jun.</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B27FD61"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Jul.</w:t>
            </w:r>
          </w:p>
        </w:tc>
        <w:tc>
          <w:tcPr>
            <w:tcW w:w="38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48307CA1"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Ago.</w:t>
            </w:r>
          </w:p>
        </w:tc>
        <w:tc>
          <w:tcPr>
            <w:tcW w:w="37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72A1937"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Sep.</w:t>
            </w:r>
          </w:p>
        </w:tc>
        <w:tc>
          <w:tcPr>
            <w:tcW w:w="370"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7515F598"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Oct.</w:t>
            </w:r>
          </w:p>
        </w:tc>
        <w:tc>
          <w:tcPr>
            <w:tcW w:w="375"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667BC546"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Nov.</w:t>
            </w:r>
          </w:p>
        </w:tc>
        <w:tc>
          <w:tcPr>
            <w:tcW w:w="319" w:type="pct"/>
            <w:gridSpan w:val="2"/>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354BEE6A" w14:textId="77777777" w:rsidR="00011F6A" w:rsidRPr="003D1577" w:rsidRDefault="00011F6A" w:rsidP="003D1577">
            <w:pPr>
              <w:spacing w:after="0" w:line="276" w:lineRule="auto"/>
              <w:jc w:val="center"/>
              <w:rPr>
                <w:rFonts w:ascii="Arial" w:eastAsia="Times New Roman" w:hAnsi="Arial" w:cs="Arial"/>
                <w:sz w:val="24"/>
                <w:szCs w:val="24"/>
                <w:lang w:eastAsia="es-CR"/>
              </w:rPr>
            </w:pPr>
            <w:r w:rsidRPr="003D1577">
              <w:rPr>
                <w:rFonts w:ascii="Arial" w:eastAsia="Times New Roman" w:hAnsi="Arial" w:cs="Arial"/>
                <w:sz w:val="24"/>
                <w:szCs w:val="24"/>
                <w:lang w:eastAsia="es-CR"/>
              </w:rPr>
              <w:t>Dic.</w:t>
            </w:r>
          </w:p>
        </w:tc>
      </w:tr>
      <w:tr w:rsidR="00342435" w:rsidRPr="003D1577" w14:paraId="622B1BFE"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FF1C716"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1</w:t>
            </w:r>
          </w:p>
        </w:tc>
        <w:tc>
          <w:tcPr>
            <w:tcW w:w="193" w:type="pct"/>
            <w:tcBorders>
              <w:top w:val="single" w:sz="4" w:space="0" w:color="auto"/>
              <w:left w:val="nil"/>
              <w:bottom w:val="single" w:sz="4" w:space="0" w:color="auto"/>
              <w:right w:val="nil"/>
            </w:tcBorders>
            <w:shd w:val="clear" w:color="auto" w:fill="006838"/>
            <w:noWrap/>
          </w:tcPr>
          <w:p w14:paraId="696F5D9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006838"/>
            <w:noWrap/>
          </w:tcPr>
          <w:p w14:paraId="7065AE4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6838"/>
            <w:noWrap/>
          </w:tcPr>
          <w:p w14:paraId="07DC173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6838"/>
            <w:noWrap/>
          </w:tcPr>
          <w:p w14:paraId="217353A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nil"/>
            </w:tcBorders>
            <w:shd w:val="clear" w:color="auto" w:fill="006838"/>
            <w:noWrap/>
          </w:tcPr>
          <w:p w14:paraId="605CE9C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single" w:sz="4" w:space="0" w:color="auto"/>
            </w:tcBorders>
            <w:shd w:val="clear" w:color="auto" w:fill="006838"/>
            <w:noWrap/>
          </w:tcPr>
          <w:p w14:paraId="6780AB3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4E36355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10A990A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single" w:sz="4" w:space="0" w:color="auto"/>
              <w:bottom w:val="nil"/>
              <w:right w:val="nil"/>
            </w:tcBorders>
            <w:shd w:val="clear" w:color="auto" w:fill="auto"/>
            <w:noWrap/>
            <w:hideMark/>
          </w:tcPr>
          <w:p w14:paraId="541EC05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nil"/>
              <w:bottom w:val="nil"/>
              <w:right w:val="single" w:sz="4" w:space="0" w:color="auto"/>
            </w:tcBorders>
            <w:shd w:val="clear" w:color="auto" w:fill="auto"/>
            <w:noWrap/>
            <w:hideMark/>
          </w:tcPr>
          <w:p w14:paraId="3AC59E8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nil"/>
              <w:right w:val="nil"/>
            </w:tcBorders>
            <w:shd w:val="clear" w:color="auto" w:fill="auto"/>
            <w:noWrap/>
            <w:hideMark/>
          </w:tcPr>
          <w:p w14:paraId="4A5E669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nil"/>
              <w:bottom w:val="nil"/>
              <w:right w:val="single" w:sz="4" w:space="0" w:color="auto"/>
            </w:tcBorders>
            <w:shd w:val="clear" w:color="auto" w:fill="auto"/>
            <w:noWrap/>
            <w:hideMark/>
          </w:tcPr>
          <w:p w14:paraId="2293BE9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1903CF7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423A166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bottom w:val="nil"/>
              <w:right w:val="nil"/>
            </w:tcBorders>
            <w:shd w:val="clear" w:color="auto" w:fill="auto"/>
            <w:noWrap/>
            <w:hideMark/>
          </w:tcPr>
          <w:p w14:paraId="497ABDB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nil"/>
              <w:bottom w:val="nil"/>
              <w:right w:val="single" w:sz="4" w:space="0" w:color="auto"/>
            </w:tcBorders>
            <w:shd w:val="clear" w:color="auto" w:fill="auto"/>
            <w:noWrap/>
            <w:hideMark/>
          </w:tcPr>
          <w:p w14:paraId="04CD143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4A8C2ED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7EED807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78661BF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004B983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nil"/>
              <w:right w:val="nil"/>
            </w:tcBorders>
            <w:shd w:val="clear" w:color="auto" w:fill="auto"/>
            <w:noWrap/>
            <w:hideMark/>
          </w:tcPr>
          <w:p w14:paraId="6F1A51F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nil"/>
              <w:bottom w:val="nil"/>
              <w:right w:val="single" w:sz="4" w:space="0" w:color="auto"/>
            </w:tcBorders>
            <w:shd w:val="clear" w:color="auto" w:fill="auto"/>
            <w:noWrap/>
            <w:hideMark/>
          </w:tcPr>
          <w:p w14:paraId="5FC7331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left w:val="single" w:sz="4" w:space="0" w:color="auto"/>
              <w:bottom w:val="nil"/>
              <w:right w:val="nil"/>
            </w:tcBorders>
            <w:shd w:val="clear" w:color="auto" w:fill="auto"/>
            <w:noWrap/>
            <w:hideMark/>
          </w:tcPr>
          <w:p w14:paraId="7800EB9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single" w:sz="4" w:space="0" w:color="auto"/>
              <w:left w:val="nil"/>
              <w:bottom w:val="nil"/>
              <w:right w:val="single" w:sz="4" w:space="0" w:color="auto"/>
            </w:tcBorders>
            <w:shd w:val="clear" w:color="auto" w:fill="auto"/>
            <w:noWrap/>
            <w:hideMark/>
          </w:tcPr>
          <w:p w14:paraId="565A52E6"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7C1A7209"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ADDC255"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2</w:t>
            </w:r>
          </w:p>
        </w:tc>
        <w:tc>
          <w:tcPr>
            <w:tcW w:w="193" w:type="pct"/>
            <w:tcBorders>
              <w:top w:val="single" w:sz="4" w:space="0" w:color="auto"/>
              <w:left w:val="nil"/>
              <w:bottom w:val="nil"/>
              <w:right w:val="nil"/>
            </w:tcBorders>
            <w:shd w:val="clear" w:color="auto" w:fill="auto"/>
            <w:noWrap/>
            <w:hideMark/>
          </w:tcPr>
          <w:p w14:paraId="1874EF4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nil"/>
              <w:right w:val="single" w:sz="4" w:space="0" w:color="auto"/>
            </w:tcBorders>
            <w:shd w:val="clear" w:color="auto" w:fill="auto"/>
            <w:noWrap/>
            <w:hideMark/>
          </w:tcPr>
          <w:p w14:paraId="590D2E3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single" w:sz="4" w:space="0" w:color="auto"/>
              <w:right w:val="nil"/>
            </w:tcBorders>
            <w:shd w:val="clear" w:color="auto" w:fill="009444"/>
            <w:noWrap/>
          </w:tcPr>
          <w:p w14:paraId="69B20A1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6E3A94C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nil"/>
            </w:tcBorders>
            <w:shd w:val="clear" w:color="auto" w:fill="009444"/>
            <w:noWrap/>
          </w:tcPr>
          <w:p w14:paraId="5869C65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single" w:sz="4" w:space="0" w:color="auto"/>
            </w:tcBorders>
            <w:shd w:val="clear" w:color="auto" w:fill="009444"/>
            <w:noWrap/>
          </w:tcPr>
          <w:p w14:paraId="6CEAFF2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single" w:sz="4" w:space="0" w:color="auto"/>
              <w:bottom w:val="single" w:sz="4" w:space="0" w:color="auto"/>
              <w:right w:val="nil"/>
            </w:tcBorders>
            <w:shd w:val="clear" w:color="auto" w:fill="auto"/>
            <w:noWrap/>
            <w:hideMark/>
          </w:tcPr>
          <w:p w14:paraId="0E4B453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nil"/>
              <w:bottom w:val="single" w:sz="4" w:space="0" w:color="auto"/>
              <w:right w:val="single" w:sz="4" w:space="0" w:color="auto"/>
            </w:tcBorders>
            <w:shd w:val="clear" w:color="auto" w:fill="auto"/>
            <w:noWrap/>
            <w:hideMark/>
          </w:tcPr>
          <w:p w14:paraId="78AA7AA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nil"/>
              <w:left w:val="single" w:sz="4" w:space="0" w:color="auto"/>
              <w:bottom w:val="single" w:sz="4" w:space="0" w:color="auto"/>
              <w:right w:val="nil"/>
            </w:tcBorders>
            <w:shd w:val="clear" w:color="auto" w:fill="auto"/>
            <w:noWrap/>
            <w:hideMark/>
          </w:tcPr>
          <w:p w14:paraId="3F317E8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nil"/>
              <w:left w:val="nil"/>
              <w:bottom w:val="single" w:sz="4" w:space="0" w:color="auto"/>
              <w:right w:val="single" w:sz="4" w:space="0" w:color="auto"/>
            </w:tcBorders>
            <w:shd w:val="clear" w:color="auto" w:fill="auto"/>
            <w:noWrap/>
            <w:hideMark/>
          </w:tcPr>
          <w:p w14:paraId="68CF5A0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single" w:sz="4" w:space="0" w:color="auto"/>
              <w:right w:val="nil"/>
            </w:tcBorders>
            <w:shd w:val="clear" w:color="auto" w:fill="auto"/>
            <w:noWrap/>
            <w:hideMark/>
          </w:tcPr>
          <w:p w14:paraId="75BCC03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single" w:sz="4" w:space="0" w:color="auto"/>
              <w:right w:val="single" w:sz="4" w:space="0" w:color="auto"/>
            </w:tcBorders>
            <w:shd w:val="clear" w:color="auto" w:fill="auto"/>
            <w:noWrap/>
            <w:hideMark/>
          </w:tcPr>
          <w:p w14:paraId="6526CE6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1CC8355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47B2CC6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nil"/>
              <w:left w:val="single" w:sz="4" w:space="0" w:color="auto"/>
              <w:bottom w:val="nil"/>
              <w:right w:val="nil"/>
            </w:tcBorders>
            <w:shd w:val="clear" w:color="auto" w:fill="auto"/>
            <w:noWrap/>
            <w:hideMark/>
          </w:tcPr>
          <w:p w14:paraId="3158730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nil"/>
              <w:left w:val="nil"/>
              <w:bottom w:val="nil"/>
              <w:right w:val="single" w:sz="4" w:space="0" w:color="auto"/>
            </w:tcBorders>
            <w:shd w:val="clear" w:color="auto" w:fill="auto"/>
            <w:noWrap/>
            <w:hideMark/>
          </w:tcPr>
          <w:p w14:paraId="29424ED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6FD7E39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48426B3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3717537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14EA41E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79EEA81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53B423A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40C94DB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05B7ED62"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0E8D9EFA"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D95AE45"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3</w:t>
            </w:r>
          </w:p>
        </w:tc>
        <w:tc>
          <w:tcPr>
            <w:tcW w:w="193" w:type="pct"/>
            <w:tcBorders>
              <w:top w:val="nil"/>
              <w:left w:val="nil"/>
              <w:bottom w:val="nil"/>
              <w:right w:val="nil"/>
            </w:tcBorders>
            <w:shd w:val="clear" w:color="auto" w:fill="auto"/>
            <w:noWrap/>
            <w:hideMark/>
          </w:tcPr>
          <w:p w14:paraId="124B4F3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nil"/>
              <w:left w:val="nil"/>
              <w:bottom w:val="nil"/>
              <w:right w:val="single" w:sz="4" w:space="0" w:color="auto"/>
            </w:tcBorders>
            <w:shd w:val="clear" w:color="auto" w:fill="auto"/>
            <w:noWrap/>
            <w:hideMark/>
          </w:tcPr>
          <w:p w14:paraId="6E2B4CD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0E2EEB9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tcPr>
          <w:p w14:paraId="39107E2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left w:val="single" w:sz="4" w:space="0" w:color="auto"/>
              <w:bottom w:val="single" w:sz="4" w:space="0" w:color="auto"/>
              <w:right w:val="nil"/>
            </w:tcBorders>
            <w:shd w:val="clear" w:color="auto" w:fill="8DC63F"/>
            <w:noWrap/>
          </w:tcPr>
          <w:p w14:paraId="48C3B15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nil"/>
            </w:tcBorders>
            <w:shd w:val="clear" w:color="auto" w:fill="8DC63F"/>
            <w:noWrap/>
          </w:tcPr>
          <w:p w14:paraId="16786D3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8DC63F"/>
            <w:noWrap/>
          </w:tcPr>
          <w:p w14:paraId="2503B44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8DC63F"/>
            <w:noWrap/>
          </w:tcPr>
          <w:p w14:paraId="1A289A1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left w:val="nil"/>
              <w:bottom w:val="single" w:sz="4" w:space="0" w:color="auto"/>
              <w:right w:val="nil"/>
            </w:tcBorders>
            <w:shd w:val="clear" w:color="auto" w:fill="8DC63F"/>
            <w:noWrap/>
          </w:tcPr>
          <w:p w14:paraId="22ACD720"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left w:val="nil"/>
              <w:bottom w:val="single" w:sz="4" w:space="0" w:color="auto"/>
              <w:right w:val="nil"/>
            </w:tcBorders>
            <w:shd w:val="clear" w:color="auto" w:fill="8DC63F"/>
            <w:noWrap/>
          </w:tcPr>
          <w:p w14:paraId="5BC5ADE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8DC63F"/>
            <w:noWrap/>
          </w:tcPr>
          <w:p w14:paraId="49AC86F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single" w:sz="4" w:space="0" w:color="auto"/>
            </w:tcBorders>
            <w:shd w:val="clear" w:color="auto" w:fill="8DC63F"/>
            <w:noWrap/>
          </w:tcPr>
          <w:p w14:paraId="7AC2F06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single" w:sz="4" w:space="0" w:color="auto"/>
              <w:bottom w:val="nil"/>
              <w:right w:val="nil"/>
            </w:tcBorders>
            <w:shd w:val="clear" w:color="auto" w:fill="auto"/>
            <w:noWrap/>
          </w:tcPr>
          <w:p w14:paraId="238E43A4"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nil"/>
              <w:bottom w:val="nil"/>
              <w:right w:val="single" w:sz="4" w:space="0" w:color="auto"/>
            </w:tcBorders>
            <w:shd w:val="clear" w:color="auto" w:fill="auto"/>
            <w:noWrap/>
          </w:tcPr>
          <w:p w14:paraId="23C5AD5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nil"/>
              <w:left w:val="single" w:sz="4" w:space="0" w:color="auto"/>
              <w:bottom w:val="nil"/>
              <w:right w:val="nil"/>
            </w:tcBorders>
            <w:shd w:val="clear" w:color="auto" w:fill="auto"/>
            <w:noWrap/>
          </w:tcPr>
          <w:p w14:paraId="7197B65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nil"/>
              <w:left w:val="nil"/>
              <w:bottom w:val="nil"/>
              <w:right w:val="single" w:sz="4" w:space="0" w:color="auto"/>
            </w:tcBorders>
            <w:shd w:val="clear" w:color="auto" w:fill="auto"/>
            <w:noWrap/>
            <w:hideMark/>
          </w:tcPr>
          <w:p w14:paraId="643C5D8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7ADE2B4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3830794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36A94AC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17A6475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610B1A3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01FA5CE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7CCA82A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000302C3"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3C0604EB"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A188FC5"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4</w:t>
            </w:r>
          </w:p>
        </w:tc>
        <w:tc>
          <w:tcPr>
            <w:tcW w:w="193" w:type="pct"/>
            <w:tcBorders>
              <w:top w:val="nil"/>
              <w:left w:val="nil"/>
              <w:bottom w:val="nil"/>
              <w:right w:val="nil"/>
            </w:tcBorders>
            <w:shd w:val="clear" w:color="auto" w:fill="auto"/>
            <w:noWrap/>
            <w:hideMark/>
          </w:tcPr>
          <w:p w14:paraId="4B50740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nil"/>
              <w:left w:val="nil"/>
              <w:bottom w:val="nil"/>
              <w:right w:val="single" w:sz="4" w:space="0" w:color="auto"/>
            </w:tcBorders>
            <w:shd w:val="clear" w:color="auto" w:fill="auto"/>
            <w:noWrap/>
            <w:hideMark/>
          </w:tcPr>
          <w:p w14:paraId="687F676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7AAF1C8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2AE765A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left w:val="single" w:sz="4" w:space="0" w:color="auto"/>
              <w:bottom w:val="nil"/>
              <w:right w:val="nil"/>
            </w:tcBorders>
            <w:shd w:val="clear" w:color="auto" w:fill="auto"/>
            <w:noWrap/>
            <w:hideMark/>
          </w:tcPr>
          <w:p w14:paraId="0A3296A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left w:val="nil"/>
              <w:bottom w:val="nil"/>
              <w:right w:val="single" w:sz="4" w:space="0" w:color="auto"/>
            </w:tcBorders>
            <w:shd w:val="clear" w:color="auto" w:fill="auto"/>
            <w:noWrap/>
            <w:hideMark/>
          </w:tcPr>
          <w:p w14:paraId="51CA2AE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single" w:sz="4" w:space="0" w:color="auto"/>
              <w:right w:val="nil"/>
            </w:tcBorders>
            <w:shd w:val="clear" w:color="auto" w:fill="auto"/>
            <w:noWrap/>
            <w:hideMark/>
          </w:tcPr>
          <w:p w14:paraId="53DBEC0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single" w:sz="4" w:space="0" w:color="auto"/>
              <w:right w:val="single" w:sz="4" w:space="0" w:color="auto"/>
            </w:tcBorders>
            <w:shd w:val="clear" w:color="auto" w:fill="auto"/>
            <w:noWrap/>
            <w:hideMark/>
          </w:tcPr>
          <w:p w14:paraId="36F9BC4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single" w:sz="4" w:space="0" w:color="auto"/>
              <w:bottom w:val="single" w:sz="4" w:space="0" w:color="auto"/>
              <w:right w:val="nil"/>
            </w:tcBorders>
            <w:shd w:val="clear" w:color="auto" w:fill="auto"/>
            <w:noWrap/>
            <w:hideMark/>
          </w:tcPr>
          <w:p w14:paraId="25B8C86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nil"/>
              <w:bottom w:val="single" w:sz="4" w:space="0" w:color="auto"/>
              <w:right w:val="single" w:sz="4" w:space="0" w:color="auto"/>
            </w:tcBorders>
            <w:shd w:val="clear" w:color="auto" w:fill="auto"/>
            <w:noWrap/>
            <w:hideMark/>
          </w:tcPr>
          <w:p w14:paraId="3CEE1F9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single" w:sz="4" w:space="0" w:color="auto"/>
              <w:right w:val="nil"/>
            </w:tcBorders>
            <w:shd w:val="clear" w:color="auto" w:fill="006838"/>
            <w:noWrap/>
          </w:tcPr>
          <w:p w14:paraId="163ED8D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single" w:sz="4" w:space="0" w:color="auto"/>
            </w:tcBorders>
            <w:shd w:val="clear" w:color="auto" w:fill="006838"/>
            <w:noWrap/>
          </w:tcPr>
          <w:p w14:paraId="0410B88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single" w:sz="4" w:space="0" w:color="auto"/>
              <w:bottom w:val="single" w:sz="4" w:space="0" w:color="auto"/>
              <w:right w:val="nil"/>
            </w:tcBorders>
            <w:shd w:val="clear" w:color="auto" w:fill="auto"/>
            <w:noWrap/>
            <w:hideMark/>
          </w:tcPr>
          <w:p w14:paraId="1083A40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nil"/>
              <w:bottom w:val="single" w:sz="4" w:space="0" w:color="auto"/>
              <w:right w:val="single" w:sz="4" w:space="0" w:color="auto"/>
            </w:tcBorders>
            <w:shd w:val="clear" w:color="auto" w:fill="auto"/>
            <w:noWrap/>
            <w:hideMark/>
          </w:tcPr>
          <w:p w14:paraId="2539697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nil"/>
              <w:left w:val="single" w:sz="4" w:space="0" w:color="auto"/>
              <w:bottom w:val="nil"/>
              <w:right w:val="nil"/>
            </w:tcBorders>
            <w:shd w:val="clear" w:color="auto" w:fill="auto"/>
            <w:noWrap/>
            <w:hideMark/>
          </w:tcPr>
          <w:p w14:paraId="2690569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nil"/>
              <w:left w:val="nil"/>
              <w:bottom w:val="nil"/>
              <w:right w:val="single" w:sz="4" w:space="0" w:color="auto"/>
            </w:tcBorders>
            <w:shd w:val="clear" w:color="auto" w:fill="auto"/>
            <w:noWrap/>
            <w:hideMark/>
          </w:tcPr>
          <w:p w14:paraId="0A56E6E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42E5E68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08CA312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4FCD342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0E57C8B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58BAEB1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15D8D0E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39D4079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1632F5A2"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678E4713"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4DF786A2"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5</w:t>
            </w:r>
          </w:p>
        </w:tc>
        <w:tc>
          <w:tcPr>
            <w:tcW w:w="193" w:type="pct"/>
            <w:tcBorders>
              <w:top w:val="nil"/>
              <w:left w:val="nil"/>
              <w:bottom w:val="nil"/>
              <w:right w:val="nil"/>
            </w:tcBorders>
            <w:shd w:val="clear" w:color="auto" w:fill="auto"/>
            <w:noWrap/>
            <w:hideMark/>
          </w:tcPr>
          <w:p w14:paraId="2BF4D7D5"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nil"/>
              <w:left w:val="nil"/>
              <w:bottom w:val="nil"/>
              <w:right w:val="single" w:sz="4" w:space="0" w:color="auto"/>
            </w:tcBorders>
            <w:shd w:val="clear" w:color="auto" w:fill="auto"/>
            <w:noWrap/>
            <w:hideMark/>
          </w:tcPr>
          <w:p w14:paraId="6B08DE3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4E40F98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2DB0C5D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nil"/>
              <w:left w:val="single" w:sz="4" w:space="0" w:color="auto"/>
              <w:bottom w:val="nil"/>
              <w:right w:val="nil"/>
            </w:tcBorders>
            <w:shd w:val="clear" w:color="auto" w:fill="auto"/>
            <w:noWrap/>
            <w:hideMark/>
          </w:tcPr>
          <w:p w14:paraId="71A3C71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nil"/>
              <w:left w:val="nil"/>
              <w:bottom w:val="nil"/>
              <w:right w:val="single" w:sz="4" w:space="0" w:color="auto"/>
            </w:tcBorders>
            <w:shd w:val="clear" w:color="auto" w:fill="auto"/>
            <w:noWrap/>
            <w:hideMark/>
          </w:tcPr>
          <w:p w14:paraId="3319975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single" w:sz="4" w:space="0" w:color="auto"/>
              <w:right w:val="nil"/>
            </w:tcBorders>
            <w:shd w:val="clear" w:color="auto" w:fill="009444"/>
            <w:noWrap/>
          </w:tcPr>
          <w:p w14:paraId="77CFEAA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7E69E0C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left w:val="nil"/>
              <w:bottom w:val="single" w:sz="4" w:space="0" w:color="auto"/>
              <w:right w:val="nil"/>
            </w:tcBorders>
            <w:shd w:val="clear" w:color="auto" w:fill="009444"/>
            <w:noWrap/>
          </w:tcPr>
          <w:p w14:paraId="3EE149E0"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left w:val="nil"/>
              <w:bottom w:val="single" w:sz="4" w:space="0" w:color="auto"/>
              <w:right w:val="nil"/>
            </w:tcBorders>
            <w:shd w:val="clear" w:color="auto" w:fill="009444"/>
            <w:noWrap/>
          </w:tcPr>
          <w:p w14:paraId="63DBDB8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9444"/>
            <w:noWrap/>
          </w:tcPr>
          <w:p w14:paraId="0481E35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9444"/>
            <w:noWrap/>
          </w:tcPr>
          <w:p w14:paraId="05FB993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20326CB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single" w:sz="4" w:space="0" w:color="auto"/>
            </w:tcBorders>
            <w:shd w:val="clear" w:color="auto" w:fill="009444"/>
            <w:noWrap/>
          </w:tcPr>
          <w:p w14:paraId="49815AC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nil"/>
              <w:left w:val="single" w:sz="4" w:space="0" w:color="auto"/>
              <w:bottom w:val="single" w:sz="4" w:space="0" w:color="auto"/>
              <w:right w:val="nil"/>
            </w:tcBorders>
            <w:shd w:val="clear" w:color="auto" w:fill="auto"/>
            <w:noWrap/>
            <w:hideMark/>
          </w:tcPr>
          <w:p w14:paraId="028399C0"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nil"/>
              <w:left w:val="nil"/>
              <w:bottom w:val="single" w:sz="4" w:space="0" w:color="auto"/>
              <w:right w:val="single" w:sz="4" w:space="0" w:color="auto"/>
            </w:tcBorders>
            <w:shd w:val="clear" w:color="auto" w:fill="auto"/>
            <w:noWrap/>
            <w:hideMark/>
          </w:tcPr>
          <w:p w14:paraId="0DAE02F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single" w:sz="4" w:space="0" w:color="auto"/>
              <w:right w:val="nil"/>
            </w:tcBorders>
            <w:shd w:val="clear" w:color="auto" w:fill="auto"/>
            <w:noWrap/>
            <w:hideMark/>
          </w:tcPr>
          <w:p w14:paraId="67B56C2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single" w:sz="4" w:space="0" w:color="auto"/>
              <w:right w:val="single" w:sz="4" w:space="0" w:color="auto"/>
            </w:tcBorders>
            <w:shd w:val="clear" w:color="auto" w:fill="auto"/>
            <w:noWrap/>
            <w:hideMark/>
          </w:tcPr>
          <w:p w14:paraId="360295D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1C3A4C9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039A0D2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47F6B2F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5E3D3B0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6E0E27F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302070A5"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2CD4493E"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58499BA3"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6</w:t>
            </w:r>
          </w:p>
        </w:tc>
        <w:tc>
          <w:tcPr>
            <w:tcW w:w="193" w:type="pct"/>
            <w:tcBorders>
              <w:top w:val="nil"/>
              <w:left w:val="nil"/>
              <w:bottom w:val="nil"/>
              <w:right w:val="nil"/>
            </w:tcBorders>
            <w:shd w:val="clear" w:color="auto" w:fill="auto"/>
            <w:noWrap/>
            <w:hideMark/>
          </w:tcPr>
          <w:p w14:paraId="1AE4A01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nil"/>
              <w:left w:val="nil"/>
              <w:bottom w:val="nil"/>
              <w:right w:val="single" w:sz="4" w:space="0" w:color="auto"/>
            </w:tcBorders>
            <w:shd w:val="clear" w:color="auto" w:fill="auto"/>
            <w:noWrap/>
            <w:hideMark/>
          </w:tcPr>
          <w:p w14:paraId="4FDE976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2964213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015B150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nil"/>
              <w:left w:val="single" w:sz="4" w:space="0" w:color="auto"/>
              <w:bottom w:val="nil"/>
              <w:right w:val="nil"/>
            </w:tcBorders>
            <w:shd w:val="clear" w:color="auto" w:fill="auto"/>
            <w:noWrap/>
            <w:hideMark/>
          </w:tcPr>
          <w:p w14:paraId="1E432D9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nil"/>
              <w:left w:val="nil"/>
              <w:bottom w:val="nil"/>
              <w:right w:val="single" w:sz="4" w:space="0" w:color="auto"/>
            </w:tcBorders>
            <w:shd w:val="clear" w:color="auto" w:fill="auto"/>
            <w:noWrap/>
            <w:hideMark/>
          </w:tcPr>
          <w:p w14:paraId="12382D6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1033AFD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29EC8E6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single" w:sz="4" w:space="0" w:color="auto"/>
              <w:bottom w:val="nil"/>
              <w:right w:val="nil"/>
            </w:tcBorders>
            <w:shd w:val="clear" w:color="auto" w:fill="auto"/>
            <w:noWrap/>
            <w:hideMark/>
          </w:tcPr>
          <w:p w14:paraId="731FBA5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nil"/>
              <w:bottom w:val="nil"/>
              <w:right w:val="single" w:sz="4" w:space="0" w:color="auto"/>
            </w:tcBorders>
            <w:shd w:val="clear" w:color="auto" w:fill="auto"/>
            <w:noWrap/>
            <w:hideMark/>
          </w:tcPr>
          <w:p w14:paraId="233D085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nil"/>
              <w:right w:val="nil"/>
            </w:tcBorders>
            <w:shd w:val="clear" w:color="auto" w:fill="auto"/>
            <w:noWrap/>
            <w:hideMark/>
          </w:tcPr>
          <w:p w14:paraId="7775DA94"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nil"/>
              <w:bottom w:val="nil"/>
              <w:right w:val="single" w:sz="4" w:space="0" w:color="auto"/>
            </w:tcBorders>
            <w:shd w:val="clear" w:color="auto" w:fill="auto"/>
            <w:noWrap/>
            <w:hideMark/>
          </w:tcPr>
          <w:p w14:paraId="7F4F4BF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2022014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53988DD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bottom w:val="single" w:sz="4" w:space="0" w:color="auto"/>
              <w:right w:val="nil"/>
            </w:tcBorders>
            <w:shd w:val="clear" w:color="auto" w:fill="8DC63F"/>
            <w:noWrap/>
          </w:tcPr>
          <w:p w14:paraId="1E87152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8DC63F"/>
            <w:noWrap/>
          </w:tcPr>
          <w:p w14:paraId="3F443A8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8DC63F"/>
            <w:noWrap/>
          </w:tcPr>
          <w:p w14:paraId="378675C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single" w:sz="4" w:space="0" w:color="auto"/>
            </w:tcBorders>
            <w:shd w:val="clear" w:color="auto" w:fill="8DC63F"/>
            <w:noWrap/>
          </w:tcPr>
          <w:p w14:paraId="3C61559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single" w:sz="4" w:space="0" w:color="auto"/>
              <w:bottom w:val="single" w:sz="4" w:space="0" w:color="auto"/>
              <w:right w:val="nil"/>
            </w:tcBorders>
            <w:shd w:val="clear" w:color="auto" w:fill="auto"/>
            <w:noWrap/>
            <w:hideMark/>
          </w:tcPr>
          <w:p w14:paraId="7D1D7D2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nil"/>
              <w:bottom w:val="single" w:sz="4" w:space="0" w:color="auto"/>
              <w:right w:val="single" w:sz="4" w:space="0" w:color="auto"/>
            </w:tcBorders>
            <w:shd w:val="clear" w:color="auto" w:fill="auto"/>
            <w:noWrap/>
            <w:hideMark/>
          </w:tcPr>
          <w:p w14:paraId="6F58738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2F54DAD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655C00A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159220B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21FE1E11"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4CA9DBDA"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670AABE8"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7</w:t>
            </w:r>
          </w:p>
        </w:tc>
        <w:tc>
          <w:tcPr>
            <w:tcW w:w="193" w:type="pct"/>
            <w:tcBorders>
              <w:top w:val="nil"/>
              <w:left w:val="nil"/>
              <w:bottom w:val="single" w:sz="4" w:space="0" w:color="auto"/>
              <w:right w:val="nil"/>
            </w:tcBorders>
            <w:shd w:val="clear" w:color="auto" w:fill="auto"/>
            <w:noWrap/>
            <w:hideMark/>
          </w:tcPr>
          <w:p w14:paraId="1F71E210"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nil"/>
              <w:left w:val="nil"/>
              <w:bottom w:val="single" w:sz="4" w:space="0" w:color="auto"/>
              <w:right w:val="single" w:sz="4" w:space="0" w:color="auto"/>
            </w:tcBorders>
            <w:shd w:val="clear" w:color="auto" w:fill="auto"/>
            <w:noWrap/>
            <w:hideMark/>
          </w:tcPr>
          <w:p w14:paraId="6EFA402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single" w:sz="4" w:space="0" w:color="auto"/>
              <w:right w:val="nil"/>
            </w:tcBorders>
            <w:shd w:val="clear" w:color="auto" w:fill="auto"/>
            <w:noWrap/>
            <w:hideMark/>
          </w:tcPr>
          <w:p w14:paraId="117CD95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single" w:sz="4" w:space="0" w:color="auto"/>
              <w:right w:val="single" w:sz="4" w:space="0" w:color="auto"/>
            </w:tcBorders>
            <w:shd w:val="clear" w:color="auto" w:fill="auto"/>
            <w:noWrap/>
            <w:hideMark/>
          </w:tcPr>
          <w:p w14:paraId="7DA9995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nil"/>
              <w:left w:val="single" w:sz="4" w:space="0" w:color="auto"/>
              <w:bottom w:val="single" w:sz="4" w:space="0" w:color="auto"/>
              <w:right w:val="nil"/>
            </w:tcBorders>
            <w:shd w:val="clear" w:color="auto" w:fill="auto"/>
            <w:noWrap/>
            <w:hideMark/>
          </w:tcPr>
          <w:p w14:paraId="6E6BAEA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nil"/>
              <w:left w:val="nil"/>
              <w:bottom w:val="single" w:sz="4" w:space="0" w:color="auto"/>
              <w:right w:val="single" w:sz="4" w:space="0" w:color="auto"/>
            </w:tcBorders>
            <w:shd w:val="clear" w:color="auto" w:fill="auto"/>
            <w:noWrap/>
            <w:hideMark/>
          </w:tcPr>
          <w:p w14:paraId="34187B8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single" w:sz="4" w:space="0" w:color="auto"/>
              <w:right w:val="nil"/>
            </w:tcBorders>
            <w:shd w:val="clear" w:color="auto" w:fill="auto"/>
            <w:noWrap/>
            <w:hideMark/>
          </w:tcPr>
          <w:p w14:paraId="2A471CA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single" w:sz="4" w:space="0" w:color="auto"/>
              <w:right w:val="single" w:sz="4" w:space="0" w:color="auto"/>
            </w:tcBorders>
            <w:shd w:val="clear" w:color="auto" w:fill="auto"/>
            <w:noWrap/>
            <w:hideMark/>
          </w:tcPr>
          <w:p w14:paraId="0522A76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nil"/>
              <w:left w:val="single" w:sz="4" w:space="0" w:color="auto"/>
              <w:bottom w:val="single" w:sz="4" w:space="0" w:color="auto"/>
              <w:right w:val="nil"/>
            </w:tcBorders>
            <w:shd w:val="clear" w:color="auto" w:fill="auto"/>
            <w:noWrap/>
            <w:hideMark/>
          </w:tcPr>
          <w:p w14:paraId="1D7DF75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nil"/>
              <w:left w:val="nil"/>
              <w:bottom w:val="single" w:sz="4" w:space="0" w:color="auto"/>
              <w:right w:val="single" w:sz="4" w:space="0" w:color="auto"/>
            </w:tcBorders>
            <w:shd w:val="clear" w:color="auto" w:fill="auto"/>
            <w:noWrap/>
            <w:hideMark/>
          </w:tcPr>
          <w:p w14:paraId="04875A7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single" w:sz="4" w:space="0" w:color="auto"/>
              <w:right w:val="nil"/>
            </w:tcBorders>
            <w:shd w:val="clear" w:color="auto" w:fill="auto"/>
            <w:noWrap/>
            <w:hideMark/>
          </w:tcPr>
          <w:p w14:paraId="57A5689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single" w:sz="4" w:space="0" w:color="auto"/>
              <w:right w:val="single" w:sz="4" w:space="0" w:color="auto"/>
            </w:tcBorders>
            <w:shd w:val="clear" w:color="auto" w:fill="auto"/>
            <w:noWrap/>
            <w:hideMark/>
          </w:tcPr>
          <w:p w14:paraId="7FAAEE0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single" w:sz="4" w:space="0" w:color="auto"/>
              <w:right w:val="nil"/>
            </w:tcBorders>
            <w:shd w:val="clear" w:color="auto" w:fill="auto"/>
            <w:noWrap/>
            <w:hideMark/>
          </w:tcPr>
          <w:p w14:paraId="5B7B709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single" w:sz="4" w:space="0" w:color="auto"/>
              <w:right w:val="single" w:sz="4" w:space="0" w:color="auto"/>
            </w:tcBorders>
            <w:shd w:val="clear" w:color="auto" w:fill="auto"/>
            <w:noWrap/>
            <w:hideMark/>
          </w:tcPr>
          <w:p w14:paraId="299A50A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bottom w:val="single" w:sz="4" w:space="0" w:color="auto"/>
              <w:right w:val="nil"/>
            </w:tcBorders>
            <w:shd w:val="clear" w:color="auto" w:fill="auto"/>
            <w:noWrap/>
            <w:hideMark/>
          </w:tcPr>
          <w:p w14:paraId="2014F8A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nil"/>
              <w:bottom w:val="single" w:sz="4" w:space="0" w:color="auto"/>
              <w:right w:val="single" w:sz="4" w:space="0" w:color="auto"/>
            </w:tcBorders>
            <w:shd w:val="clear" w:color="auto" w:fill="auto"/>
            <w:noWrap/>
            <w:hideMark/>
          </w:tcPr>
          <w:p w14:paraId="5F94CEC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single" w:sz="4" w:space="0" w:color="auto"/>
              <w:right w:val="nil"/>
            </w:tcBorders>
            <w:shd w:val="clear" w:color="auto" w:fill="006838"/>
            <w:noWrap/>
          </w:tcPr>
          <w:p w14:paraId="6ACE730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6838"/>
            <w:noWrap/>
          </w:tcPr>
          <w:p w14:paraId="0D1FA43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6838"/>
            <w:noWrap/>
          </w:tcPr>
          <w:p w14:paraId="11ECAA2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single" w:sz="4" w:space="0" w:color="auto"/>
            </w:tcBorders>
            <w:shd w:val="clear" w:color="auto" w:fill="006838"/>
            <w:noWrap/>
          </w:tcPr>
          <w:p w14:paraId="3F47720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nil"/>
              <w:left w:val="single" w:sz="4" w:space="0" w:color="auto"/>
              <w:bottom w:val="single" w:sz="4" w:space="0" w:color="auto"/>
              <w:right w:val="nil"/>
            </w:tcBorders>
            <w:shd w:val="clear" w:color="auto" w:fill="auto"/>
            <w:noWrap/>
            <w:hideMark/>
          </w:tcPr>
          <w:p w14:paraId="32EE5FA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nil"/>
              <w:left w:val="nil"/>
              <w:bottom w:val="single" w:sz="4" w:space="0" w:color="auto"/>
              <w:right w:val="single" w:sz="4" w:space="0" w:color="auto"/>
            </w:tcBorders>
            <w:shd w:val="clear" w:color="auto" w:fill="auto"/>
            <w:noWrap/>
            <w:hideMark/>
          </w:tcPr>
          <w:p w14:paraId="7DD8F6E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0784658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7D3746F3"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2A9B20C1"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2B64128A"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8</w:t>
            </w:r>
          </w:p>
        </w:tc>
        <w:tc>
          <w:tcPr>
            <w:tcW w:w="193" w:type="pct"/>
            <w:tcBorders>
              <w:top w:val="single" w:sz="4" w:space="0" w:color="auto"/>
              <w:left w:val="nil"/>
              <w:bottom w:val="single" w:sz="4" w:space="0" w:color="auto"/>
              <w:right w:val="nil"/>
            </w:tcBorders>
            <w:shd w:val="clear" w:color="auto" w:fill="009444"/>
            <w:noWrap/>
          </w:tcPr>
          <w:p w14:paraId="3927F18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009444"/>
            <w:noWrap/>
          </w:tcPr>
          <w:p w14:paraId="4C69A720"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0C3D63B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2A2775A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nil"/>
            </w:tcBorders>
            <w:shd w:val="clear" w:color="auto" w:fill="009444"/>
            <w:noWrap/>
          </w:tcPr>
          <w:p w14:paraId="46D9E335"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nil"/>
            </w:tcBorders>
            <w:shd w:val="clear" w:color="auto" w:fill="009444"/>
            <w:noWrap/>
          </w:tcPr>
          <w:p w14:paraId="2FEE4A0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639B16AE"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4FC2022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left w:val="nil"/>
              <w:bottom w:val="single" w:sz="4" w:space="0" w:color="auto"/>
              <w:right w:val="nil"/>
            </w:tcBorders>
            <w:shd w:val="clear" w:color="auto" w:fill="009444"/>
            <w:noWrap/>
          </w:tcPr>
          <w:p w14:paraId="60D87B8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211" w:type="pct"/>
            <w:tcBorders>
              <w:top w:val="single" w:sz="4" w:space="0" w:color="auto"/>
              <w:left w:val="nil"/>
              <w:bottom w:val="single" w:sz="4" w:space="0" w:color="auto"/>
              <w:right w:val="nil"/>
            </w:tcBorders>
            <w:shd w:val="clear" w:color="auto" w:fill="009444"/>
            <w:noWrap/>
          </w:tcPr>
          <w:p w14:paraId="6C09196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9444"/>
            <w:noWrap/>
          </w:tcPr>
          <w:p w14:paraId="3420794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9444"/>
            <w:noWrap/>
          </w:tcPr>
          <w:p w14:paraId="5CDA8CF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475E9B3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1375BC1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009444"/>
            <w:noWrap/>
          </w:tcPr>
          <w:p w14:paraId="26BD84C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009444"/>
            <w:noWrap/>
          </w:tcPr>
          <w:p w14:paraId="4F9C0955"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9444"/>
            <w:noWrap/>
          </w:tcPr>
          <w:p w14:paraId="301ED474"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9444"/>
            <w:noWrap/>
          </w:tcPr>
          <w:p w14:paraId="29C92010"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23DFC8F3"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5B2CE28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009444"/>
            <w:noWrap/>
          </w:tcPr>
          <w:p w14:paraId="63FB1D1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single" w:sz="4" w:space="0" w:color="auto"/>
            </w:tcBorders>
            <w:shd w:val="clear" w:color="auto" w:fill="009444"/>
            <w:noWrap/>
          </w:tcPr>
          <w:p w14:paraId="3399246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59" w:type="pct"/>
            <w:tcBorders>
              <w:top w:val="nil"/>
              <w:left w:val="single" w:sz="4" w:space="0" w:color="auto"/>
              <w:bottom w:val="nil"/>
              <w:right w:val="nil"/>
            </w:tcBorders>
            <w:shd w:val="clear" w:color="auto" w:fill="auto"/>
            <w:noWrap/>
            <w:hideMark/>
          </w:tcPr>
          <w:p w14:paraId="15172E3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59" w:type="pct"/>
            <w:tcBorders>
              <w:top w:val="nil"/>
              <w:left w:val="nil"/>
              <w:bottom w:val="nil"/>
              <w:right w:val="single" w:sz="4" w:space="0" w:color="auto"/>
            </w:tcBorders>
            <w:shd w:val="clear" w:color="auto" w:fill="auto"/>
            <w:noWrap/>
            <w:hideMark/>
          </w:tcPr>
          <w:p w14:paraId="355575F6"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04C88985"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446368"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9</w:t>
            </w:r>
          </w:p>
        </w:tc>
        <w:tc>
          <w:tcPr>
            <w:tcW w:w="193" w:type="pct"/>
            <w:tcBorders>
              <w:top w:val="single" w:sz="4" w:space="0" w:color="auto"/>
              <w:left w:val="nil"/>
              <w:bottom w:val="single" w:sz="4" w:space="0" w:color="auto"/>
              <w:right w:val="nil"/>
            </w:tcBorders>
            <w:shd w:val="clear" w:color="auto" w:fill="auto"/>
            <w:noWrap/>
            <w:hideMark/>
          </w:tcPr>
          <w:p w14:paraId="06A657B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single" w:sz="4" w:space="0" w:color="auto"/>
            </w:tcBorders>
            <w:shd w:val="clear" w:color="auto" w:fill="auto"/>
            <w:noWrap/>
            <w:hideMark/>
          </w:tcPr>
          <w:p w14:paraId="367FAD2C"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single" w:sz="4" w:space="0" w:color="auto"/>
              <w:right w:val="nil"/>
            </w:tcBorders>
            <w:shd w:val="clear" w:color="auto" w:fill="auto"/>
            <w:noWrap/>
            <w:hideMark/>
          </w:tcPr>
          <w:p w14:paraId="5B23327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single" w:sz="4" w:space="0" w:color="auto"/>
              <w:right w:val="single" w:sz="4" w:space="0" w:color="auto"/>
            </w:tcBorders>
            <w:shd w:val="clear" w:color="auto" w:fill="auto"/>
            <w:noWrap/>
            <w:hideMark/>
          </w:tcPr>
          <w:p w14:paraId="70541C5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left w:val="single" w:sz="4" w:space="0" w:color="auto"/>
              <w:bottom w:val="single" w:sz="4" w:space="0" w:color="auto"/>
              <w:right w:val="nil"/>
            </w:tcBorders>
            <w:shd w:val="clear" w:color="auto" w:fill="auto"/>
            <w:noWrap/>
            <w:hideMark/>
          </w:tcPr>
          <w:p w14:paraId="65D0A51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7" w:type="pct"/>
            <w:tcBorders>
              <w:top w:val="single" w:sz="4" w:space="0" w:color="auto"/>
              <w:left w:val="nil"/>
              <w:bottom w:val="single" w:sz="4" w:space="0" w:color="auto"/>
              <w:right w:val="single" w:sz="4" w:space="0" w:color="auto"/>
            </w:tcBorders>
            <w:shd w:val="clear" w:color="auto" w:fill="auto"/>
            <w:noWrap/>
            <w:hideMark/>
          </w:tcPr>
          <w:p w14:paraId="1059B7D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5CEDDF09"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2C923DC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single" w:sz="4" w:space="0" w:color="auto"/>
              <w:bottom w:val="nil"/>
              <w:right w:val="nil"/>
            </w:tcBorders>
            <w:shd w:val="clear" w:color="auto" w:fill="auto"/>
            <w:noWrap/>
            <w:hideMark/>
          </w:tcPr>
          <w:p w14:paraId="0157D4A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single" w:sz="4" w:space="0" w:color="auto"/>
              <w:left w:val="nil"/>
              <w:bottom w:val="nil"/>
              <w:right w:val="single" w:sz="4" w:space="0" w:color="auto"/>
            </w:tcBorders>
            <w:shd w:val="clear" w:color="auto" w:fill="auto"/>
            <w:noWrap/>
            <w:hideMark/>
          </w:tcPr>
          <w:p w14:paraId="2185E5B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nil"/>
              <w:right w:val="nil"/>
            </w:tcBorders>
            <w:shd w:val="clear" w:color="auto" w:fill="auto"/>
            <w:noWrap/>
            <w:hideMark/>
          </w:tcPr>
          <w:p w14:paraId="28CA1ED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nil"/>
              <w:bottom w:val="nil"/>
              <w:right w:val="single" w:sz="4" w:space="0" w:color="auto"/>
            </w:tcBorders>
            <w:shd w:val="clear" w:color="auto" w:fill="auto"/>
            <w:noWrap/>
            <w:hideMark/>
          </w:tcPr>
          <w:p w14:paraId="6D0D9AB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3DF4818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681A1EFD"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bottom w:val="single" w:sz="4" w:space="0" w:color="auto"/>
              <w:right w:val="nil"/>
            </w:tcBorders>
            <w:shd w:val="clear" w:color="auto" w:fill="8DC63F"/>
            <w:noWrap/>
          </w:tcPr>
          <w:p w14:paraId="4D23AEE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8DC63F"/>
            <w:noWrap/>
          </w:tcPr>
          <w:p w14:paraId="6CFA537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8DC63F"/>
            <w:noWrap/>
          </w:tcPr>
          <w:p w14:paraId="5A621F14"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single" w:sz="4" w:space="0" w:color="auto"/>
              <w:right w:val="nil"/>
            </w:tcBorders>
            <w:shd w:val="clear" w:color="auto" w:fill="8DC63F"/>
            <w:noWrap/>
          </w:tcPr>
          <w:p w14:paraId="014F2A7F"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8DC63F"/>
            <w:noWrap/>
          </w:tcPr>
          <w:p w14:paraId="551DF0A6"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single" w:sz="4" w:space="0" w:color="auto"/>
            </w:tcBorders>
            <w:shd w:val="clear" w:color="auto" w:fill="8DC63F"/>
            <w:noWrap/>
          </w:tcPr>
          <w:p w14:paraId="78A5F814"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single" w:sz="4" w:space="0" w:color="auto"/>
              <w:bottom w:val="nil"/>
              <w:right w:val="nil"/>
            </w:tcBorders>
            <w:shd w:val="clear" w:color="auto" w:fill="auto"/>
            <w:noWrap/>
            <w:hideMark/>
          </w:tcPr>
          <w:p w14:paraId="122B1287"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8" w:type="pct"/>
            <w:tcBorders>
              <w:top w:val="single" w:sz="4" w:space="0" w:color="auto"/>
              <w:left w:val="nil"/>
              <w:bottom w:val="nil"/>
              <w:right w:val="single" w:sz="4" w:space="0" w:color="auto"/>
            </w:tcBorders>
            <w:shd w:val="clear" w:color="auto" w:fill="auto"/>
            <w:noWrap/>
            <w:hideMark/>
          </w:tcPr>
          <w:p w14:paraId="197270E1"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5661252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67DC2D73"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48E41A21"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1C5066A5"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10</w:t>
            </w:r>
          </w:p>
        </w:tc>
        <w:tc>
          <w:tcPr>
            <w:tcW w:w="193" w:type="pct"/>
            <w:tcBorders>
              <w:top w:val="single" w:sz="4" w:space="0" w:color="auto"/>
              <w:left w:val="nil"/>
              <w:bottom w:val="single" w:sz="4" w:space="0" w:color="auto"/>
              <w:right w:val="nil"/>
            </w:tcBorders>
            <w:shd w:val="clear" w:color="auto" w:fill="006838"/>
            <w:noWrap/>
          </w:tcPr>
          <w:p w14:paraId="537E8BA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006838"/>
            <w:noWrap/>
          </w:tcPr>
          <w:p w14:paraId="38C14D7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6838"/>
            <w:noWrap/>
          </w:tcPr>
          <w:p w14:paraId="6AC6352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6838"/>
            <w:noWrap/>
          </w:tcPr>
          <w:p w14:paraId="50F238B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nil"/>
            </w:tcBorders>
            <w:shd w:val="clear" w:color="auto" w:fill="006838"/>
            <w:noWrap/>
          </w:tcPr>
          <w:p w14:paraId="7775AD32"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single" w:sz="4" w:space="0" w:color="auto"/>
            </w:tcBorders>
            <w:shd w:val="clear" w:color="auto" w:fill="006838"/>
            <w:noWrap/>
          </w:tcPr>
          <w:p w14:paraId="788261A1"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single" w:sz="4" w:space="0" w:color="auto"/>
              <w:bottom w:val="nil"/>
              <w:right w:val="nil"/>
            </w:tcBorders>
            <w:shd w:val="clear" w:color="auto" w:fill="auto"/>
            <w:noWrap/>
          </w:tcPr>
          <w:p w14:paraId="3CE8511A"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nil"/>
              <w:bottom w:val="nil"/>
              <w:right w:val="single" w:sz="4" w:space="0" w:color="auto"/>
            </w:tcBorders>
            <w:shd w:val="clear" w:color="auto" w:fill="auto"/>
            <w:noWrap/>
          </w:tcPr>
          <w:p w14:paraId="377C36C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nil"/>
              <w:left w:val="single" w:sz="4" w:space="0" w:color="auto"/>
              <w:bottom w:val="nil"/>
              <w:right w:val="nil"/>
            </w:tcBorders>
            <w:shd w:val="clear" w:color="auto" w:fill="auto"/>
            <w:noWrap/>
            <w:hideMark/>
          </w:tcPr>
          <w:p w14:paraId="334E2C16"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211" w:type="pct"/>
            <w:tcBorders>
              <w:top w:val="nil"/>
              <w:left w:val="nil"/>
              <w:bottom w:val="nil"/>
              <w:right w:val="single" w:sz="4" w:space="0" w:color="auto"/>
            </w:tcBorders>
            <w:shd w:val="clear" w:color="auto" w:fill="auto"/>
            <w:noWrap/>
            <w:hideMark/>
          </w:tcPr>
          <w:p w14:paraId="58FE1FE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2819FD6A"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081B9CF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single" w:sz="4" w:space="0" w:color="auto"/>
              <w:bottom w:val="nil"/>
              <w:right w:val="nil"/>
            </w:tcBorders>
            <w:shd w:val="clear" w:color="auto" w:fill="auto"/>
            <w:noWrap/>
            <w:hideMark/>
          </w:tcPr>
          <w:p w14:paraId="2661277E"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nil"/>
              <w:left w:val="nil"/>
              <w:bottom w:val="nil"/>
              <w:right w:val="single" w:sz="4" w:space="0" w:color="auto"/>
            </w:tcBorders>
            <w:shd w:val="clear" w:color="auto" w:fill="auto"/>
            <w:noWrap/>
            <w:hideMark/>
          </w:tcPr>
          <w:p w14:paraId="7834C0F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single" w:sz="4" w:space="0" w:color="auto"/>
              <w:bottom w:val="nil"/>
              <w:right w:val="nil"/>
            </w:tcBorders>
            <w:shd w:val="clear" w:color="auto" w:fill="auto"/>
            <w:noWrap/>
            <w:hideMark/>
          </w:tcPr>
          <w:p w14:paraId="1ADCE7A2"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93" w:type="pct"/>
            <w:tcBorders>
              <w:top w:val="single" w:sz="4" w:space="0" w:color="auto"/>
              <w:left w:val="nil"/>
              <w:bottom w:val="nil"/>
              <w:right w:val="single" w:sz="4" w:space="0" w:color="auto"/>
            </w:tcBorders>
            <w:shd w:val="clear" w:color="auto" w:fill="auto"/>
            <w:noWrap/>
            <w:hideMark/>
          </w:tcPr>
          <w:p w14:paraId="27AEE20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single" w:sz="4" w:space="0" w:color="auto"/>
              <w:bottom w:val="nil"/>
              <w:right w:val="nil"/>
            </w:tcBorders>
            <w:shd w:val="clear" w:color="auto" w:fill="auto"/>
            <w:noWrap/>
            <w:hideMark/>
          </w:tcPr>
          <w:p w14:paraId="7B221EE0"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single" w:sz="4" w:space="0" w:color="auto"/>
              <w:left w:val="nil"/>
              <w:bottom w:val="nil"/>
              <w:right w:val="single" w:sz="4" w:space="0" w:color="auto"/>
            </w:tcBorders>
            <w:shd w:val="clear" w:color="auto" w:fill="auto"/>
            <w:noWrap/>
            <w:hideMark/>
          </w:tcPr>
          <w:p w14:paraId="67076CA3"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single" w:sz="4" w:space="0" w:color="auto"/>
              <w:bottom w:val="nil"/>
              <w:right w:val="nil"/>
            </w:tcBorders>
            <w:shd w:val="clear" w:color="auto" w:fill="auto"/>
            <w:noWrap/>
            <w:hideMark/>
          </w:tcPr>
          <w:p w14:paraId="22DF8D65"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5" w:type="pct"/>
            <w:tcBorders>
              <w:top w:val="single" w:sz="4" w:space="0" w:color="auto"/>
              <w:left w:val="nil"/>
              <w:bottom w:val="nil"/>
              <w:right w:val="single" w:sz="4" w:space="0" w:color="auto"/>
            </w:tcBorders>
            <w:shd w:val="clear" w:color="auto" w:fill="auto"/>
            <w:noWrap/>
            <w:hideMark/>
          </w:tcPr>
          <w:p w14:paraId="75402FE8"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single" w:sz="4" w:space="0" w:color="auto"/>
              <w:bottom w:val="nil"/>
              <w:right w:val="nil"/>
            </w:tcBorders>
            <w:shd w:val="clear" w:color="auto" w:fill="auto"/>
            <w:noWrap/>
            <w:hideMark/>
          </w:tcPr>
          <w:p w14:paraId="3A7ADDC7"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88" w:type="pct"/>
            <w:tcBorders>
              <w:top w:val="nil"/>
              <w:left w:val="nil"/>
              <w:bottom w:val="nil"/>
              <w:right w:val="single" w:sz="4" w:space="0" w:color="auto"/>
            </w:tcBorders>
            <w:shd w:val="clear" w:color="auto" w:fill="auto"/>
            <w:noWrap/>
            <w:hideMark/>
          </w:tcPr>
          <w:p w14:paraId="169AF6EF"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single" w:sz="4" w:space="0" w:color="auto"/>
              <w:bottom w:val="nil"/>
              <w:right w:val="nil"/>
            </w:tcBorders>
            <w:shd w:val="clear" w:color="auto" w:fill="auto"/>
            <w:noWrap/>
            <w:hideMark/>
          </w:tcPr>
          <w:p w14:paraId="51FFE7EB" w14:textId="77777777" w:rsidR="00011F6A" w:rsidRPr="003D1577" w:rsidRDefault="00011F6A" w:rsidP="003D1577">
            <w:pPr>
              <w:spacing w:after="0" w:line="276" w:lineRule="auto"/>
              <w:rPr>
                <w:rFonts w:ascii="Arial" w:eastAsia="Times New Roman" w:hAnsi="Arial" w:cs="Arial"/>
                <w:sz w:val="24"/>
                <w:szCs w:val="24"/>
                <w:lang w:eastAsia="es-CR"/>
              </w:rPr>
            </w:pPr>
          </w:p>
        </w:tc>
        <w:tc>
          <w:tcPr>
            <w:tcW w:w="159" w:type="pct"/>
            <w:tcBorders>
              <w:top w:val="nil"/>
              <w:left w:val="nil"/>
              <w:bottom w:val="nil"/>
              <w:right w:val="single" w:sz="4" w:space="0" w:color="auto"/>
            </w:tcBorders>
            <w:shd w:val="clear" w:color="auto" w:fill="auto"/>
            <w:noWrap/>
            <w:hideMark/>
          </w:tcPr>
          <w:p w14:paraId="61710BF1"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r w:rsidR="00342435" w:rsidRPr="003D1577" w14:paraId="2C9AAAC9" w14:textId="77777777" w:rsidTr="006F6DBF">
        <w:trPr>
          <w:trHeight w:val="300"/>
        </w:trPr>
        <w:tc>
          <w:tcPr>
            <w:tcW w:w="489" w:type="pct"/>
            <w:tcBorders>
              <w:top w:val="nil"/>
              <w:left w:val="single" w:sz="4" w:space="0" w:color="auto"/>
              <w:bottom w:val="single" w:sz="4" w:space="0" w:color="auto"/>
              <w:right w:val="single" w:sz="4" w:space="0" w:color="auto"/>
            </w:tcBorders>
            <w:shd w:val="clear" w:color="auto" w:fill="D9D9D9" w:themeFill="background1" w:themeFillShade="D9"/>
            <w:noWrap/>
            <w:vAlign w:val="center"/>
            <w:hideMark/>
          </w:tcPr>
          <w:p w14:paraId="71CB4E4F" w14:textId="77777777" w:rsidR="00011F6A" w:rsidRPr="003D1577" w:rsidRDefault="00011F6A" w:rsidP="003D1577">
            <w:pPr>
              <w:spacing w:after="0" w:line="276" w:lineRule="auto"/>
              <w:jc w:val="center"/>
              <w:rPr>
                <w:rFonts w:ascii="Arial" w:eastAsia="Times New Roman" w:hAnsi="Arial" w:cs="Arial"/>
                <w:b/>
                <w:sz w:val="24"/>
                <w:szCs w:val="24"/>
                <w:lang w:eastAsia="es-CR"/>
              </w:rPr>
            </w:pPr>
            <w:r w:rsidRPr="003D1577">
              <w:rPr>
                <w:rFonts w:ascii="Arial" w:eastAsia="Times New Roman" w:hAnsi="Arial" w:cs="Arial"/>
                <w:b/>
                <w:sz w:val="24"/>
                <w:szCs w:val="24"/>
                <w:lang w:eastAsia="es-CR"/>
              </w:rPr>
              <w:t>11</w:t>
            </w:r>
          </w:p>
        </w:tc>
        <w:tc>
          <w:tcPr>
            <w:tcW w:w="193" w:type="pct"/>
            <w:tcBorders>
              <w:top w:val="single" w:sz="4" w:space="0" w:color="auto"/>
              <w:left w:val="nil"/>
              <w:bottom w:val="single" w:sz="4" w:space="0" w:color="auto"/>
              <w:right w:val="nil"/>
            </w:tcBorders>
            <w:shd w:val="clear" w:color="auto" w:fill="009444"/>
            <w:noWrap/>
          </w:tcPr>
          <w:p w14:paraId="1F88233D"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3" w:type="pct"/>
            <w:tcBorders>
              <w:top w:val="single" w:sz="4" w:space="0" w:color="auto"/>
              <w:left w:val="nil"/>
              <w:bottom w:val="single" w:sz="4" w:space="0" w:color="auto"/>
              <w:right w:val="nil"/>
            </w:tcBorders>
            <w:shd w:val="clear" w:color="auto" w:fill="009444"/>
            <w:noWrap/>
          </w:tcPr>
          <w:p w14:paraId="44BC9C6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12C9BD18"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single" w:sz="4" w:space="0" w:color="auto"/>
              <w:left w:val="nil"/>
              <w:bottom w:val="single" w:sz="4" w:space="0" w:color="auto"/>
              <w:right w:val="nil"/>
            </w:tcBorders>
            <w:shd w:val="clear" w:color="auto" w:fill="009444"/>
            <w:noWrap/>
          </w:tcPr>
          <w:p w14:paraId="6067FDBC"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nil"/>
            </w:tcBorders>
            <w:shd w:val="clear" w:color="auto" w:fill="009444"/>
            <w:noWrap/>
          </w:tcPr>
          <w:p w14:paraId="107E0219"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97" w:type="pct"/>
            <w:tcBorders>
              <w:top w:val="single" w:sz="4" w:space="0" w:color="auto"/>
              <w:left w:val="nil"/>
              <w:bottom w:val="single" w:sz="4" w:space="0" w:color="auto"/>
              <w:right w:val="single" w:sz="4" w:space="0" w:color="auto"/>
            </w:tcBorders>
            <w:shd w:val="clear" w:color="auto" w:fill="009444"/>
            <w:noWrap/>
          </w:tcPr>
          <w:p w14:paraId="4D2322AB" w14:textId="77777777" w:rsidR="00011F6A" w:rsidRPr="003D1577" w:rsidRDefault="00011F6A" w:rsidP="003D1577">
            <w:pPr>
              <w:spacing w:after="0" w:line="276" w:lineRule="auto"/>
              <w:rPr>
                <w:rFonts w:ascii="Arial" w:eastAsia="Times New Roman" w:hAnsi="Arial" w:cs="Arial"/>
                <w:color w:val="000000"/>
                <w:sz w:val="24"/>
                <w:szCs w:val="24"/>
                <w:lang w:eastAsia="es-CR"/>
              </w:rPr>
            </w:pPr>
          </w:p>
        </w:tc>
        <w:tc>
          <w:tcPr>
            <w:tcW w:w="185" w:type="pct"/>
            <w:tcBorders>
              <w:top w:val="nil"/>
              <w:left w:val="single" w:sz="4" w:space="0" w:color="auto"/>
              <w:bottom w:val="single" w:sz="4" w:space="0" w:color="auto"/>
              <w:right w:val="nil"/>
            </w:tcBorders>
            <w:shd w:val="clear" w:color="auto" w:fill="auto"/>
            <w:noWrap/>
            <w:hideMark/>
          </w:tcPr>
          <w:p w14:paraId="57F5CCB1"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nil"/>
              <w:left w:val="nil"/>
              <w:bottom w:val="single" w:sz="4" w:space="0" w:color="auto"/>
              <w:right w:val="single" w:sz="4" w:space="0" w:color="auto"/>
            </w:tcBorders>
            <w:shd w:val="clear" w:color="auto" w:fill="auto"/>
            <w:noWrap/>
            <w:hideMark/>
          </w:tcPr>
          <w:p w14:paraId="0BBA8296"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211" w:type="pct"/>
            <w:tcBorders>
              <w:top w:val="nil"/>
              <w:left w:val="single" w:sz="4" w:space="0" w:color="auto"/>
              <w:bottom w:val="single" w:sz="4" w:space="0" w:color="auto"/>
              <w:right w:val="nil"/>
            </w:tcBorders>
            <w:shd w:val="clear" w:color="auto" w:fill="auto"/>
            <w:noWrap/>
            <w:hideMark/>
          </w:tcPr>
          <w:p w14:paraId="0D3077A2"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211" w:type="pct"/>
            <w:tcBorders>
              <w:top w:val="nil"/>
              <w:left w:val="nil"/>
              <w:bottom w:val="single" w:sz="4" w:space="0" w:color="auto"/>
              <w:right w:val="single" w:sz="4" w:space="0" w:color="auto"/>
            </w:tcBorders>
            <w:shd w:val="clear" w:color="auto" w:fill="auto"/>
            <w:noWrap/>
            <w:hideMark/>
          </w:tcPr>
          <w:p w14:paraId="176A2BBD"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nil"/>
              <w:left w:val="single" w:sz="4" w:space="0" w:color="auto"/>
              <w:bottom w:val="single" w:sz="4" w:space="0" w:color="auto"/>
              <w:right w:val="nil"/>
            </w:tcBorders>
            <w:shd w:val="clear" w:color="auto" w:fill="auto"/>
            <w:noWrap/>
            <w:hideMark/>
          </w:tcPr>
          <w:p w14:paraId="5F1CB9BD"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nil"/>
              <w:left w:val="nil"/>
              <w:bottom w:val="single" w:sz="4" w:space="0" w:color="auto"/>
              <w:right w:val="single" w:sz="4" w:space="0" w:color="auto"/>
            </w:tcBorders>
            <w:shd w:val="clear" w:color="auto" w:fill="auto"/>
            <w:noWrap/>
            <w:hideMark/>
          </w:tcPr>
          <w:p w14:paraId="6C0E7DD2"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nil"/>
              <w:left w:val="single" w:sz="4" w:space="0" w:color="auto"/>
              <w:bottom w:val="single" w:sz="4" w:space="0" w:color="auto"/>
              <w:right w:val="nil"/>
            </w:tcBorders>
            <w:shd w:val="clear" w:color="auto" w:fill="auto"/>
            <w:noWrap/>
            <w:hideMark/>
          </w:tcPr>
          <w:p w14:paraId="02FDCC4A"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nil"/>
              <w:left w:val="nil"/>
              <w:bottom w:val="single" w:sz="4" w:space="0" w:color="auto"/>
              <w:right w:val="single" w:sz="4" w:space="0" w:color="auto"/>
            </w:tcBorders>
            <w:shd w:val="clear" w:color="auto" w:fill="auto"/>
            <w:noWrap/>
            <w:hideMark/>
          </w:tcPr>
          <w:p w14:paraId="5D92F50B"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93" w:type="pct"/>
            <w:tcBorders>
              <w:top w:val="nil"/>
              <w:left w:val="single" w:sz="4" w:space="0" w:color="auto"/>
              <w:bottom w:val="single" w:sz="4" w:space="0" w:color="auto"/>
              <w:right w:val="nil"/>
            </w:tcBorders>
            <w:shd w:val="clear" w:color="auto" w:fill="auto"/>
            <w:noWrap/>
            <w:hideMark/>
          </w:tcPr>
          <w:p w14:paraId="69CF8FBF"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93" w:type="pct"/>
            <w:tcBorders>
              <w:top w:val="nil"/>
              <w:left w:val="nil"/>
              <w:bottom w:val="single" w:sz="4" w:space="0" w:color="auto"/>
              <w:right w:val="single" w:sz="4" w:space="0" w:color="auto"/>
            </w:tcBorders>
            <w:shd w:val="clear" w:color="auto" w:fill="auto"/>
            <w:noWrap/>
            <w:hideMark/>
          </w:tcPr>
          <w:p w14:paraId="5ACA80AE"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nil"/>
              <w:left w:val="single" w:sz="4" w:space="0" w:color="auto"/>
              <w:bottom w:val="single" w:sz="4" w:space="0" w:color="auto"/>
              <w:right w:val="nil"/>
            </w:tcBorders>
            <w:shd w:val="clear" w:color="auto" w:fill="auto"/>
            <w:noWrap/>
            <w:hideMark/>
          </w:tcPr>
          <w:p w14:paraId="25B77B70"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nil"/>
              <w:left w:val="nil"/>
              <w:bottom w:val="single" w:sz="4" w:space="0" w:color="auto"/>
              <w:right w:val="single" w:sz="4" w:space="0" w:color="auto"/>
            </w:tcBorders>
            <w:shd w:val="clear" w:color="auto" w:fill="auto"/>
            <w:noWrap/>
            <w:hideMark/>
          </w:tcPr>
          <w:p w14:paraId="0B074491"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nil"/>
              <w:left w:val="single" w:sz="4" w:space="0" w:color="auto"/>
              <w:bottom w:val="single" w:sz="4" w:space="0" w:color="auto"/>
              <w:right w:val="nil"/>
            </w:tcBorders>
            <w:shd w:val="clear" w:color="auto" w:fill="auto"/>
            <w:noWrap/>
            <w:hideMark/>
          </w:tcPr>
          <w:p w14:paraId="30DE3017"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5" w:type="pct"/>
            <w:tcBorders>
              <w:top w:val="nil"/>
              <w:left w:val="nil"/>
              <w:bottom w:val="single" w:sz="4" w:space="0" w:color="auto"/>
              <w:right w:val="single" w:sz="4" w:space="0" w:color="auto"/>
            </w:tcBorders>
            <w:shd w:val="clear" w:color="auto" w:fill="auto"/>
            <w:noWrap/>
            <w:hideMark/>
          </w:tcPr>
          <w:p w14:paraId="56E7ABC9"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nil"/>
              <w:left w:val="single" w:sz="4" w:space="0" w:color="auto"/>
              <w:bottom w:val="single" w:sz="4" w:space="0" w:color="auto"/>
              <w:right w:val="nil"/>
            </w:tcBorders>
            <w:shd w:val="clear" w:color="auto" w:fill="auto"/>
            <w:noWrap/>
            <w:hideMark/>
          </w:tcPr>
          <w:p w14:paraId="10B61829"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88" w:type="pct"/>
            <w:tcBorders>
              <w:top w:val="nil"/>
              <w:left w:val="nil"/>
              <w:bottom w:val="single" w:sz="4" w:space="0" w:color="auto"/>
              <w:right w:val="single" w:sz="4" w:space="0" w:color="auto"/>
            </w:tcBorders>
            <w:shd w:val="clear" w:color="auto" w:fill="auto"/>
            <w:noWrap/>
            <w:hideMark/>
          </w:tcPr>
          <w:p w14:paraId="34C9A414"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59" w:type="pct"/>
            <w:tcBorders>
              <w:top w:val="nil"/>
              <w:left w:val="single" w:sz="4" w:space="0" w:color="auto"/>
              <w:bottom w:val="single" w:sz="4" w:space="0" w:color="auto"/>
              <w:right w:val="nil"/>
            </w:tcBorders>
            <w:shd w:val="clear" w:color="auto" w:fill="auto"/>
            <w:noWrap/>
            <w:hideMark/>
          </w:tcPr>
          <w:p w14:paraId="36A85C2C"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c>
          <w:tcPr>
            <w:tcW w:w="159" w:type="pct"/>
            <w:tcBorders>
              <w:top w:val="nil"/>
              <w:left w:val="nil"/>
              <w:bottom w:val="single" w:sz="4" w:space="0" w:color="auto"/>
              <w:right w:val="single" w:sz="4" w:space="0" w:color="auto"/>
            </w:tcBorders>
            <w:shd w:val="clear" w:color="auto" w:fill="auto"/>
            <w:noWrap/>
            <w:hideMark/>
          </w:tcPr>
          <w:p w14:paraId="73E4D3B5" w14:textId="77777777" w:rsidR="00011F6A" w:rsidRPr="003D1577" w:rsidRDefault="00011F6A" w:rsidP="003D1577">
            <w:pPr>
              <w:spacing w:after="0" w:line="276" w:lineRule="auto"/>
              <w:rPr>
                <w:rFonts w:ascii="Arial" w:eastAsia="Times New Roman" w:hAnsi="Arial" w:cs="Arial"/>
                <w:color w:val="000000"/>
                <w:sz w:val="24"/>
                <w:szCs w:val="24"/>
                <w:lang w:eastAsia="es-CR"/>
              </w:rPr>
            </w:pPr>
            <w:r w:rsidRPr="003D1577">
              <w:rPr>
                <w:rFonts w:ascii="Arial" w:eastAsia="Times New Roman" w:hAnsi="Arial" w:cs="Arial"/>
                <w:color w:val="000000"/>
                <w:sz w:val="24"/>
                <w:szCs w:val="24"/>
                <w:lang w:eastAsia="es-CR"/>
              </w:rPr>
              <w:t> </w:t>
            </w:r>
          </w:p>
        </w:tc>
      </w:tr>
    </w:tbl>
    <w:p w14:paraId="5C8B205E" w14:textId="5A80162D" w:rsidR="00067769" w:rsidRPr="003D1577" w:rsidRDefault="00067769" w:rsidP="003D1577">
      <w:pPr>
        <w:spacing w:after="0" w:line="276" w:lineRule="auto"/>
        <w:rPr>
          <w:rFonts w:ascii="Arial" w:hAnsi="Arial" w:cs="Arial"/>
          <w:color w:val="000000" w:themeColor="text1"/>
          <w:sz w:val="24"/>
          <w:szCs w:val="24"/>
        </w:rPr>
      </w:pPr>
    </w:p>
    <w:p w14:paraId="352A1354" w14:textId="77777777" w:rsidR="00342435" w:rsidRPr="003D1577" w:rsidRDefault="00342435" w:rsidP="003D1577">
      <w:pPr>
        <w:spacing w:after="0" w:line="276" w:lineRule="auto"/>
        <w:rPr>
          <w:rFonts w:ascii="Arial" w:eastAsiaTheme="majorEastAsia" w:hAnsi="Arial" w:cs="Arial"/>
          <w:b/>
          <w:color w:val="7F4D1E"/>
          <w:sz w:val="24"/>
          <w:szCs w:val="24"/>
        </w:rPr>
      </w:pPr>
      <w:r w:rsidRPr="003D1577">
        <w:rPr>
          <w:rFonts w:ascii="Arial" w:hAnsi="Arial" w:cs="Arial"/>
          <w:b/>
          <w:color w:val="7F4D1E"/>
        </w:rPr>
        <w:br w:type="page"/>
      </w:r>
    </w:p>
    <w:p w14:paraId="384BF475" w14:textId="745C8CE6" w:rsidR="001E5B16" w:rsidRPr="003D1577" w:rsidRDefault="00342435" w:rsidP="003D1577">
      <w:pPr>
        <w:pStyle w:val="Ttulo1"/>
        <w:spacing w:before="0" w:line="276" w:lineRule="auto"/>
        <w:jc w:val="center"/>
        <w:rPr>
          <w:rFonts w:ascii="Arial" w:hAnsi="Arial" w:cs="Arial"/>
          <w:b/>
          <w:color w:val="F7941E"/>
          <w:sz w:val="28"/>
          <w:szCs w:val="24"/>
        </w:rPr>
      </w:pPr>
      <w:bookmarkStart w:id="27" w:name="_Toc506187412"/>
      <w:bookmarkStart w:id="28" w:name="_GoBack"/>
      <w:bookmarkEnd w:id="28"/>
      <w:r w:rsidRPr="003D1577">
        <w:rPr>
          <w:rFonts w:ascii="Arial" w:hAnsi="Arial" w:cs="Arial"/>
          <w:b/>
          <w:color w:val="F7941E"/>
          <w:sz w:val="28"/>
          <w:szCs w:val="24"/>
        </w:rPr>
        <w:lastRenderedPageBreak/>
        <w:t>Anexos</w:t>
      </w:r>
      <w:bookmarkEnd w:id="27"/>
    </w:p>
    <w:p w14:paraId="40019D7B" w14:textId="057EDDD5" w:rsidR="00342435" w:rsidRPr="003D1577" w:rsidRDefault="00342435" w:rsidP="003D1577">
      <w:pPr>
        <w:tabs>
          <w:tab w:val="left" w:pos="1005"/>
        </w:tabs>
        <w:spacing w:after="0" w:line="276" w:lineRule="auto"/>
        <w:jc w:val="both"/>
        <w:rPr>
          <w:rFonts w:ascii="Arial" w:hAnsi="Arial" w:cs="Arial"/>
          <w:color w:val="000000" w:themeColor="text1"/>
          <w:sz w:val="24"/>
          <w:szCs w:val="24"/>
        </w:rPr>
      </w:pPr>
    </w:p>
    <w:p w14:paraId="53523786" w14:textId="5EB15D6A" w:rsidR="009C77DC" w:rsidRPr="003D1577" w:rsidRDefault="000D3AAE" w:rsidP="003D1577">
      <w:pPr>
        <w:pStyle w:val="Ttulo3"/>
        <w:spacing w:before="0" w:line="276" w:lineRule="auto"/>
        <w:jc w:val="both"/>
        <w:rPr>
          <w:rFonts w:ascii="Arial" w:hAnsi="Arial" w:cs="Arial"/>
          <w:b/>
          <w:color w:val="7F4D1E"/>
        </w:rPr>
      </w:pPr>
      <w:bookmarkStart w:id="29" w:name="_Toc506187413"/>
      <w:r>
        <w:rPr>
          <w:rFonts w:ascii="Arial" w:hAnsi="Arial" w:cs="Arial"/>
          <w:b/>
          <w:color w:val="7F4D1E"/>
        </w:rPr>
        <w:t>Totalidad de trámites del PPSA analizados</w:t>
      </w:r>
      <w:bookmarkEnd w:id="29"/>
    </w:p>
    <w:p w14:paraId="17F34AE6" w14:textId="2179A5FD" w:rsidR="009C77DC" w:rsidRPr="003D1577" w:rsidRDefault="009C77DC" w:rsidP="003D1577">
      <w:pPr>
        <w:tabs>
          <w:tab w:val="left" w:pos="1005"/>
        </w:tabs>
        <w:spacing w:after="0" w:line="276" w:lineRule="auto"/>
        <w:jc w:val="both"/>
        <w:rPr>
          <w:rFonts w:ascii="Arial" w:hAnsi="Arial" w:cs="Arial"/>
          <w:color w:val="000000" w:themeColor="text1"/>
          <w:sz w:val="24"/>
          <w:szCs w:val="24"/>
        </w:rPr>
      </w:pPr>
    </w:p>
    <w:tbl>
      <w:tblPr>
        <w:tblStyle w:val="Tablaconcuadrcula"/>
        <w:tblW w:w="8784" w:type="dxa"/>
        <w:jc w:val="center"/>
        <w:tblLook w:val="04A0" w:firstRow="1" w:lastRow="0" w:firstColumn="1" w:lastColumn="0" w:noHBand="0" w:noVBand="1"/>
      </w:tblPr>
      <w:tblGrid>
        <w:gridCol w:w="2505"/>
        <w:gridCol w:w="523"/>
        <w:gridCol w:w="523"/>
        <w:gridCol w:w="523"/>
        <w:gridCol w:w="523"/>
        <w:gridCol w:w="510"/>
        <w:gridCol w:w="923"/>
        <w:gridCol w:w="2754"/>
      </w:tblGrid>
      <w:tr w:rsidR="009C77DC" w:rsidRPr="003D1577" w14:paraId="5DD61B10" w14:textId="77777777" w:rsidTr="009C77DC">
        <w:trPr>
          <w:jc w:val="center"/>
        </w:trPr>
        <w:tc>
          <w:tcPr>
            <w:tcW w:w="2505" w:type="dxa"/>
            <w:vMerge w:val="restart"/>
            <w:shd w:val="clear" w:color="auto" w:fill="D9D9D9" w:themeFill="background1" w:themeFillShade="D9"/>
            <w:vAlign w:val="center"/>
          </w:tcPr>
          <w:p w14:paraId="47357F18"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Trámite/ Servicio</w:t>
            </w:r>
          </w:p>
        </w:tc>
        <w:tc>
          <w:tcPr>
            <w:tcW w:w="3525" w:type="dxa"/>
            <w:gridSpan w:val="6"/>
            <w:shd w:val="clear" w:color="auto" w:fill="D9D9D9" w:themeFill="background1" w:themeFillShade="D9"/>
            <w:vAlign w:val="center"/>
          </w:tcPr>
          <w:p w14:paraId="6A59A4B1"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Criterios</w:t>
            </w:r>
          </w:p>
        </w:tc>
        <w:tc>
          <w:tcPr>
            <w:tcW w:w="2754" w:type="dxa"/>
            <w:vMerge w:val="restart"/>
            <w:shd w:val="clear" w:color="auto" w:fill="D9D9D9" w:themeFill="background1" w:themeFillShade="D9"/>
            <w:vAlign w:val="center"/>
          </w:tcPr>
          <w:p w14:paraId="0C100680"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Jerarquización</w:t>
            </w:r>
          </w:p>
        </w:tc>
      </w:tr>
      <w:tr w:rsidR="009C77DC" w:rsidRPr="003D1577" w14:paraId="24886822" w14:textId="77777777" w:rsidTr="009C77DC">
        <w:trPr>
          <w:jc w:val="center"/>
        </w:trPr>
        <w:tc>
          <w:tcPr>
            <w:tcW w:w="2505" w:type="dxa"/>
            <w:vMerge/>
            <w:shd w:val="clear" w:color="auto" w:fill="D9D9D9" w:themeFill="background1" w:themeFillShade="D9"/>
            <w:vAlign w:val="center"/>
          </w:tcPr>
          <w:p w14:paraId="79D92859" w14:textId="77777777" w:rsidR="009C77DC" w:rsidRPr="003D1577" w:rsidRDefault="009C77DC" w:rsidP="003D1577">
            <w:pPr>
              <w:spacing w:line="276" w:lineRule="auto"/>
              <w:jc w:val="center"/>
              <w:rPr>
                <w:rFonts w:ascii="Arial" w:hAnsi="Arial" w:cs="Arial"/>
                <w:color w:val="000000" w:themeColor="text1"/>
                <w:sz w:val="24"/>
                <w:szCs w:val="24"/>
              </w:rPr>
            </w:pPr>
          </w:p>
        </w:tc>
        <w:tc>
          <w:tcPr>
            <w:tcW w:w="523" w:type="dxa"/>
            <w:shd w:val="clear" w:color="auto" w:fill="D9D9D9" w:themeFill="background1" w:themeFillShade="D9"/>
            <w:vAlign w:val="center"/>
          </w:tcPr>
          <w:p w14:paraId="1AEDE1FC"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A</w:t>
            </w:r>
          </w:p>
        </w:tc>
        <w:tc>
          <w:tcPr>
            <w:tcW w:w="523" w:type="dxa"/>
            <w:shd w:val="clear" w:color="auto" w:fill="D9D9D9" w:themeFill="background1" w:themeFillShade="D9"/>
            <w:vAlign w:val="center"/>
          </w:tcPr>
          <w:p w14:paraId="33033992"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B</w:t>
            </w:r>
          </w:p>
        </w:tc>
        <w:tc>
          <w:tcPr>
            <w:tcW w:w="523" w:type="dxa"/>
            <w:shd w:val="clear" w:color="auto" w:fill="D9D9D9" w:themeFill="background1" w:themeFillShade="D9"/>
            <w:vAlign w:val="center"/>
          </w:tcPr>
          <w:p w14:paraId="1DC45249"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C</w:t>
            </w:r>
          </w:p>
        </w:tc>
        <w:tc>
          <w:tcPr>
            <w:tcW w:w="523" w:type="dxa"/>
            <w:shd w:val="clear" w:color="auto" w:fill="D9D9D9" w:themeFill="background1" w:themeFillShade="D9"/>
            <w:vAlign w:val="center"/>
          </w:tcPr>
          <w:p w14:paraId="0F956F7F"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D</w:t>
            </w:r>
          </w:p>
        </w:tc>
        <w:tc>
          <w:tcPr>
            <w:tcW w:w="510" w:type="dxa"/>
            <w:shd w:val="clear" w:color="auto" w:fill="D9D9D9" w:themeFill="background1" w:themeFillShade="D9"/>
            <w:vAlign w:val="center"/>
          </w:tcPr>
          <w:p w14:paraId="72E31EB8"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E</w:t>
            </w:r>
          </w:p>
        </w:tc>
        <w:tc>
          <w:tcPr>
            <w:tcW w:w="923" w:type="dxa"/>
            <w:shd w:val="clear" w:color="auto" w:fill="D9D9D9" w:themeFill="background1" w:themeFillShade="D9"/>
            <w:vAlign w:val="center"/>
          </w:tcPr>
          <w:p w14:paraId="0E1E72E8" w14:textId="77777777" w:rsidR="009C77DC" w:rsidRPr="003D1577" w:rsidRDefault="009C77DC" w:rsidP="003D1577">
            <w:pPr>
              <w:spacing w:line="276" w:lineRule="auto"/>
              <w:jc w:val="center"/>
              <w:rPr>
                <w:rFonts w:ascii="Arial" w:hAnsi="Arial" w:cs="Arial"/>
                <w:color w:val="000000" w:themeColor="text1"/>
                <w:sz w:val="24"/>
                <w:szCs w:val="24"/>
              </w:rPr>
            </w:pPr>
            <w:r w:rsidRPr="003D1577">
              <w:rPr>
                <w:rFonts w:ascii="Arial" w:hAnsi="Arial" w:cs="Arial"/>
                <w:b/>
                <w:color w:val="000000" w:themeColor="text1"/>
                <w:sz w:val="24"/>
                <w:szCs w:val="24"/>
              </w:rPr>
              <w:t>Total</w:t>
            </w:r>
          </w:p>
        </w:tc>
        <w:tc>
          <w:tcPr>
            <w:tcW w:w="2754" w:type="dxa"/>
            <w:vMerge/>
            <w:shd w:val="clear" w:color="auto" w:fill="D9D9D9" w:themeFill="background1" w:themeFillShade="D9"/>
            <w:vAlign w:val="center"/>
          </w:tcPr>
          <w:p w14:paraId="412ADDB6" w14:textId="77777777" w:rsidR="009C77DC" w:rsidRPr="003D1577" w:rsidRDefault="009C77DC" w:rsidP="003D1577">
            <w:pPr>
              <w:spacing w:line="276" w:lineRule="auto"/>
              <w:jc w:val="center"/>
              <w:rPr>
                <w:rFonts w:ascii="Arial" w:hAnsi="Arial" w:cs="Arial"/>
                <w:b/>
                <w:color w:val="000000" w:themeColor="text1"/>
                <w:sz w:val="24"/>
                <w:szCs w:val="24"/>
              </w:rPr>
            </w:pPr>
          </w:p>
        </w:tc>
      </w:tr>
      <w:tr w:rsidR="009D5515" w:rsidRPr="003D1577" w14:paraId="3FE04313" w14:textId="77777777" w:rsidTr="009C77DC">
        <w:trPr>
          <w:jc w:val="center"/>
        </w:trPr>
        <w:tc>
          <w:tcPr>
            <w:tcW w:w="2505" w:type="dxa"/>
            <w:shd w:val="clear" w:color="auto" w:fill="D9D9D9" w:themeFill="background1" w:themeFillShade="D9"/>
            <w:vAlign w:val="center"/>
          </w:tcPr>
          <w:p w14:paraId="200FB21A" w14:textId="17C7DF92"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de ingreso al Programa</w:t>
            </w:r>
          </w:p>
        </w:tc>
        <w:tc>
          <w:tcPr>
            <w:tcW w:w="523" w:type="dxa"/>
            <w:shd w:val="clear" w:color="auto" w:fill="F2F2F2" w:themeFill="background1" w:themeFillShade="F2"/>
            <w:vAlign w:val="center"/>
          </w:tcPr>
          <w:p w14:paraId="15304971" w14:textId="69D8A63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787E3E27" w14:textId="376CDB47"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1E2350A9" w14:textId="66250A15"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4BDA2BDA" w14:textId="3600B8EC"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10" w:type="dxa"/>
            <w:shd w:val="clear" w:color="auto" w:fill="F2F2F2" w:themeFill="background1" w:themeFillShade="F2"/>
            <w:vAlign w:val="center"/>
          </w:tcPr>
          <w:p w14:paraId="0BD1167A" w14:textId="54C301C9"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923" w:type="dxa"/>
            <w:shd w:val="clear" w:color="auto" w:fill="F2F2F2" w:themeFill="background1" w:themeFillShade="F2"/>
            <w:vAlign w:val="center"/>
          </w:tcPr>
          <w:p w14:paraId="6F57F659" w14:textId="582863D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bCs/>
                <w:color w:val="000000"/>
                <w:sz w:val="24"/>
                <w:szCs w:val="24"/>
                <w:lang w:eastAsia="es-CR"/>
              </w:rPr>
              <w:t>23</w:t>
            </w:r>
          </w:p>
        </w:tc>
        <w:tc>
          <w:tcPr>
            <w:tcW w:w="2754" w:type="dxa"/>
            <w:vAlign w:val="center"/>
          </w:tcPr>
          <w:p w14:paraId="1C929EBC" w14:textId="208C3269"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4</w:t>
            </w:r>
          </w:p>
        </w:tc>
      </w:tr>
      <w:tr w:rsidR="009D5515" w:rsidRPr="003D1577" w14:paraId="6727353D" w14:textId="77777777" w:rsidTr="009C77DC">
        <w:trPr>
          <w:jc w:val="center"/>
        </w:trPr>
        <w:tc>
          <w:tcPr>
            <w:tcW w:w="2505" w:type="dxa"/>
            <w:shd w:val="clear" w:color="auto" w:fill="D9D9D9" w:themeFill="background1" w:themeFillShade="D9"/>
            <w:vAlign w:val="center"/>
          </w:tcPr>
          <w:p w14:paraId="197A1343" w14:textId="3D76BC2A"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de pago de los contratos PSA</w:t>
            </w:r>
          </w:p>
        </w:tc>
        <w:tc>
          <w:tcPr>
            <w:tcW w:w="523" w:type="dxa"/>
            <w:shd w:val="clear" w:color="auto" w:fill="F2F2F2" w:themeFill="background1" w:themeFillShade="F2"/>
            <w:vAlign w:val="center"/>
          </w:tcPr>
          <w:p w14:paraId="7B419F45" w14:textId="0F1D5ED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1F88012C" w14:textId="74CB3D4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3FA1A610" w14:textId="33FBE12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376C8CAE" w14:textId="60FA87B0"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10" w:type="dxa"/>
            <w:shd w:val="clear" w:color="auto" w:fill="F2F2F2" w:themeFill="background1" w:themeFillShade="F2"/>
            <w:vAlign w:val="center"/>
          </w:tcPr>
          <w:p w14:paraId="5A5DB305" w14:textId="06344CF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923" w:type="dxa"/>
            <w:shd w:val="clear" w:color="auto" w:fill="F2F2F2" w:themeFill="background1" w:themeFillShade="F2"/>
            <w:vAlign w:val="center"/>
          </w:tcPr>
          <w:p w14:paraId="57A9AF6A" w14:textId="1F78A9D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bCs/>
                <w:color w:val="000000"/>
                <w:sz w:val="24"/>
                <w:szCs w:val="24"/>
                <w:lang w:eastAsia="es-CR"/>
              </w:rPr>
              <w:t>23</w:t>
            </w:r>
          </w:p>
        </w:tc>
        <w:tc>
          <w:tcPr>
            <w:tcW w:w="2754" w:type="dxa"/>
            <w:vAlign w:val="center"/>
          </w:tcPr>
          <w:p w14:paraId="23BB653A" w14:textId="73198E3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5</w:t>
            </w:r>
          </w:p>
        </w:tc>
      </w:tr>
      <w:tr w:rsidR="009D5515" w:rsidRPr="003D1577" w14:paraId="4331D722" w14:textId="77777777" w:rsidTr="009C77DC">
        <w:trPr>
          <w:jc w:val="center"/>
        </w:trPr>
        <w:tc>
          <w:tcPr>
            <w:tcW w:w="2505" w:type="dxa"/>
            <w:shd w:val="clear" w:color="auto" w:fill="D9D9D9" w:themeFill="background1" w:themeFillShade="D9"/>
            <w:vAlign w:val="center"/>
          </w:tcPr>
          <w:p w14:paraId="663256D3" w14:textId="36713197"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solicitudes de información técnica, administrativa, legal y financiera, indicadores y datos históricos del Programa PSA</w:t>
            </w:r>
          </w:p>
        </w:tc>
        <w:tc>
          <w:tcPr>
            <w:tcW w:w="523" w:type="dxa"/>
            <w:shd w:val="clear" w:color="auto" w:fill="F2F2F2" w:themeFill="background1" w:themeFillShade="F2"/>
            <w:vAlign w:val="center"/>
          </w:tcPr>
          <w:p w14:paraId="3439CB8C" w14:textId="2F88397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28428D1B" w14:textId="181121E9"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1C2C1715" w14:textId="644EAA67"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627E4509" w14:textId="38EC2B8D"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10" w:type="dxa"/>
            <w:shd w:val="clear" w:color="auto" w:fill="F2F2F2" w:themeFill="background1" w:themeFillShade="F2"/>
            <w:vAlign w:val="center"/>
          </w:tcPr>
          <w:p w14:paraId="212B6441" w14:textId="574F9CE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923" w:type="dxa"/>
            <w:shd w:val="clear" w:color="auto" w:fill="F2F2F2" w:themeFill="background1" w:themeFillShade="F2"/>
            <w:vAlign w:val="center"/>
          </w:tcPr>
          <w:p w14:paraId="18B1E05E" w14:textId="2443649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bCs/>
                <w:color w:val="000000"/>
                <w:sz w:val="24"/>
                <w:szCs w:val="24"/>
                <w:lang w:eastAsia="es-CR"/>
              </w:rPr>
              <w:t>24</w:t>
            </w:r>
          </w:p>
        </w:tc>
        <w:tc>
          <w:tcPr>
            <w:tcW w:w="2754" w:type="dxa"/>
            <w:vAlign w:val="center"/>
          </w:tcPr>
          <w:p w14:paraId="7AF925F3" w14:textId="48760B4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1</w:t>
            </w:r>
          </w:p>
        </w:tc>
      </w:tr>
      <w:tr w:rsidR="009D5515" w:rsidRPr="003D1577" w14:paraId="0B22C8B3" w14:textId="77777777" w:rsidTr="009C77DC">
        <w:trPr>
          <w:jc w:val="center"/>
        </w:trPr>
        <w:tc>
          <w:tcPr>
            <w:tcW w:w="2505" w:type="dxa"/>
            <w:shd w:val="clear" w:color="auto" w:fill="D9D9D9" w:themeFill="background1" w:themeFillShade="D9"/>
            <w:vAlign w:val="center"/>
          </w:tcPr>
          <w:p w14:paraId="6A1716EE" w14:textId="739BA59D"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la solicitud de la trazabilidad de contratos PSA</w:t>
            </w:r>
          </w:p>
        </w:tc>
        <w:tc>
          <w:tcPr>
            <w:tcW w:w="523" w:type="dxa"/>
            <w:shd w:val="clear" w:color="auto" w:fill="F2F2F2" w:themeFill="background1" w:themeFillShade="F2"/>
            <w:vAlign w:val="center"/>
          </w:tcPr>
          <w:p w14:paraId="12D791AA" w14:textId="352D7DC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72FBDB21" w14:textId="2D3F4457"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43127FEB" w14:textId="6F2D798C"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37C228D2" w14:textId="3E9CD5B0"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10" w:type="dxa"/>
            <w:shd w:val="clear" w:color="auto" w:fill="F2F2F2" w:themeFill="background1" w:themeFillShade="F2"/>
            <w:vAlign w:val="center"/>
          </w:tcPr>
          <w:p w14:paraId="2EA4E0F3" w14:textId="21BE951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923" w:type="dxa"/>
            <w:shd w:val="clear" w:color="auto" w:fill="F2F2F2" w:themeFill="background1" w:themeFillShade="F2"/>
            <w:vAlign w:val="center"/>
          </w:tcPr>
          <w:p w14:paraId="065689E5" w14:textId="276A1FCC"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bCs/>
                <w:color w:val="000000"/>
                <w:sz w:val="24"/>
                <w:szCs w:val="24"/>
                <w:lang w:eastAsia="es-CR"/>
              </w:rPr>
              <w:t>24</w:t>
            </w:r>
          </w:p>
        </w:tc>
        <w:tc>
          <w:tcPr>
            <w:tcW w:w="2754" w:type="dxa"/>
            <w:vAlign w:val="center"/>
          </w:tcPr>
          <w:p w14:paraId="40F4D1D6" w14:textId="2D528E6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3</w:t>
            </w:r>
          </w:p>
        </w:tc>
      </w:tr>
      <w:tr w:rsidR="009D5515" w:rsidRPr="003D1577" w14:paraId="07DC38A6" w14:textId="77777777" w:rsidTr="009C77DC">
        <w:trPr>
          <w:jc w:val="center"/>
        </w:trPr>
        <w:tc>
          <w:tcPr>
            <w:tcW w:w="2505" w:type="dxa"/>
            <w:shd w:val="clear" w:color="auto" w:fill="D9D9D9" w:themeFill="background1" w:themeFillShade="D9"/>
            <w:vAlign w:val="center"/>
          </w:tcPr>
          <w:p w14:paraId="507A3938" w14:textId="532EEA13"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 xml:space="preserve">Trámite de solicitud de información </w:t>
            </w:r>
            <w:proofErr w:type="spellStart"/>
            <w:r w:rsidRPr="003D1577">
              <w:rPr>
                <w:rFonts w:ascii="Arial" w:eastAsia="Times New Roman" w:hAnsi="Arial" w:cs="Arial"/>
                <w:color w:val="000000"/>
                <w:sz w:val="24"/>
                <w:szCs w:val="24"/>
                <w:lang w:eastAsia="es-CR"/>
              </w:rPr>
              <w:t>georeferenciado</w:t>
            </w:r>
            <w:proofErr w:type="spellEnd"/>
            <w:r w:rsidRPr="003D1577">
              <w:rPr>
                <w:rFonts w:ascii="Arial" w:eastAsia="Times New Roman" w:hAnsi="Arial" w:cs="Arial"/>
                <w:color w:val="000000"/>
                <w:sz w:val="24"/>
                <w:szCs w:val="24"/>
                <w:lang w:eastAsia="es-CR"/>
              </w:rPr>
              <w:t xml:space="preserve"> de los contratos PSA</w:t>
            </w:r>
          </w:p>
        </w:tc>
        <w:tc>
          <w:tcPr>
            <w:tcW w:w="523" w:type="dxa"/>
            <w:shd w:val="clear" w:color="auto" w:fill="F2F2F2" w:themeFill="background1" w:themeFillShade="F2"/>
            <w:vAlign w:val="center"/>
          </w:tcPr>
          <w:p w14:paraId="7BF1EA0A" w14:textId="49D6CC1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0AAC7387" w14:textId="5061865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14D8B91E" w14:textId="486BC9F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23" w:type="dxa"/>
            <w:shd w:val="clear" w:color="auto" w:fill="F2F2F2" w:themeFill="background1" w:themeFillShade="F2"/>
            <w:vAlign w:val="center"/>
          </w:tcPr>
          <w:p w14:paraId="59427AC8" w14:textId="6A2EF29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10" w:type="dxa"/>
            <w:shd w:val="clear" w:color="auto" w:fill="F2F2F2" w:themeFill="background1" w:themeFillShade="F2"/>
            <w:vAlign w:val="center"/>
          </w:tcPr>
          <w:p w14:paraId="666D1E0D" w14:textId="261CCAF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923" w:type="dxa"/>
            <w:shd w:val="clear" w:color="auto" w:fill="F2F2F2" w:themeFill="background1" w:themeFillShade="F2"/>
            <w:vAlign w:val="center"/>
          </w:tcPr>
          <w:p w14:paraId="0326B8EF" w14:textId="39A25BB7"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bCs/>
                <w:color w:val="000000"/>
                <w:sz w:val="24"/>
                <w:szCs w:val="24"/>
                <w:lang w:eastAsia="es-CR"/>
              </w:rPr>
              <w:t>24</w:t>
            </w:r>
          </w:p>
        </w:tc>
        <w:tc>
          <w:tcPr>
            <w:tcW w:w="2754" w:type="dxa"/>
            <w:vAlign w:val="center"/>
          </w:tcPr>
          <w:p w14:paraId="7F9164FD" w14:textId="24A53EF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2</w:t>
            </w:r>
          </w:p>
        </w:tc>
      </w:tr>
      <w:tr w:rsidR="009D5515" w:rsidRPr="003D1577" w14:paraId="5E20C82F" w14:textId="77777777" w:rsidTr="009C77DC">
        <w:trPr>
          <w:jc w:val="center"/>
        </w:trPr>
        <w:tc>
          <w:tcPr>
            <w:tcW w:w="2505" w:type="dxa"/>
            <w:shd w:val="clear" w:color="auto" w:fill="D9D9D9" w:themeFill="background1" w:themeFillShade="D9"/>
            <w:vAlign w:val="center"/>
          </w:tcPr>
          <w:p w14:paraId="4C1629F9" w14:textId="726E62FF"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de constancias de contratos PSA</w:t>
            </w:r>
          </w:p>
        </w:tc>
        <w:tc>
          <w:tcPr>
            <w:tcW w:w="523" w:type="dxa"/>
            <w:shd w:val="clear" w:color="auto" w:fill="F2F2F2" w:themeFill="background1" w:themeFillShade="F2"/>
            <w:vAlign w:val="center"/>
          </w:tcPr>
          <w:p w14:paraId="09552242" w14:textId="0FD8D0D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23" w:type="dxa"/>
            <w:shd w:val="clear" w:color="auto" w:fill="F2F2F2" w:themeFill="background1" w:themeFillShade="F2"/>
            <w:vAlign w:val="center"/>
          </w:tcPr>
          <w:p w14:paraId="220FE790" w14:textId="0BD099DB"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573351E2" w14:textId="5CAB208D"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66D92B62" w14:textId="2C0CB1B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10" w:type="dxa"/>
            <w:shd w:val="clear" w:color="auto" w:fill="F2F2F2" w:themeFill="background1" w:themeFillShade="F2"/>
            <w:vAlign w:val="center"/>
          </w:tcPr>
          <w:p w14:paraId="3462381A" w14:textId="7E099F6D"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923" w:type="dxa"/>
            <w:shd w:val="clear" w:color="auto" w:fill="F2F2F2" w:themeFill="background1" w:themeFillShade="F2"/>
            <w:vAlign w:val="center"/>
          </w:tcPr>
          <w:p w14:paraId="370F0DB2" w14:textId="5236076A"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8</w:t>
            </w:r>
          </w:p>
        </w:tc>
        <w:tc>
          <w:tcPr>
            <w:tcW w:w="2754" w:type="dxa"/>
            <w:vAlign w:val="center"/>
          </w:tcPr>
          <w:p w14:paraId="578D2DBE" w14:textId="7DC7603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79E8634A" w14:textId="77777777" w:rsidTr="00F12179">
        <w:trPr>
          <w:jc w:val="center"/>
        </w:trPr>
        <w:tc>
          <w:tcPr>
            <w:tcW w:w="2505" w:type="dxa"/>
            <w:shd w:val="clear" w:color="auto" w:fill="D9D9D9" w:themeFill="background1" w:themeFillShade="D9"/>
            <w:vAlign w:val="center"/>
          </w:tcPr>
          <w:p w14:paraId="2AAC9E13" w14:textId="64C34811"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de copias de expedientes de contratos PSA</w:t>
            </w:r>
          </w:p>
        </w:tc>
        <w:tc>
          <w:tcPr>
            <w:tcW w:w="523" w:type="dxa"/>
            <w:shd w:val="clear" w:color="auto" w:fill="F2F2F2" w:themeFill="background1" w:themeFillShade="F2"/>
            <w:vAlign w:val="center"/>
          </w:tcPr>
          <w:p w14:paraId="3B390111" w14:textId="32B09A9B"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23" w:type="dxa"/>
            <w:shd w:val="clear" w:color="auto" w:fill="F2F2F2" w:themeFill="background1" w:themeFillShade="F2"/>
            <w:vAlign w:val="center"/>
          </w:tcPr>
          <w:p w14:paraId="14EAAB91" w14:textId="3C27EB6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09C48A9C" w14:textId="627E7FA5"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5406273C" w14:textId="29F3C3B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10" w:type="dxa"/>
            <w:shd w:val="clear" w:color="auto" w:fill="F2F2F2" w:themeFill="background1" w:themeFillShade="F2"/>
            <w:vAlign w:val="center"/>
          </w:tcPr>
          <w:p w14:paraId="0B1C1B37" w14:textId="07A931F5"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923" w:type="dxa"/>
            <w:shd w:val="clear" w:color="auto" w:fill="F2F2F2" w:themeFill="background1" w:themeFillShade="F2"/>
            <w:vAlign w:val="center"/>
          </w:tcPr>
          <w:p w14:paraId="504CCE78" w14:textId="00EE46FE"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8</w:t>
            </w:r>
          </w:p>
        </w:tc>
        <w:tc>
          <w:tcPr>
            <w:tcW w:w="2754" w:type="dxa"/>
            <w:vAlign w:val="bottom"/>
          </w:tcPr>
          <w:p w14:paraId="2D99A1FE" w14:textId="5026409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094A67FB" w14:textId="77777777" w:rsidTr="00F12179">
        <w:trPr>
          <w:jc w:val="center"/>
        </w:trPr>
        <w:tc>
          <w:tcPr>
            <w:tcW w:w="2505" w:type="dxa"/>
            <w:shd w:val="clear" w:color="auto" w:fill="D9D9D9" w:themeFill="background1" w:themeFillShade="D9"/>
            <w:vAlign w:val="center"/>
          </w:tcPr>
          <w:p w14:paraId="6335FBCD" w14:textId="66888AD1"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de certificación de copias de expedientes de contratos PSA</w:t>
            </w:r>
          </w:p>
        </w:tc>
        <w:tc>
          <w:tcPr>
            <w:tcW w:w="523" w:type="dxa"/>
            <w:shd w:val="clear" w:color="auto" w:fill="F2F2F2" w:themeFill="background1" w:themeFillShade="F2"/>
            <w:vAlign w:val="center"/>
          </w:tcPr>
          <w:p w14:paraId="2909D34C" w14:textId="1F424E7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78FBCCB1" w14:textId="4DC808B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6EE8AA71" w14:textId="0E0308C9"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6EDFB2E6" w14:textId="2574B24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10" w:type="dxa"/>
            <w:shd w:val="clear" w:color="auto" w:fill="F2F2F2" w:themeFill="background1" w:themeFillShade="F2"/>
            <w:vAlign w:val="center"/>
          </w:tcPr>
          <w:p w14:paraId="16DF1985" w14:textId="08E73A0A"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923" w:type="dxa"/>
            <w:shd w:val="clear" w:color="auto" w:fill="F2F2F2" w:themeFill="background1" w:themeFillShade="F2"/>
            <w:vAlign w:val="center"/>
          </w:tcPr>
          <w:p w14:paraId="07E2AF74" w14:textId="29AA3D9E"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7</w:t>
            </w:r>
          </w:p>
        </w:tc>
        <w:tc>
          <w:tcPr>
            <w:tcW w:w="2754" w:type="dxa"/>
            <w:vAlign w:val="bottom"/>
          </w:tcPr>
          <w:p w14:paraId="1E71A818" w14:textId="030AA1C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7E95A637" w14:textId="77777777" w:rsidTr="00F12179">
        <w:trPr>
          <w:jc w:val="center"/>
        </w:trPr>
        <w:tc>
          <w:tcPr>
            <w:tcW w:w="2505" w:type="dxa"/>
            <w:shd w:val="clear" w:color="auto" w:fill="D9D9D9" w:themeFill="background1" w:themeFillShade="D9"/>
            <w:vAlign w:val="center"/>
          </w:tcPr>
          <w:p w14:paraId="3C4C3C40" w14:textId="49ED1ECB"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lastRenderedPageBreak/>
              <w:t>Trámite de audiencias de procesos administrativos y legales de contratos PSA</w:t>
            </w:r>
          </w:p>
        </w:tc>
        <w:tc>
          <w:tcPr>
            <w:tcW w:w="523" w:type="dxa"/>
            <w:shd w:val="clear" w:color="auto" w:fill="F2F2F2" w:themeFill="background1" w:themeFillShade="F2"/>
            <w:vAlign w:val="center"/>
          </w:tcPr>
          <w:p w14:paraId="53B04302" w14:textId="28C320E0"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2C0782D0" w14:textId="60D0F4A9"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37322C4C" w14:textId="4B46D594"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3</w:t>
            </w:r>
          </w:p>
        </w:tc>
        <w:tc>
          <w:tcPr>
            <w:tcW w:w="523" w:type="dxa"/>
            <w:shd w:val="clear" w:color="auto" w:fill="F2F2F2" w:themeFill="background1" w:themeFillShade="F2"/>
            <w:vAlign w:val="center"/>
          </w:tcPr>
          <w:p w14:paraId="1ADA2512" w14:textId="777C74F7"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10" w:type="dxa"/>
            <w:shd w:val="clear" w:color="auto" w:fill="F2F2F2" w:themeFill="background1" w:themeFillShade="F2"/>
            <w:vAlign w:val="center"/>
          </w:tcPr>
          <w:p w14:paraId="3DCCE5A0" w14:textId="7CA01EA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923" w:type="dxa"/>
            <w:shd w:val="clear" w:color="auto" w:fill="F2F2F2" w:themeFill="background1" w:themeFillShade="F2"/>
            <w:vAlign w:val="center"/>
          </w:tcPr>
          <w:p w14:paraId="78920CE7" w14:textId="25C45D9C"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9</w:t>
            </w:r>
          </w:p>
        </w:tc>
        <w:tc>
          <w:tcPr>
            <w:tcW w:w="2754" w:type="dxa"/>
            <w:vAlign w:val="bottom"/>
          </w:tcPr>
          <w:p w14:paraId="1605FBB2" w14:textId="7947F007"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39B7FE99" w14:textId="77777777" w:rsidTr="00F12179">
        <w:trPr>
          <w:jc w:val="center"/>
        </w:trPr>
        <w:tc>
          <w:tcPr>
            <w:tcW w:w="2505" w:type="dxa"/>
            <w:shd w:val="clear" w:color="auto" w:fill="D9D9D9" w:themeFill="background1" w:themeFillShade="D9"/>
            <w:vAlign w:val="center"/>
          </w:tcPr>
          <w:p w14:paraId="0683B1B3" w14:textId="57D02BE3"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 xml:space="preserve">Trámite de solicitud de la cancelación de gravamen de la Afectación a la Ley Forestal </w:t>
            </w:r>
          </w:p>
        </w:tc>
        <w:tc>
          <w:tcPr>
            <w:tcW w:w="523" w:type="dxa"/>
            <w:shd w:val="clear" w:color="auto" w:fill="F2F2F2" w:themeFill="background1" w:themeFillShade="F2"/>
            <w:vAlign w:val="center"/>
          </w:tcPr>
          <w:p w14:paraId="0544C545" w14:textId="68307A4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3A50A61C" w14:textId="26D0F02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430142EF" w14:textId="389AF97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22719E99" w14:textId="2C621604"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10" w:type="dxa"/>
            <w:shd w:val="clear" w:color="auto" w:fill="F2F2F2" w:themeFill="background1" w:themeFillShade="F2"/>
            <w:vAlign w:val="center"/>
          </w:tcPr>
          <w:p w14:paraId="7BDE09E7" w14:textId="49F3569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923" w:type="dxa"/>
            <w:shd w:val="clear" w:color="auto" w:fill="F2F2F2" w:themeFill="background1" w:themeFillShade="F2"/>
            <w:vAlign w:val="center"/>
          </w:tcPr>
          <w:p w14:paraId="102ED736" w14:textId="174EC9F6"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7</w:t>
            </w:r>
          </w:p>
        </w:tc>
        <w:tc>
          <w:tcPr>
            <w:tcW w:w="2754" w:type="dxa"/>
            <w:vAlign w:val="bottom"/>
          </w:tcPr>
          <w:p w14:paraId="7002E27E" w14:textId="44A69EA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73FBD0E2" w14:textId="77777777" w:rsidTr="00F12179">
        <w:trPr>
          <w:jc w:val="center"/>
        </w:trPr>
        <w:tc>
          <w:tcPr>
            <w:tcW w:w="2505" w:type="dxa"/>
            <w:shd w:val="clear" w:color="auto" w:fill="D9D9D9" w:themeFill="background1" w:themeFillShade="D9"/>
            <w:vAlign w:val="center"/>
          </w:tcPr>
          <w:p w14:paraId="62AF131D" w14:textId="472281E1"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de finiquitos de contratos PSA</w:t>
            </w:r>
          </w:p>
        </w:tc>
        <w:tc>
          <w:tcPr>
            <w:tcW w:w="523" w:type="dxa"/>
            <w:shd w:val="clear" w:color="auto" w:fill="F2F2F2" w:themeFill="background1" w:themeFillShade="F2"/>
            <w:vAlign w:val="center"/>
          </w:tcPr>
          <w:p w14:paraId="717D3013" w14:textId="11DD7A9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3</w:t>
            </w:r>
          </w:p>
        </w:tc>
        <w:tc>
          <w:tcPr>
            <w:tcW w:w="523" w:type="dxa"/>
            <w:shd w:val="clear" w:color="auto" w:fill="F2F2F2" w:themeFill="background1" w:themeFillShade="F2"/>
            <w:vAlign w:val="center"/>
          </w:tcPr>
          <w:p w14:paraId="6AAA425C" w14:textId="78B3E0B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20C0AE32" w14:textId="27C1D19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1AE787C9" w14:textId="5192250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10" w:type="dxa"/>
            <w:shd w:val="clear" w:color="auto" w:fill="F2F2F2" w:themeFill="background1" w:themeFillShade="F2"/>
            <w:vAlign w:val="center"/>
          </w:tcPr>
          <w:p w14:paraId="3F50F8C5" w14:textId="6EA29C6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923" w:type="dxa"/>
            <w:shd w:val="clear" w:color="auto" w:fill="F2F2F2" w:themeFill="background1" w:themeFillShade="F2"/>
            <w:vAlign w:val="center"/>
          </w:tcPr>
          <w:p w14:paraId="206473BC" w14:textId="6F583EF0"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20</w:t>
            </w:r>
          </w:p>
        </w:tc>
        <w:tc>
          <w:tcPr>
            <w:tcW w:w="2754" w:type="dxa"/>
            <w:vAlign w:val="bottom"/>
          </w:tcPr>
          <w:p w14:paraId="48B8C8CA" w14:textId="27737DB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378B449D" w14:textId="77777777" w:rsidTr="00F12179">
        <w:trPr>
          <w:jc w:val="center"/>
        </w:trPr>
        <w:tc>
          <w:tcPr>
            <w:tcW w:w="2505" w:type="dxa"/>
            <w:shd w:val="clear" w:color="auto" w:fill="D9D9D9" w:themeFill="background1" w:themeFillShade="D9"/>
            <w:vAlign w:val="center"/>
          </w:tcPr>
          <w:p w14:paraId="280BAEFD" w14:textId="14A9B690"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de modificaciones de contratos PSA</w:t>
            </w:r>
          </w:p>
        </w:tc>
        <w:tc>
          <w:tcPr>
            <w:tcW w:w="523" w:type="dxa"/>
            <w:shd w:val="clear" w:color="auto" w:fill="F2F2F2" w:themeFill="background1" w:themeFillShade="F2"/>
            <w:vAlign w:val="center"/>
          </w:tcPr>
          <w:p w14:paraId="6344EE95" w14:textId="4DCD5BD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3</w:t>
            </w:r>
          </w:p>
        </w:tc>
        <w:tc>
          <w:tcPr>
            <w:tcW w:w="523" w:type="dxa"/>
            <w:shd w:val="clear" w:color="auto" w:fill="F2F2F2" w:themeFill="background1" w:themeFillShade="F2"/>
            <w:vAlign w:val="center"/>
          </w:tcPr>
          <w:p w14:paraId="6681BFB0" w14:textId="5A48794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1AA3C2EB" w14:textId="29609705"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17796E24" w14:textId="798E5D9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10" w:type="dxa"/>
            <w:shd w:val="clear" w:color="auto" w:fill="F2F2F2" w:themeFill="background1" w:themeFillShade="F2"/>
            <w:vAlign w:val="center"/>
          </w:tcPr>
          <w:p w14:paraId="28831A78" w14:textId="65A8CA89"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923" w:type="dxa"/>
            <w:shd w:val="clear" w:color="auto" w:fill="F2F2F2" w:themeFill="background1" w:themeFillShade="F2"/>
            <w:vAlign w:val="center"/>
          </w:tcPr>
          <w:p w14:paraId="489B3AB2" w14:textId="176EC69C"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20</w:t>
            </w:r>
          </w:p>
        </w:tc>
        <w:tc>
          <w:tcPr>
            <w:tcW w:w="2754" w:type="dxa"/>
            <w:vAlign w:val="bottom"/>
          </w:tcPr>
          <w:p w14:paraId="062794FC" w14:textId="0FC6042D"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04E2B39E" w14:textId="77777777" w:rsidTr="00F12179">
        <w:trPr>
          <w:jc w:val="center"/>
        </w:trPr>
        <w:tc>
          <w:tcPr>
            <w:tcW w:w="2505" w:type="dxa"/>
            <w:shd w:val="clear" w:color="auto" w:fill="D9D9D9" w:themeFill="background1" w:themeFillShade="D9"/>
            <w:vAlign w:val="center"/>
          </w:tcPr>
          <w:p w14:paraId="74D4164B" w14:textId="3A9AD9FC"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Trámites de arreglos de pago de contratos PSA</w:t>
            </w:r>
          </w:p>
        </w:tc>
        <w:tc>
          <w:tcPr>
            <w:tcW w:w="523" w:type="dxa"/>
            <w:shd w:val="clear" w:color="auto" w:fill="F2F2F2" w:themeFill="background1" w:themeFillShade="F2"/>
            <w:vAlign w:val="center"/>
          </w:tcPr>
          <w:p w14:paraId="07684498" w14:textId="61A975C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23" w:type="dxa"/>
            <w:shd w:val="clear" w:color="auto" w:fill="F2F2F2" w:themeFill="background1" w:themeFillShade="F2"/>
            <w:vAlign w:val="center"/>
          </w:tcPr>
          <w:p w14:paraId="461C2CBF" w14:textId="3D176BD1"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41ED77B3" w14:textId="469010A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4E15DF79" w14:textId="1FDCE8A9"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510" w:type="dxa"/>
            <w:shd w:val="clear" w:color="auto" w:fill="F2F2F2" w:themeFill="background1" w:themeFillShade="F2"/>
            <w:vAlign w:val="center"/>
          </w:tcPr>
          <w:p w14:paraId="382B0FCE" w14:textId="78D66220"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3</w:t>
            </w:r>
          </w:p>
        </w:tc>
        <w:tc>
          <w:tcPr>
            <w:tcW w:w="923" w:type="dxa"/>
            <w:shd w:val="clear" w:color="auto" w:fill="F2F2F2" w:themeFill="background1" w:themeFillShade="F2"/>
            <w:vAlign w:val="center"/>
          </w:tcPr>
          <w:p w14:paraId="670A2C6C" w14:textId="537F5172"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12</w:t>
            </w:r>
          </w:p>
        </w:tc>
        <w:tc>
          <w:tcPr>
            <w:tcW w:w="2754" w:type="dxa"/>
            <w:vAlign w:val="bottom"/>
          </w:tcPr>
          <w:p w14:paraId="0C571C3B" w14:textId="56646AF0"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5DAE416B" w14:textId="77777777" w:rsidTr="00F12179">
        <w:trPr>
          <w:jc w:val="center"/>
        </w:trPr>
        <w:tc>
          <w:tcPr>
            <w:tcW w:w="2505" w:type="dxa"/>
            <w:shd w:val="clear" w:color="auto" w:fill="D9D9D9" w:themeFill="background1" w:themeFillShade="D9"/>
            <w:vAlign w:val="center"/>
          </w:tcPr>
          <w:p w14:paraId="08116003" w14:textId="656761EF"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 xml:space="preserve">Trámite de avalúos de las fincas como garantía de arreglos de pago </w:t>
            </w:r>
          </w:p>
        </w:tc>
        <w:tc>
          <w:tcPr>
            <w:tcW w:w="523" w:type="dxa"/>
            <w:shd w:val="clear" w:color="auto" w:fill="F2F2F2" w:themeFill="background1" w:themeFillShade="F2"/>
            <w:vAlign w:val="center"/>
          </w:tcPr>
          <w:p w14:paraId="1D9CFBA1" w14:textId="4A250B7B"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2A6E0D3B" w14:textId="0A36389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5AFE5DAF" w14:textId="5D26AB1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6B5CE6D3" w14:textId="2F7E52D8"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10" w:type="dxa"/>
            <w:shd w:val="clear" w:color="auto" w:fill="F2F2F2" w:themeFill="background1" w:themeFillShade="F2"/>
            <w:vAlign w:val="center"/>
          </w:tcPr>
          <w:p w14:paraId="66102E34" w14:textId="1C3CF8D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2</w:t>
            </w:r>
          </w:p>
        </w:tc>
        <w:tc>
          <w:tcPr>
            <w:tcW w:w="923" w:type="dxa"/>
            <w:shd w:val="clear" w:color="auto" w:fill="F2F2F2" w:themeFill="background1" w:themeFillShade="F2"/>
            <w:vAlign w:val="center"/>
          </w:tcPr>
          <w:p w14:paraId="15C95CFB" w14:textId="6A2432AA"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6</w:t>
            </w:r>
          </w:p>
        </w:tc>
        <w:tc>
          <w:tcPr>
            <w:tcW w:w="2754" w:type="dxa"/>
            <w:vAlign w:val="bottom"/>
          </w:tcPr>
          <w:p w14:paraId="6900C5B9" w14:textId="09B891A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0926687E" w14:textId="77777777" w:rsidTr="00F12179">
        <w:trPr>
          <w:jc w:val="center"/>
        </w:trPr>
        <w:tc>
          <w:tcPr>
            <w:tcW w:w="2505" w:type="dxa"/>
            <w:shd w:val="clear" w:color="auto" w:fill="D9D9D9" w:themeFill="background1" w:themeFillShade="D9"/>
            <w:vAlign w:val="center"/>
          </w:tcPr>
          <w:p w14:paraId="01107F57" w14:textId="08B98599"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para impartir charlas en atención de grupos interesados en el PPSA (estudiantes, funcionarios, entidades nacionales e internacionales)</w:t>
            </w:r>
          </w:p>
        </w:tc>
        <w:tc>
          <w:tcPr>
            <w:tcW w:w="523" w:type="dxa"/>
            <w:shd w:val="clear" w:color="auto" w:fill="F2F2F2" w:themeFill="background1" w:themeFillShade="F2"/>
            <w:vAlign w:val="center"/>
          </w:tcPr>
          <w:p w14:paraId="70F1DB6F" w14:textId="5046F9B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097C1F53" w14:textId="4DE62DE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79CA64AD" w14:textId="127CDE80"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64854385" w14:textId="5B70A29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10" w:type="dxa"/>
            <w:shd w:val="clear" w:color="auto" w:fill="F2F2F2" w:themeFill="background1" w:themeFillShade="F2"/>
            <w:vAlign w:val="center"/>
          </w:tcPr>
          <w:p w14:paraId="677C3D20" w14:textId="0B19C596"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923" w:type="dxa"/>
            <w:shd w:val="clear" w:color="auto" w:fill="F2F2F2" w:themeFill="background1" w:themeFillShade="F2"/>
            <w:vAlign w:val="center"/>
          </w:tcPr>
          <w:p w14:paraId="2441DF7A" w14:textId="76BDB958"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5</w:t>
            </w:r>
          </w:p>
        </w:tc>
        <w:tc>
          <w:tcPr>
            <w:tcW w:w="2754" w:type="dxa"/>
            <w:vAlign w:val="bottom"/>
          </w:tcPr>
          <w:p w14:paraId="0E26FF8C" w14:textId="677C6B77"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r w:rsidR="009D5515" w:rsidRPr="003D1577" w14:paraId="3A8143A2" w14:textId="77777777" w:rsidTr="00F12179">
        <w:trPr>
          <w:jc w:val="center"/>
        </w:trPr>
        <w:tc>
          <w:tcPr>
            <w:tcW w:w="2505" w:type="dxa"/>
            <w:shd w:val="clear" w:color="auto" w:fill="D9D9D9" w:themeFill="background1" w:themeFillShade="D9"/>
            <w:vAlign w:val="bottom"/>
          </w:tcPr>
          <w:p w14:paraId="218359F4" w14:textId="2B338FDF" w:rsidR="009D5515" w:rsidRPr="003D1577" w:rsidRDefault="009D5515" w:rsidP="003D1577">
            <w:pPr>
              <w:spacing w:line="276" w:lineRule="auto"/>
              <w:rPr>
                <w:rFonts w:ascii="Arial" w:hAnsi="Arial" w:cs="Arial"/>
                <w:color w:val="000000" w:themeColor="text1"/>
                <w:sz w:val="24"/>
                <w:szCs w:val="24"/>
              </w:rPr>
            </w:pPr>
            <w:r w:rsidRPr="003D1577">
              <w:rPr>
                <w:rFonts w:ascii="Arial" w:eastAsia="Times New Roman" w:hAnsi="Arial" w:cs="Arial"/>
                <w:color w:val="000000"/>
                <w:sz w:val="24"/>
                <w:szCs w:val="24"/>
                <w:lang w:eastAsia="es-CR"/>
              </w:rPr>
              <w:t>Trámite de solicitud para realizar las giras de campo e informes del estado de los proyectos de los contratos PSA</w:t>
            </w:r>
          </w:p>
        </w:tc>
        <w:tc>
          <w:tcPr>
            <w:tcW w:w="523" w:type="dxa"/>
            <w:shd w:val="clear" w:color="auto" w:fill="F2F2F2" w:themeFill="background1" w:themeFillShade="F2"/>
            <w:vAlign w:val="center"/>
          </w:tcPr>
          <w:p w14:paraId="471EB79D" w14:textId="7423171B"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3</w:t>
            </w:r>
          </w:p>
        </w:tc>
        <w:tc>
          <w:tcPr>
            <w:tcW w:w="523" w:type="dxa"/>
            <w:shd w:val="clear" w:color="auto" w:fill="F2F2F2" w:themeFill="background1" w:themeFillShade="F2"/>
            <w:vAlign w:val="center"/>
          </w:tcPr>
          <w:p w14:paraId="0076D0F0" w14:textId="013A5063"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1</w:t>
            </w:r>
          </w:p>
        </w:tc>
        <w:tc>
          <w:tcPr>
            <w:tcW w:w="523" w:type="dxa"/>
            <w:shd w:val="clear" w:color="auto" w:fill="F2F2F2" w:themeFill="background1" w:themeFillShade="F2"/>
            <w:vAlign w:val="center"/>
          </w:tcPr>
          <w:p w14:paraId="693A44ED" w14:textId="352A96E5"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523" w:type="dxa"/>
            <w:shd w:val="clear" w:color="auto" w:fill="F2F2F2" w:themeFill="background1" w:themeFillShade="F2"/>
            <w:vAlign w:val="center"/>
          </w:tcPr>
          <w:p w14:paraId="7B732BB6" w14:textId="3DEB9A1F"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5</w:t>
            </w:r>
          </w:p>
        </w:tc>
        <w:tc>
          <w:tcPr>
            <w:tcW w:w="510" w:type="dxa"/>
            <w:shd w:val="clear" w:color="auto" w:fill="F2F2F2" w:themeFill="background1" w:themeFillShade="F2"/>
            <w:vAlign w:val="center"/>
          </w:tcPr>
          <w:p w14:paraId="0C60D4D7" w14:textId="12846ED2"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4</w:t>
            </w:r>
          </w:p>
        </w:tc>
        <w:tc>
          <w:tcPr>
            <w:tcW w:w="923" w:type="dxa"/>
            <w:shd w:val="clear" w:color="auto" w:fill="F2F2F2" w:themeFill="background1" w:themeFillShade="F2"/>
            <w:vAlign w:val="center"/>
          </w:tcPr>
          <w:p w14:paraId="79D1E8FC" w14:textId="7D9C1818" w:rsidR="009D5515" w:rsidRPr="003D1577" w:rsidRDefault="009D5515" w:rsidP="003D1577">
            <w:pPr>
              <w:spacing w:line="276" w:lineRule="auto"/>
              <w:jc w:val="center"/>
              <w:rPr>
                <w:rFonts w:ascii="Arial" w:hAnsi="Arial" w:cs="Arial"/>
                <w:b/>
                <w:color w:val="000000" w:themeColor="text1"/>
                <w:sz w:val="24"/>
                <w:szCs w:val="24"/>
              </w:rPr>
            </w:pPr>
            <w:r w:rsidRPr="003D1577">
              <w:rPr>
                <w:rFonts w:ascii="Arial" w:eastAsia="Times New Roman" w:hAnsi="Arial" w:cs="Arial"/>
                <w:color w:val="000000"/>
                <w:sz w:val="24"/>
                <w:szCs w:val="24"/>
                <w:lang w:eastAsia="es-CR"/>
              </w:rPr>
              <w:t>17</w:t>
            </w:r>
          </w:p>
        </w:tc>
        <w:tc>
          <w:tcPr>
            <w:tcW w:w="2754" w:type="dxa"/>
            <w:vAlign w:val="bottom"/>
          </w:tcPr>
          <w:p w14:paraId="04E4042F" w14:textId="68555E8E" w:rsidR="009D5515" w:rsidRPr="003D1577" w:rsidRDefault="009D5515" w:rsidP="003D1577">
            <w:pPr>
              <w:spacing w:line="276" w:lineRule="auto"/>
              <w:jc w:val="center"/>
              <w:rPr>
                <w:rFonts w:ascii="Arial" w:hAnsi="Arial" w:cs="Arial"/>
                <w:color w:val="000000" w:themeColor="text1"/>
                <w:sz w:val="24"/>
                <w:szCs w:val="24"/>
              </w:rPr>
            </w:pPr>
            <w:r w:rsidRPr="003D1577">
              <w:rPr>
                <w:rFonts w:ascii="Arial" w:eastAsia="Times New Roman" w:hAnsi="Arial" w:cs="Arial"/>
                <w:color w:val="000000"/>
                <w:sz w:val="24"/>
                <w:szCs w:val="24"/>
                <w:lang w:eastAsia="es-CR"/>
              </w:rPr>
              <w:t> </w:t>
            </w:r>
          </w:p>
        </w:tc>
      </w:tr>
    </w:tbl>
    <w:p w14:paraId="2465EE3D" w14:textId="6873036A" w:rsidR="00342435" w:rsidRPr="003D1577" w:rsidRDefault="000C06C2" w:rsidP="003D1577">
      <w:pPr>
        <w:pStyle w:val="Ttulo3"/>
        <w:spacing w:before="0" w:line="276" w:lineRule="auto"/>
        <w:jc w:val="both"/>
        <w:rPr>
          <w:rFonts w:ascii="Arial" w:hAnsi="Arial" w:cs="Arial"/>
          <w:b/>
          <w:color w:val="7F4D1E"/>
        </w:rPr>
      </w:pPr>
      <w:bookmarkStart w:id="30" w:name="_Toc506187414"/>
      <w:r>
        <w:rPr>
          <w:rFonts w:ascii="Arial" w:hAnsi="Arial" w:cs="Arial"/>
          <w:b/>
          <w:color w:val="7F4D1E"/>
        </w:rPr>
        <w:lastRenderedPageBreak/>
        <w:t>A</w:t>
      </w:r>
      <w:r w:rsidR="00342435" w:rsidRPr="003D1577">
        <w:rPr>
          <w:rFonts w:ascii="Arial" w:hAnsi="Arial" w:cs="Arial"/>
          <w:b/>
          <w:color w:val="7F4D1E"/>
        </w:rPr>
        <w:t>nálisis de costo/beneficio</w:t>
      </w:r>
      <w:bookmarkEnd w:id="30"/>
    </w:p>
    <w:p w14:paraId="128A75BF" w14:textId="77777777" w:rsidR="00342435" w:rsidRPr="003D1577" w:rsidRDefault="00342435" w:rsidP="003D1577">
      <w:pPr>
        <w:tabs>
          <w:tab w:val="left" w:pos="1005"/>
        </w:tabs>
        <w:spacing w:after="0" w:line="276" w:lineRule="auto"/>
        <w:jc w:val="both"/>
        <w:rPr>
          <w:rFonts w:ascii="Arial" w:hAnsi="Arial" w:cs="Arial"/>
          <w:color w:val="000000" w:themeColor="text1"/>
          <w:sz w:val="24"/>
          <w:szCs w:val="24"/>
        </w:rPr>
      </w:pPr>
    </w:p>
    <w:p w14:paraId="54EE09CA" w14:textId="2EAF34D4" w:rsidR="001E5B16" w:rsidRPr="003D1577" w:rsidRDefault="001E5B16" w:rsidP="003D1577">
      <w:pPr>
        <w:tabs>
          <w:tab w:val="left" w:pos="1005"/>
        </w:tabs>
        <w:spacing w:after="0" w:line="276" w:lineRule="auto"/>
        <w:jc w:val="both"/>
        <w:rPr>
          <w:rFonts w:ascii="Arial" w:hAnsi="Arial" w:cs="Arial"/>
          <w:color w:val="000000" w:themeColor="text1"/>
          <w:sz w:val="24"/>
          <w:szCs w:val="24"/>
        </w:rPr>
      </w:pPr>
      <w:r w:rsidRPr="003D1577">
        <w:rPr>
          <w:rFonts w:ascii="Arial" w:hAnsi="Arial" w:cs="Arial"/>
          <w:color w:val="000000" w:themeColor="text1"/>
          <w:sz w:val="24"/>
          <w:szCs w:val="24"/>
        </w:rPr>
        <w:t>El análisis de costo/beneficio se realizó en forma conjunta para las dos mejoras propuestas, porque están enfocadas en atender solicitudes de información relacionada al PPSA.</w:t>
      </w:r>
    </w:p>
    <w:p w14:paraId="041C18D2" w14:textId="56ADEAEA" w:rsidR="00342435" w:rsidRPr="003D1577" w:rsidRDefault="00342435" w:rsidP="003D1577">
      <w:pPr>
        <w:tabs>
          <w:tab w:val="left" w:pos="1005"/>
        </w:tabs>
        <w:spacing w:after="0" w:line="276" w:lineRule="auto"/>
        <w:jc w:val="both"/>
        <w:rPr>
          <w:rFonts w:ascii="Arial" w:hAnsi="Arial" w:cs="Arial"/>
          <w:color w:val="000000" w:themeColor="text1"/>
          <w:sz w:val="24"/>
          <w:szCs w:val="24"/>
        </w:rPr>
      </w:pPr>
    </w:p>
    <w:p w14:paraId="691A0499" w14:textId="77777777" w:rsidR="00F12179" w:rsidRPr="003D1577" w:rsidRDefault="00F12179" w:rsidP="003D1577">
      <w:pPr>
        <w:tabs>
          <w:tab w:val="left" w:pos="9923"/>
        </w:tabs>
        <w:spacing w:after="0" w:line="276" w:lineRule="auto"/>
        <w:ind w:right="51"/>
        <w:contextualSpacing/>
        <w:jc w:val="both"/>
        <w:rPr>
          <w:rFonts w:ascii="Arial" w:hAnsi="Arial" w:cs="Arial"/>
          <w:noProof/>
          <w:sz w:val="10"/>
          <w:szCs w:val="10"/>
          <w:lang w:eastAsia="es-MX"/>
        </w:rPr>
      </w:pPr>
    </w:p>
    <w:p w14:paraId="44F0DDFF" w14:textId="77777777" w:rsidR="00342435" w:rsidRPr="003D1577" w:rsidRDefault="00342435" w:rsidP="003D1577">
      <w:pPr>
        <w:spacing w:after="0" w:line="276" w:lineRule="auto"/>
        <w:rPr>
          <w:rFonts w:ascii="Arial" w:hAnsi="Arial" w:cs="Arial"/>
          <w:b/>
          <w:bCs/>
          <w:noProof/>
          <w:sz w:val="28"/>
          <w:szCs w:val="24"/>
          <w:lang w:eastAsia="es-MX"/>
        </w:rPr>
      </w:pPr>
      <w:r w:rsidRPr="003D1577">
        <w:rPr>
          <w:rFonts w:ascii="Arial" w:hAnsi="Arial" w:cs="Arial"/>
          <w:b/>
          <w:bCs/>
          <w:noProof/>
          <w:sz w:val="28"/>
          <w:szCs w:val="24"/>
          <w:highlight w:val="lightGray"/>
          <w:lang w:eastAsia="es-MX"/>
        </w:rPr>
        <w:t>SECCIÓN 1: CONTROL PREVIO DE MEJORA REGULATORIA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ayout w:type="fixed"/>
        <w:tblCellMar>
          <w:left w:w="72" w:type="dxa"/>
          <w:right w:w="72" w:type="dxa"/>
        </w:tblCellMar>
        <w:tblLook w:val="0000" w:firstRow="0" w:lastRow="0" w:firstColumn="0" w:lastColumn="0" w:noHBand="0" w:noVBand="0"/>
      </w:tblPr>
      <w:tblGrid>
        <w:gridCol w:w="3775"/>
        <w:gridCol w:w="5053"/>
      </w:tblGrid>
      <w:tr w:rsidR="00342435" w:rsidRPr="003D1577" w14:paraId="04EA2F06" w14:textId="77777777" w:rsidTr="00F12179">
        <w:trPr>
          <w:cantSplit/>
          <w:trHeight w:val="20"/>
        </w:trPr>
        <w:tc>
          <w:tcPr>
            <w:tcW w:w="2138" w:type="pct"/>
            <w:shd w:val="clear" w:color="auto" w:fill="DEEAF6" w:themeFill="accent1" w:themeFillTint="33"/>
            <w:noWrap/>
            <w:tcMar>
              <w:left w:w="72" w:type="dxa"/>
              <w:right w:w="72" w:type="dxa"/>
            </w:tcMar>
          </w:tcPr>
          <w:p w14:paraId="678168D3" w14:textId="77777777" w:rsidR="00342435" w:rsidRPr="003D1577" w:rsidRDefault="00342435" w:rsidP="003D1577">
            <w:pPr>
              <w:pStyle w:val="Texto"/>
              <w:spacing w:after="0" w:line="276" w:lineRule="auto"/>
              <w:ind w:firstLine="0"/>
            </w:pPr>
            <w:r w:rsidRPr="003D1577">
              <w:t>Institución:</w:t>
            </w:r>
          </w:p>
          <w:p w14:paraId="6A9F5877" w14:textId="77777777" w:rsidR="00342435" w:rsidRPr="003D1577" w:rsidRDefault="00FA14CF" w:rsidP="003D1577">
            <w:pPr>
              <w:spacing w:after="0" w:line="276" w:lineRule="auto"/>
              <w:rPr>
                <w:rFonts w:ascii="Arial" w:hAnsi="Arial" w:cs="Arial"/>
                <w:color w:val="808080" w:themeColor="background1" w:themeShade="80"/>
                <w:sz w:val="18"/>
                <w:szCs w:val="18"/>
              </w:rPr>
            </w:pPr>
            <w:sdt>
              <w:sdtPr>
                <w:rPr>
                  <w:rStyle w:val="Estilo6"/>
                  <w:rFonts w:cs="Arial"/>
                </w:rPr>
                <w:id w:val="5792984"/>
                <w:placeholder>
                  <w:docPart w:val="58B6C311C6354E2692F715BCFCDBA66B"/>
                </w:placeholder>
                <w:text/>
              </w:sdtPr>
              <w:sdtEndPr>
                <w:rPr>
                  <w:rStyle w:val="Fuentedeprrafopredeter"/>
                  <w:rFonts w:asciiTheme="minorHAnsi" w:hAnsiTheme="minorHAnsi"/>
                  <w:color w:val="auto"/>
                  <w:sz w:val="22"/>
                  <w:szCs w:val="16"/>
                </w:rPr>
              </w:sdtEndPr>
              <w:sdtContent>
                <w:r w:rsidR="00342435" w:rsidRPr="003D1577">
                  <w:rPr>
                    <w:rStyle w:val="Estilo6"/>
                    <w:rFonts w:cs="Arial"/>
                  </w:rPr>
                  <w:t>Fondo Nacional de Financiamiento Forestal</w:t>
                </w:r>
              </w:sdtContent>
            </w:sdt>
          </w:p>
        </w:tc>
        <w:tc>
          <w:tcPr>
            <w:tcW w:w="2862" w:type="pct"/>
            <w:shd w:val="clear" w:color="auto" w:fill="DEEAF6" w:themeFill="accent1" w:themeFillTint="33"/>
          </w:tcPr>
          <w:p w14:paraId="7E11CA0F" w14:textId="77777777" w:rsidR="00342435" w:rsidRPr="003D1577" w:rsidRDefault="00342435" w:rsidP="003D1577">
            <w:pPr>
              <w:pStyle w:val="Texto"/>
              <w:spacing w:after="0" w:line="276" w:lineRule="auto"/>
              <w:ind w:firstLine="0"/>
            </w:pPr>
            <w:r w:rsidRPr="003D1577">
              <w:t>Título de la regulación:</w:t>
            </w:r>
          </w:p>
          <w:p w14:paraId="0B8192D2" w14:textId="77777777" w:rsidR="00342435" w:rsidRPr="003D1577" w:rsidRDefault="00FA14CF" w:rsidP="003D1577">
            <w:pPr>
              <w:spacing w:after="0" w:line="276" w:lineRule="auto"/>
              <w:rPr>
                <w:rFonts w:ascii="Arial" w:hAnsi="Arial" w:cs="Arial"/>
                <w:color w:val="808080" w:themeColor="background1" w:themeShade="80"/>
                <w:sz w:val="18"/>
                <w:szCs w:val="18"/>
              </w:rPr>
            </w:pPr>
            <w:sdt>
              <w:sdtPr>
                <w:rPr>
                  <w:rStyle w:val="Estilo6"/>
                  <w:rFonts w:cs="Arial"/>
                </w:rPr>
                <w:id w:val="5792987"/>
                <w:placeholder>
                  <w:docPart w:val="D3C124EB421F4107AEBEB14E100A615E"/>
                </w:placeholder>
                <w:text/>
              </w:sdtPr>
              <w:sdtEndPr>
                <w:rPr>
                  <w:rStyle w:val="Fuentedeprrafopredeter"/>
                  <w:rFonts w:asciiTheme="minorHAnsi" w:hAnsiTheme="minorHAnsi"/>
                  <w:color w:val="auto"/>
                  <w:sz w:val="22"/>
                  <w:szCs w:val="16"/>
                </w:rPr>
              </w:sdtEndPr>
              <w:sdtContent>
                <w:r w:rsidR="00342435" w:rsidRPr="003D1577">
                  <w:rPr>
                    <w:rStyle w:val="Estilo6"/>
                    <w:rFonts w:cs="Arial"/>
                  </w:rPr>
                  <w:t>Plan de Mejora Regulatoria</w:t>
                </w:r>
              </w:sdtContent>
            </w:sdt>
          </w:p>
        </w:tc>
      </w:tr>
      <w:tr w:rsidR="00342435" w:rsidRPr="003D1577" w14:paraId="4BE9FA7C" w14:textId="77777777" w:rsidTr="00F12179">
        <w:trPr>
          <w:cantSplit/>
          <w:trHeight w:val="484"/>
        </w:trPr>
        <w:tc>
          <w:tcPr>
            <w:tcW w:w="2138" w:type="pct"/>
            <w:shd w:val="clear" w:color="auto" w:fill="DEEAF6" w:themeFill="accent1" w:themeFillTint="33"/>
          </w:tcPr>
          <w:p w14:paraId="271ABD84" w14:textId="77777777" w:rsidR="00342435" w:rsidRPr="003D1577" w:rsidRDefault="00342435" w:rsidP="003D1577">
            <w:pPr>
              <w:pStyle w:val="Texto"/>
              <w:spacing w:after="0" w:line="276" w:lineRule="auto"/>
              <w:ind w:firstLine="0"/>
            </w:pPr>
            <w:r w:rsidRPr="003D1577">
              <w:t>Punto de contacto:</w:t>
            </w:r>
          </w:p>
          <w:p w14:paraId="47E53D9B" w14:textId="77777777" w:rsidR="00342435" w:rsidRPr="003D1577" w:rsidRDefault="00342435" w:rsidP="003D1577">
            <w:pPr>
              <w:pStyle w:val="Texto"/>
              <w:spacing w:after="0" w:line="276" w:lineRule="auto"/>
              <w:ind w:firstLine="0"/>
              <w:rPr>
                <w:lang w:val="es-MX"/>
              </w:rPr>
            </w:pPr>
            <w:r w:rsidRPr="003D1577">
              <w:t xml:space="preserve">Nombre: </w:t>
            </w:r>
            <w:sdt>
              <w:sdtPr>
                <w:rPr>
                  <w:rStyle w:val="Estilo6"/>
                </w:rPr>
                <w:id w:val="5792995"/>
                <w:placeholder>
                  <w:docPart w:val="203ED8598F0F4063965B2DD8F44CC549"/>
                </w:placeholder>
                <w:text/>
              </w:sdtPr>
              <w:sdtEndPr>
                <w:rPr>
                  <w:rStyle w:val="Fuentedeprrafopredeter"/>
                  <w:color w:val="auto"/>
                  <w:sz w:val="18"/>
                  <w:szCs w:val="16"/>
                </w:rPr>
              </w:sdtEndPr>
              <w:sdtContent>
                <w:r w:rsidRPr="003D1577">
                  <w:rPr>
                    <w:rStyle w:val="Estilo6"/>
                  </w:rPr>
                  <w:t>Jorge Mario Rodríguez Zúñiga</w:t>
                </w:r>
              </w:sdtContent>
            </w:sdt>
          </w:p>
          <w:p w14:paraId="4079362E" w14:textId="77777777" w:rsidR="00342435" w:rsidRPr="003D1577" w:rsidRDefault="00342435" w:rsidP="003D1577">
            <w:pPr>
              <w:pStyle w:val="Texto"/>
              <w:spacing w:after="0" w:line="276" w:lineRule="auto"/>
              <w:ind w:firstLine="0"/>
              <w:rPr>
                <w:lang w:val="es-MX"/>
              </w:rPr>
            </w:pPr>
            <w:r w:rsidRPr="003D1577">
              <w:t xml:space="preserve">Teléfono: </w:t>
            </w:r>
            <w:sdt>
              <w:sdtPr>
                <w:rPr>
                  <w:rStyle w:val="Estilo6"/>
                </w:rPr>
                <w:id w:val="5792996"/>
                <w:placeholder>
                  <w:docPart w:val="3FF6512D3A8546BA9185D1C15D7EA1EB"/>
                </w:placeholder>
                <w:text/>
              </w:sdtPr>
              <w:sdtEndPr>
                <w:rPr>
                  <w:rStyle w:val="Fuentedeprrafopredeter"/>
                  <w:color w:val="auto"/>
                  <w:sz w:val="18"/>
                  <w:szCs w:val="16"/>
                </w:rPr>
              </w:sdtEndPr>
              <w:sdtContent>
                <w:r w:rsidRPr="003D1577">
                  <w:rPr>
                    <w:rStyle w:val="Estilo6"/>
                  </w:rPr>
                  <w:t>25453502</w:t>
                </w:r>
              </w:sdtContent>
            </w:sdt>
          </w:p>
          <w:p w14:paraId="05205882" w14:textId="77777777" w:rsidR="00342435" w:rsidRPr="003D1577" w:rsidRDefault="00342435" w:rsidP="003D1577">
            <w:pPr>
              <w:pStyle w:val="Texto"/>
              <w:spacing w:after="0" w:line="276" w:lineRule="auto"/>
              <w:ind w:firstLine="0"/>
              <w:rPr>
                <w:lang w:val="es-MX"/>
              </w:rPr>
            </w:pPr>
            <w:r w:rsidRPr="003D1577">
              <w:t xml:space="preserve">Correo: </w:t>
            </w:r>
            <w:sdt>
              <w:sdtPr>
                <w:rPr>
                  <w:rStyle w:val="Estilo6"/>
                </w:rPr>
                <w:id w:val="5792997"/>
                <w:placeholder>
                  <w:docPart w:val="DAA183809DB04FD89F0089B6C7875D5E"/>
                </w:placeholder>
                <w:text/>
              </w:sdtPr>
              <w:sdtEndPr>
                <w:rPr>
                  <w:rStyle w:val="Fuentedeprrafopredeter"/>
                  <w:color w:val="auto"/>
                  <w:sz w:val="18"/>
                  <w:szCs w:val="16"/>
                </w:rPr>
              </w:sdtEndPr>
              <w:sdtContent>
                <w:r w:rsidRPr="003D1577">
                  <w:rPr>
                    <w:rStyle w:val="Estilo6"/>
                  </w:rPr>
                  <w:t>jrodriguez@fonafifo.go.cr</w:t>
                </w:r>
              </w:sdtContent>
            </w:sdt>
          </w:p>
        </w:tc>
        <w:tc>
          <w:tcPr>
            <w:tcW w:w="2862" w:type="pct"/>
            <w:shd w:val="clear" w:color="auto" w:fill="DEEAF6" w:themeFill="accent1" w:themeFillTint="33"/>
          </w:tcPr>
          <w:p w14:paraId="44F025E1" w14:textId="77777777" w:rsidR="00342435" w:rsidRPr="003D1577" w:rsidRDefault="00342435" w:rsidP="003D1577">
            <w:pPr>
              <w:pStyle w:val="Texto"/>
              <w:spacing w:after="0" w:line="276" w:lineRule="auto"/>
              <w:ind w:firstLine="0"/>
              <w:rPr>
                <w:sz w:val="16"/>
                <w:szCs w:val="16"/>
              </w:rPr>
            </w:pPr>
            <w:r w:rsidRPr="003D1577">
              <w:t>Fecha de recepción:</w:t>
            </w:r>
            <w:r w:rsidRPr="003D1577">
              <w:rPr>
                <w:sz w:val="16"/>
                <w:szCs w:val="16"/>
              </w:rPr>
              <w:t xml:space="preserve"> </w:t>
            </w:r>
            <w:sdt>
              <w:sdtPr>
                <w:rPr>
                  <w:rStyle w:val="Estilo6"/>
                </w:rPr>
                <w:id w:val="10405450"/>
                <w:placeholder>
                  <w:docPart w:val="9F80071CB8CB4E9CA27273ACF555A429"/>
                </w:placeholder>
                <w:showingPlcHdr/>
                <w:date>
                  <w:dateFormat w:val="dd/MM/yyyy"/>
                  <w:lid w:val="es-MX"/>
                  <w:storeMappedDataAs w:val="dateTime"/>
                  <w:calendar w:val="gregorian"/>
                </w:date>
              </w:sdtPr>
              <w:sdtEndPr>
                <w:rPr>
                  <w:rStyle w:val="Fuentedeprrafopredeter"/>
                  <w:color w:val="auto"/>
                  <w:sz w:val="20"/>
                </w:rPr>
              </w:sdtEndPr>
              <w:sdtContent>
                <w:r w:rsidRPr="003D1577">
                  <w:rPr>
                    <w:rStyle w:val="Textodelmarcadordeposicin"/>
                    <w:sz w:val="16"/>
                    <w:szCs w:val="16"/>
                  </w:rPr>
                  <w:t>Haga clic aquí para escribir una fecha</w:t>
                </w:r>
              </w:sdtContent>
            </w:sdt>
          </w:p>
        </w:tc>
      </w:tr>
    </w:tbl>
    <w:p w14:paraId="6A3B4767" w14:textId="77777777" w:rsidR="00342435" w:rsidRPr="003D1577" w:rsidRDefault="00342435" w:rsidP="003D1577">
      <w:pPr>
        <w:pStyle w:val="Texto"/>
        <w:spacing w:after="0" w:line="276" w:lineRule="auto"/>
        <w:rPr>
          <w:noProof/>
          <w:sz w:val="20"/>
          <w:szCs w:val="20"/>
          <w:lang w:eastAsia="es-MX"/>
        </w:rPr>
      </w:pPr>
    </w:p>
    <w:p w14:paraId="7F2F2AE2" w14:textId="77777777" w:rsidR="00342435" w:rsidRPr="003D1577" w:rsidRDefault="00342435" w:rsidP="003D1577">
      <w:pPr>
        <w:spacing w:after="0" w:line="276" w:lineRule="auto"/>
        <w:rPr>
          <w:rFonts w:ascii="Arial" w:hAnsi="Arial" w:cs="Arial"/>
          <w:b/>
          <w:bCs/>
          <w:color w:val="FFFFFF"/>
          <w:sz w:val="20"/>
          <w:szCs w:val="20"/>
        </w:rPr>
      </w:pPr>
      <w:r w:rsidRPr="003D1577">
        <w:rPr>
          <w:rFonts w:ascii="Arial" w:hAnsi="Arial" w:cs="Arial"/>
          <w:b/>
          <w:bCs/>
          <w:noProof/>
          <w:color w:val="FFFFFF"/>
          <w:sz w:val="20"/>
          <w:szCs w:val="20"/>
          <w:highlight w:val="blue"/>
          <w:lang w:eastAsia="es-MX"/>
        </w:rPr>
        <w:t>I.- DESCRIPCIÓN DE LA REGULACIÓN</w:t>
      </w:r>
    </w:p>
    <w:tbl>
      <w:tblPr>
        <w:tblW w:w="5000" w:type="pct"/>
        <w:tblBorders>
          <w:top w:val="single" w:sz="4" w:space="0" w:color="000000"/>
          <w:left w:val="single" w:sz="4" w:space="0" w:color="000000"/>
          <w:bottom w:val="single" w:sz="4" w:space="0" w:color="000000"/>
          <w:right w:val="single" w:sz="4" w:space="0" w:color="000000"/>
        </w:tblBorders>
        <w:tblLayout w:type="fixed"/>
        <w:tblCellMar>
          <w:top w:w="23" w:type="dxa"/>
        </w:tblCellMar>
        <w:tblLook w:val="00A0" w:firstRow="1" w:lastRow="0" w:firstColumn="1" w:lastColumn="0" w:noHBand="0" w:noVBand="0"/>
      </w:tblPr>
      <w:tblGrid>
        <w:gridCol w:w="8828"/>
      </w:tblGrid>
      <w:tr w:rsidR="00342435" w:rsidRPr="003D1577" w14:paraId="720F19AC" w14:textId="77777777" w:rsidTr="00D41D15">
        <w:tc>
          <w:tcPr>
            <w:tcW w:w="5000" w:type="pct"/>
            <w:tcBorders>
              <w:top w:val="single" w:sz="4" w:space="0" w:color="000000"/>
            </w:tcBorders>
            <w:vAlign w:val="center"/>
          </w:tcPr>
          <w:p w14:paraId="4F8D1297" w14:textId="77777777" w:rsidR="00342435" w:rsidRPr="003D1577" w:rsidRDefault="00342435" w:rsidP="003D1577">
            <w:pPr>
              <w:spacing w:after="0" w:line="276" w:lineRule="auto"/>
              <w:ind w:right="51"/>
              <w:rPr>
                <w:rFonts w:ascii="Arial" w:hAnsi="Arial" w:cs="Arial"/>
                <w:sz w:val="18"/>
                <w:szCs w:val="18"/>
              </w:rPr>
            </w:pPr>
            <w:r w:rsidRPr="003D1577">
              <w:rPr>
                <w:rFonts w:ascii="Arial" w:hAnsi="Arial" w:cs="Arial"/>
                <w:sz w:val="18"/>
                <w:szCs w:val="18"/>
              </w:rPr>
              <w:t>1. Explique brevemente en qué consiste la regulación propuesta.</w:t>
            </w:r>
          </w:p>
        </w:tc>
      </w:tr>
      <w:tr w:rsidR="00342435" w:rsidRPr="003D1577" w14:paraId="0533251F" w14:textId="77777777" w:rsidTr="00D41D15">
        <w:tc>
          <w:tcPr>
            <w:tcW w:w="5000" w:type="pct"/>
            <w:tcBorders>
              <w:bottom w:val="single" w:sz="4" w:space="0" w:color="000000"/>
            </w:tcBorders>
          </w:tcPr>
          <w:p w14:paraId="4858CE20" w14:textId="77777777" w:rsidR="00342435" w:rsidRPr="003D1577" w:rsidRDefault="00FA14CF" w:rsidP="003D1577">
            <w:pPr>
              <w:spacing w:after="0" w:line="276" w:lineRule="auto"/>
              <w:rPr>
                <w:rStyle w:val="Estilo6"/>
                <w:rFonts w:cs="Arial"/>
              </w:rPr>
            </w:pPr>
            <w:sdt>
              <w:sdtPr>
                <w:rPr>
                  <w:rStyle w:val="Estilo6"/>
                  <w:rFonts w:cs="Arial"/>
                </w:rPr>
                <w:id w:val="9147995"/>
                <w:placeholder>
                  <w:docPart w:val="81F056F7C6874129B51CB35125368EE5"/>
                </w:placeholder>
                <w:text/>
              </w:sdtPr>
              <w:sdtEndPr>
                <w:rPr>
                  <w:rStyle w:val="Estilo6"/>
                </w:rPr>
              </w:sdtEndPr>
              <w:sdtContent>
                <w:r w:rsidR="00342435" w:rsidRPr="003D1577">
                  <w:rPr>
                    <w:rStyle w:val="Estilo6"/>
                    <w:rFonts w:cs="Arial"/>
                  </w:rPr>
                  <w:t>Esta regulación</w:t>
                </w:r>
              </w:sdtContent>
            </w:sdt>
            <w:r w:rsidR="00342435" w:rsidRPr="003D1577">
              <w:rPr>
                <w:rStyle w:val="Estilo6"/>
                <w:rFonts w:cs="Arial"/>
              </w:rPr>
              <w:t xml:space="preserve"> corresponde al Plan de Mejora Regulatoria que incluye los trámite se solicitud de información considerados en los módulos </w:t>
            </w:r>
            <w:proofErr w:type="spellStart"/>
            <w:r w:rsidR="00342435" w:rsidRPr="003D1577">
              <w:rPr>
                <w:rStyle w:val="Estilo6"/>
                <w:rFonts w:cs="Arial"/>
              </w:rPr>
              <w:t>gePSA</w:t>
            </w:r>
            <w:proofErr w:type="spellEnd"/>
            <w:r w:rsidR="00342435" w:rsidRPr="003D1577">
              <w:rPr>
                <w:rStyle w:val="Estilo6"/>
                <w:rFonts w:cs="Arial"/>
              </w:rPr>
              <w:t xml:space="preserve"> y GEOPSA que conforman el sistema </w:t>
            </w:r>
            <w:proofErr w:type="spellStart"/>
            <w:r w:rsidR="00342435" w:rsidRPr="003D1577">
              <w:rPr>
                <w:rStyle w:val="Estilo6"/>
                <w:rFonts w:cs="Arial"/>
              </w:rPr>
              <w:t>SiPSA</w:t>
            </w:r>
            <w:proofErr w:type="spellEnd"/>
            <w:r w:rsidR="00342435" w:rsidRPr="003D1577">
              <w:rPr>
                <w:rStyle w:val="Estilo6"/>
                <w:rFonts w:cs="Arial"/>
              </w:rPr>
              <w:t>, sobre los contratos del Programa de Pagos por Servicios Ambientales ( PSA).</w:t>
            </w:r>
          </w:p>
          <w:p w14:paraId="11E8782C" w14:textId="77777777" w:rsidR="00342435" w:rsidRPr="003D1577" w:rsidRDefault="00342435" w:rsidP="003D1577">
            <w:pPr>
              <w:spacing w:after="0" w:line="276" w:lineRule="auto"/>
              <w:jc w:val="both"/>
              <w:rPr>
                <w:rStyle w:val="Estilo6"/>
                <w:rFonts w:cs="Arial"/>
              </w:rPr>
            </w:pPr>
          </w:p>
          <w:p w14:paraId="1E56DB98" w14:textId="77777777" w:rsidR="00342435" w:rsidRPr="003D1577" w:rsidRDefault="00342435" w:rsidP="003D1577">
            <w:pPr>
              <w:spacing w:after="0" w:line="276" w:lineRule="auto"/>
              <w:jc w:val="both"/>
              <w:rPr>
                <w:rStyle w:val="Estilo6"/>
                <w:rFonts w:cs="Arial"/>
              </w:rPr>
            </w:pPr>
          </w:p>
        </w:tc>
      </w:tr>
    </w:tbl>
    <w:p w14:paraId="1623D401" w14:textId="77777777" w:rsidR="00342435" w:rsidRPr="003D1577" w:rsidRDefault="00342435" w:rsidP="003D1577">
      <w:pPr>
        <w:pStyle w:val="Texto"/>
        <w:spacing w:after="0" w:line="276" w:lineRule="auto"/>
        <w:rPr>
          <w:noProof/>
          <w:sz w:val="20"/>
          <w:szCs w:val="20"/>
          <w:lang w:eastAsia="es-MX"/>
        </w:rPr>
      </w:pPr>
    </w:p>
    <w:p w14:paraId="7788F79C"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II.- IMPACTO DE LA REGULACIÓN</w:t>
      </w:r>
    </w:p>
    <w:tbl>
      <w:tblPr>
        <w:tblW w:w="5000" w:type="pct"/>
        <w:jc w:val="center"/>
        <w:tblBorders>
          <w:top w:val="single" w:sz="4" w:space="0" w:color="000000"/>
          <w:left w:val="single" w:sz="4" w:space="0" w:color="000000"/>
          <w:bottom w:val="single" w:sz="4" w:space="0" w:color="000000"/>
          <w:right w:val="single" w:sz="12" w:space="0" w:color="000000"/>
          <w:insideH w:val="single" w:sz="4" w:space="0" w:color="000000"/>
          <w:insideV w:val="single" w:sz="4" w:space="0" w:color="000000"/>
        </w:tblBorders>
        <w:tblLayout w:type="fixed"/>
        <w:tblCellMar>
          <w:top w:w="23" w:type="dxa"/>
        </w:tblCellMar>
        <w:tblLook w:val="00A0" w:firstRow="1" w:lastRow="0" w:firstColumn="1" w:lastColumn="0" w:noHBand="0" w:noVBand="0"/>
      </w:tblPr>
      <w:tblGrid>
        <w:gridCol w:w="1813"/>
        <w:gridCol w:w="5311"/>
        <w:gridCol w:w="1704"/>
      </w:tblGrid>
      <w:tr w:rsidR="00342435" w:rsidRPr="003D1577" w14:paraId="5B6126F1" w14:textId="77777777" w:rsidTr="00D41D15">
        <w:trPr>
          <w:trHeight w:val="221"/>
          <w:jc w:val="center"/>
        </w:trPr>
        <w:tc>
          <w:tcPr>
            <w:tcW w:w="1027" w:type="pct"/>
            <w:vMerge w:val="restart"/>
            <w:tcBorders>
              <w:right w:val="single" w:sz="4" w:space="0" w:color="auto"/>
            </w:tcBorders>
          </w:tcPr>
          <w:p w14:paraId="5C90264A" w14:textId="77777777" w:rsidR="00342435" w:rsidRPr="003D1577" w:rsidRDefault="00342435" w:rsidP="003D1577">
            <w:pPr>
              <w:tabs>
                <w:tab w:val="left" w:pos="9923"/>
              </w:tabs>
              <w:spacing w:after="0" w:line="276" w:lineRule="auto"/>
              <w:ind w:right="51"/>
              <w:jc w:val="both"/>
              <w:rPr>
                <w:rFonts w:ascii="Arial" w:hAnsi="Arial" w:cs="Arial"/>
                <w:b/>
                <w:bCs/>
                <w:noProof/>
                <w:sz w:val="18"/>
                <w:szCs w:val="18"/>
                <w:lang w:eastAsia="es-MX"/>
              </w:rPr>
            </w:pPr>
            <w:r w:rsidRPr="003D1577">
              <w:rPr>
                <w:rFonts w:ascii="Arial" w:hAnsi="Arial" w:cs="Arial"/>
                <w:noProof/>
                <w:sz w:val="18"/>
                <w:szCs w:val="18"/>
                <w:lang w:eastAsia="es-MX"/>
              </w:rPr>
              <w:t>2. Indique cuál(es) de las siguientes acciones regulatorias de Control Previo</w:t>
            </w:r>
            <w:r w:rsidRPr="003D1577" w:rsidDel="00620225">
              <w:rPr>
                <w:rFonts w:ascii="Arial" w:hAnsi="Arial" w:cs="Arial"/>
                <w:b/>
                <w:bCs/>
                <w:sz w:val="18"/>
                <w:szCs w:val="18"/>
              </w:rPr>
              <w:t xml:space="preserve"> </w:t>
            </w:r>
            <w:r w:rsidRPr="003D1577">
              <w:rPr>
                <w:rFonts w:ascii="Arial" w:hAnsi="Arial" w:cs="Arial"/>
                <w:noProof/>
                <w:sz w:val="18"/>
                <w:szCs w:val="18"/>
                <w:lang w:eastAsia="es-MX"/>
              </w:rPr>
              <w:t>aplica(n) a la regulación propuesta</w:t>
            </w:r>
          </w:p>
        </w:tc>
        <w:tc>
          <w:tcPr>
            <w:tcW w:w="3008" w:type="pct"/>
            <w:tcBorders>
              <w:top w:val="single" w:sz="4" w:space="0" w:color="auto"/>
              <w:left w:val="single" w:sz="4" w:space="0" w:color="auto"/>
              <w:bottom w:val="single" w:sz="8" w:space="0" w:color="000000"/>
              <w:right w:val="single" w:sz="4" w:space="0" w:color="auto"/>
            </w:tcBorders>
            <w:shd w:val="clear" w:color="auto" w:fill="DEEAF6" w:themeFill="accent1" w:themeFillTint="33"/>
          </w:tcPr>
          <w:p w14:paraId="2119C039" w14:textId="77777777" w:rsidR="00342435" w:rsidRPr="003D1577" w:rsidRDefault="00342435" w:rsidP="003D1577">
            <w:pPr>
              <w:spacing w:after="0" w:line="276" w:lineRule="auto"/>
              <w:jc w:val="center"/>
              <w:rPr>
                <w:rFonts w:ascii="Arial" w:hAnsi="Arial" w:cs="Arial"/>
                <w:b/>
                <w:bCs/>
                <w:sz w:val="18"/>
                <w:szCs w:val="18"/>
              </w:rPr>
            </w:pPr>
            <w:r w:rsidRPr="003D1577">
              <w:rPr>
                <w:rFonts w:ascii="Arial" w:hAnsi="Arial" w:cs="Arial"/>
              </w:rPr>
              <w:t>Acciones Regulatorias de Control Previo</w:t>
            </w:r>
            <w:r w:rsidRPr="003D1577" w:rsidDel="00620225">
              <w:rPr>
                <w:rFonts w:ascii="Arial" w:hAnsi="Arial" w:cs="Arial"/>
                <w:b/>
                <w:bCs/>
                <w:sz w:val="18"/>
                <w:szCs w:val="18"/>
              </w:rPr>
              <w:t xml:space="preserve"> </w:t>
            </w:r>
          </w:p>
        </w:tc>
        <w:tc>
          <w:tcPr>
            <w:tcW w:w="965" w:type="pct"/>
            <w:tcBorders>
              <w:top w:val="single" w:sz="4" w:space="0" w:color="000000"/>
              <w:left w:val="single" w:sz="4" w:space="0" w:color="auto"/>
              <w:bottom w:val="single" w:sz="4" w:space="0" w:color="000000"/>
              <w:right w:val="single" w:sz="4" w:space="0" w:color="000000"/>
            </w:tcBorders>
            <w:shd w:val="clear" w:color="auto" w:fill="DEEAF6" w:themeFill="accent1" w:themeFillTint="33"/>
          </w:tcPr>
          <w:p w14:paraId="73F00E4A" w14:textId="77777777" w:rsidR="00342435" w:rsidRPr="003D1577" w:rsidRDefault="00342435" w:rsidP="003D1577">
            <w:pPr>
              <w:spacing w:after="0" w:line="276" w:lineRule="auto"/>
              <w:jc w:val="center"/>
              <w:rPr>
                <w:rFonts w:ascii="Arial" w:hAnsi="Arial" w:cs="Arial"/>
                <w:b/>
                <w:bCs/>
                <w:sz w:val="18"/>
                <w:szCs w:val="18"/>
              </w:rPr>
            </w:pPr>
            <w:r w:rsidRPr="003D1577">
              <w:rPr>
                <w:rFonts w:ascii="Arial" w:hAnsi="Arial" w:cs="Arial"/>
                <w:b/>
                <w:bCs/>
                <w:sz w:val="18"/>
                <w:szCs w:val="18"/>
              </w:rPr>
              <w:t>Seleccione</w:t>
            </w:r>
          </w:p>
        </w:tc>
      </w:tr>
      <w:tr w:rsidR="00342435" w:rsidRPr="003D1577" w14:paraId="75554B9A" w14:textId="77777777" w:rsidTr="00D41D15">
        <w:trPr>
          <w:trHeight w:val="428"/>
          <w:jc w:val="center"/>
        </w:trPr>
        <w:tc>
          <w:tcPr>
            <w:tcW w:w="1027" w:type="pct"/>
            <w:vMerge/>
            <w:tcBorders>
              <w:right w:val="single" w:sz="4" w:space="0" w:color="auto"/>
            </w:tcBorders>
          </w:tcPr>
          <w:p w14:paraId="391FC158" w14:textId="77777777" w:rsidR="00342435" w:rsidRPr="003D1577" w:rsidRDefault="00342435" w:rsidP="003D1577">
            <w:pPr>
              <w:spacing w:after="0" w:line="276" w:lineRule="auto"/>
              <w:ind w:left="-108" w:right="-108"/>
              <w:jc w:val="center"/>
              <w:rPr>
                <w:rFonts w:ascii="Arial" w:hAnsi="Arial" w:cs="Arial"/>
                <w:color w:val="595959"/>
                <w:sz w:val="18"/>
                <w:szCs w:val="18"/>
              </w:rPr>
            </w:pPr>
          </w:p>
        </w:tc>
        <w:tc>
          <w:tcPr>
            <w:tcW w:w="3008" w:type="pct"/>
            <w:tcBorders>
              <w:top w:val="single" w:sz="8" w:space="0" w:color="000000"/>
              <w:left w:val="single" w:sz="4" w:space="0" w:color="auto"/>
              <w:bottom w:val="single" w:sz="4" w:space="0" w:color="auto"/>
              <w:right w:val="single" w:sz="4" w:space="0" w:color="auto"/>
            </w:tcBorders>
          </w:tcPr>
          <w:p w14:paraId="124925FD" w14:textId="77777777" w:rsidR="00342435" w:rsidRPr="003D1577" w:rsidRDefault="00342435" w:rsidP="003D1577">
            <w:pPr>
              <w:pStyle w:val="Prrafodelista"/>
              <w:numPr>
                <w:ilvl w:val="0"/>
                <w:numId w:val="14"/>
              </w:numPr>
              <w:tabs>
                <w:tab w:val="left" w:pos="9923"/>
              </w:tabs>
              <w:spacing w:after="0" w:line="276" w:lineRule="auto"/>
              <w:ind w:left="232" w:right="51" w:hanging="284"/>
              <w:contextualSpacing w:val="0"/>
              <w:jc w:val="both"/>
              <w:rPr>
                <w:rFonts w:ascii="Arial" w:hAnsi="Arial" w:cs="Arial"/>
                <w:noProof/>
                <w:sz w:val="18"/>
                <w:szCs w:val="18"/>
                <w:lang w:eastAsia="es-MX"/>
              </w:rPr>
            </w:pPr>
            <w:r w:rsidRPr="003D1577">
              <w:rPr>
                <w:rFonts w:ascii="Arial" w:hAnsi="Arial" w:cs="Arial"/>
                <w:noProof/>
                <w:sz w:val="18"/>
                <w:szCs w:val="18"/>
                <w:lang w:eastAsia="es-MX"/>
              </w:rPr>
              <w:t>Crea o modifica trámites que implican nuevos requisitos para los administrados</w:t>
            </w:r>
          </w:p>
        </w:tc>
        <w:sdt>
          <w:sdtPr>
            <w:rPr>
              <w:rStyle w:val="Estilo6"/>
              <w:rFonts w:cs="Arial"/>
            </w:rPr>
            <w:alias w:val="SELECIONAR "/>
            <w:tag w:val="SEL1"/>
            <w:id w:val="21901355"/>
            <w:placeholder>
              <w:docPart w:val="773E468ED4534F548E87138298C95645"/>
            </w:placeholder>
            <w:dropDownList>
              <w:listItem w:displayText="SI" w:value="SI"/>
              <w:listItem w:displayText="NO" w:value="NO"/>
            </w:dropDownList>
          </w:sdtPr>
          <w:sdtEndPr>
            <w:rPr>
              <w:rStyle w:val="Fuentedeprrafopredeter"/>
              <w:rFonts w:asciiTheme="minorHAnsi" w:hAnsiTheme="minorHAnsi"/>
              <w:noProof/>
              <w:color w:val="auto"/>
              <w:sz w:val="18"/>
              <w:szCs w:val="18"/>
              <w:lang w:eastAsia="es-MX"/>
            </w:rPr>
          </w:sdtEndPr>
          <w:sdtContent>
            <w:tc>
              <w:tcPr>
                <w:tcW w:w="965" w:type="pct"/>
                <w:tcBorders>
                  <w:top w:val="single" w:sz="4" w:space="0" w:color="000000"/>
                  <w:left w:val="single" w:sz="4" w:space="0" w:color="auto"/>
                  <w:bottom w:val="single" w:sz="4" w:space="0" w:color="auto"/>
                  <w:right w:val="single" w:sz="4" w:space="0" w:color="auto"/>
                </w:tcBorders>
              </w:tcPr>
              <w:p w14:paraId="1B43064C" w14:textId="77777777" w:rsidR="00342435" w:rsidRPr="003D1577" w:rsidRDefault="00342435" w:rsidP="003D1577">
                <w:pPr>
                  <w:tabs>
                    <w:tab w:val="left" w:pos="9923"/>
                  </w:tabs>
                  <w:spacing w:after="0" w:line="276" w:lineRule="auto"/>
                  <w:ind w:right="51"/>
                  <w:jc w:val="both"/>
                  <w:rPr>
                    <w:rFonts w:ascii="Arial" w:hAnsi="Arial" w:cs="Arial"/>
                    <w:noProof/>
                    <w:sz w:val="18"/>
                    <w:szCs w:val="18"/>
                    <w:lang w:eastAsia="es-MX"/>
                  </w:rPr>
                </w:pPr>
                <w:r w:rsidRPr="003D1577">
                  <w:rPr>
                    <w:rStyle w:val="Estilo6"/>
                    <w:rFonts w:cs="Arial"/>
                  </w:rPr>
                  <w:t>NO</w:t>
                </w:r>
              </w:p>
            </w:tc>
          </w:sdtContent>
        </w:sdt>
      </w:tr>
      <w:tr w:rsidR="00342435" w:rsidRPr="003D1577" w14:paraId="266D2AA7" w14:textId="77777777" w:rsidTr="00D41D15">
        <w:trPr>
          <w:trHeight w:val="437"/>
          <w:jc w:val="center"/>
        </w:trPr>
        <w:tc>
          <w:tcPr>
            <w:tcW w:w="1027" w:type="pct"/>
            <w:vMerge/>
            <w:tcBorders>
              <w:right w:val="single" w:sz="4" w:space="0" w:color="auto"/>
            </w:tcBorders>
          </w:tcPr>
          <w:p w14:paraId="64424369" w14:textId="77777777" w:rsidR="00342435" w:rsidRPr="003D1577" w:rsidRDefault="00342435" w:rsidP="003D1577">
            <w:pPr>
              <w:spacing w:after="0" w:line="276" w:lineRule="auto"/>
              <w:ind w:left="-108" w:right="-108"/>
              <w:jc w:val="center"/>
              <w:rPr>
                <w:rFonts w:ascii="Arial" w:hAnsi="Arial" w:cs="Arial"/>
                <w:color w:val="595959"/>
                <w:sz w:val="18"/>
                <w:szCs w:val="18"/>
              </w:rPr>
            </w:pPr>
          </w:p>
        </w:tc>
        <w:tc>
          <w:tcPr>
            <w:tcW w:w="3008" w:type="pct"/>
            <w:tcBorders>
              <w:top w:val="single" w:sz="4" w:space="0" w:color="auto"/>
              <w:left w:val="single" w:sz="4" w:space="0" w:color="auto"/>
              <w:bottom w:val="single" w:sz="4" w:space="0" w:color="auto"/>
              <w:right w:val="single" w:sz="4" w:space="0" w:color="auto"/>
            </w:tcBorders>
          </w:tcPr>
          <w:p w14:paraId="5D2105B5" w14:textId="77777777" w:rsidR="00342435" w:rsidRPr="003D1577" w:rsidRDefault="00342435" w:rsidP="003D1577">
            <w:pPr>
              <w:pStyle w:val="Prrafodelista"/>
              <w:numPr>
                <w:ilvl w:val="0"/>
                <w:numId w:val="14"/>
              </w:numPr>
              <w:tabs>
                <w:tab w:val="left" w:pos="9923"/>
              </w:tabs>
              <w:spacing w:after="0" w:line="276" w:lineRule="auto"/>
              <w:ind w:left="232" w:right="51" w:hanging="284"/>
              <w:contextualSpacing w:val="0"/>
              <w:jc w:val="both"/>
              <w:rPr>
                <w:rFonts w:ascii="Arial" w:hAnsi="Arial" w:cs="Arial"/>
                <w:noProof/>
                <w:sz w:val="18"/>
                <w:szCs w:val="18"/>
                <w:lang w:eastAsia="es-MX"/>
              </w:rPr>
            </w:pPr>
            <w:r w:rsidRPr="003D1577">
              <w:rPr>
                <w:rFonts w:ascii="Arial" w:hAnsi="Arial" w:cs="Arial"/>
                <w:noProof/>
                <w:sz w:val="18"/>
                <w:szCs w:val="18"/>
                <w:lang w:eastAsia="es-MX"/>
              </w:rPr>
              <w:t>Crea nuevos requisitos u obligaciones para los administrados, o hace más estrictos los requisitos u obligaciones  existentes</w:t>
            </w:r>
          </w:p>
        </w:tc>
        <w:sdt>
          <w:sdtPr>
            <w:rPr>
              <w:rStyle w:val="Estilo6"/>
              <w:rFonts w:cs="Arial"/>
            </w:rPr>
            <w:alias w:val="SELECIONAR "/>
            <w:tag w:val="SEL1"/>
            <w:id w:val="10405487"/>
            <w:placeholder>
              <w:docPart w:val="6B5252300BF74EDDBA5F0360203AA87F"/>
            </w:placeholder>
            <w:dropDownList>
              <w:listItem w:displayText="SI" w:value="SI"/>
              <w:listItem w:displayText="NO" w:value="NO"/>
            </w:dropDownList>
          </w:sdtPr>
          <w:sdtEndPr>
            <w:rPr>
              <w:rStyle w:val="Fuentedeprrafopredeter"/>
              <w:rFonts w:asciiTheme="minorHAnsi" w:hAnsiTheme="minorHAnsi"/>
              <w:noProof/>
              <w:color w:val="auto"/>
              <w:sz w:val="18"/>
              <w:szCs w:val="18"/>
              <w:lang w:eastAsia="es-MX"/>
            </w:rPr>
          </w:sdtEndPr>
          <w:sdtContent>
            <w:tc>
              <w:tcPr>
                <w:tcW w:w="965" w:type="pct"/>
                <w:tcBorders>
                  <w:top w:val="single" w:sz="4" w:space="0" w:color="auto"/>
                  <w:left w:val="single" w:sz="4" w:space="0" w:color="auto"/>
                  <w:bottom w:val="single" w:sz="4" w:space="0" w:color="auto"/>
                  <w:right w:val="single" w:sz="4" w:space="0" w:color="auto"/>
                </w:tcBorders>
              </w:tcPr>
              <w:p w14:paraId="56E4E68A" w14:textId="77777777" w:rsidR="00342435" w:rsidRPr="003D1577" w:rsidRDefault="00342435" w:rsidP="003D1577">
                <w:pPr>
                  <w:tabs>
                    <w:tab w:val="left" w:pos="9923"/>
                  </w:tabs>
                  <w:spacing w:after="0" w:line="276" w:lineRule="auto"/>
                  <w:ind w:right="51"/>
                  <w:jc w:val="both"/>
                  <w:rPr>
                    <w:rFonts w:ascii="Arial" w:hAnsi="Arial" w:cs="Arial"/>
                    <w:noProof/>
                    <w:sz w:val="18"/>
                    <w:szCs w:val="18"/>
                    <w:lang w:eastAsia="es-MX"/>
                  </w:rPr>
                </w:pPr>
                <w:r w:rsidRPr="003D1577">
                  <w:rPr>
                    <w:rStyle w:val="Estilo6"/>
                    <w:rFonts w:cs="Arial"/>
                  </w:rPr>
                  <w:t>NO</w:t>
                </w:r>
              </w:p>
            </w:tc>
          </w:sdtContent>
        </w:sdt>
      </w:tr>
      <w:tr w:rsidR="00342435" w:rsidRPr="003D1577" w14:paraId="1C429FD4" w14:textId="77777777" w:rsidTr="00D41D15">
        <w:trPr>
          <w:trHeight w:val="273"/>
          <w:jc w:val="center"/>
        </w:trPr>
        <w:tc>
          <w:tcPr>
            <w:tcW w:w="1027" w:type="pct"/>
            <w:vMerge/>
            <w:tcBorders>
              <w:right w:val="single" w:sz="4" w:space="0" w:color="auto"/>
            </w:tcBorders>
          </w:tcPr>
          <w:p w14:paraId="450A1F6F" w14:textId="77777777" w:rsidR="00342435" w:rsidRPr="003D1577" w:rsidRDefault="00342435" w:rsidP="003D1577">
            <w:pPr>
              <w:spacing w:after="0" w:line="276" w:lineRule="auto"/>
              <w:ind w:left="-108" w:right="-108"/>
              <w:jc w:val="center"/>
              <w:rPr>
                <w:rFonts w:ascii="Arial" w:hAnsi="Arial" w:cs="Arial"/>
                <w:color w:val="595959"/>
                <w:sz w:val="18"/>
                <w:szCs w:val="18"/>
              </w:rPr>
            </w:pPr>
          </w:p>
        </w:tc>
        <w:tc>
          <w:tcPr>
            <w:tcW w:w="3008" w:type="pct"/>
            <w:tcBorders>
              <w:top w:val="single" w:sz="4" w:space="0" w:color="auto"/>
              <w:left w:val="single" w:sz="4" w:space="0" w:color="auto"/>
              <w:bottom w:val="single" w:sz="4" w:space="0" w:color="auto"/>
              <w:right w:val="single" w:sz="4" w:space="0" w:color="auto"/>
            </w:tcBorders>
          </w:tcPr>
          <w:p w14:paraId="3064CC34" w14:textId="77777777" w:rsidR="00342435" w:rsidRPr="003D1577" w:rsidDel="00FE5B38" w:rsidRDefault="00342435" w:rsidP="003D1577">
            <w:pPr>
              <w:pStyle w:val="Prrafodelista"/>
              <w:numPr>
                <w:ilvl w:val="0"/>
                <w:numId w:val="14"/>
              </w:numPr>
              <w:tabs>
                <w:tab w:val="left" w:pos="9923"/>
              </w:tabs>
              <w:spacing w:after="0" w:line="276" w:lineRule="auto"/>
              <w:ind w:left="232" w:right="51" w:hanging="284"/>
              <w:contextualSpacing w:val="0"/>
              <w:jc w:val="both"/>
              <w:rPr>
                <w:rFonts w:ascii="Arial" w:hAnsi="Arial" w:cs="Arial"/>
                <w:noProof/>
                <w:sz w:val="18"/>
                <w:szCs w:val="18"/>
                <w:lang w:eastAsia="es-MX"/>
              </w:rPr>
            </w:pPr>
            <w:r w:rsidRPr="003D1577">
              <w:rPr>
                <w:rFonts w:ascii="Arial" w:hAnsi="Arial" w:cs="Arial"/>
                <w:noProof/>
                <w:sz w:val="18"/>
                <w:szCs w:val="18"/>
                <w:lang w:eastAsia="es-MX"/>
              </w:rPr>
              <w:t>Establece o aumenta el plazo de resolución de un trámite</w:t>
            </w:r>
          </w:p>
        </w:tc>
        <w:sdt>
          <w:sdtPr>
            <w:rPr>
              <w:rStyle w:val="Estilo6"/>
              <w:rFonts w:cs="Arial"/>
            </w:rPr>
            <w:alias w:val="SELECIONAR "/>
            <w:tag w:val="SEL1"/>
            <w:id w:val="10405489"/>
            <w:placeholder>
              <w:docPart w:val="1441C25405AB49B1A29FB55D973449F8"/>
            </w:placeholder>
            <w:dropDownList>
              <w:listItem w:displayText="SI" w:value="SI"/>
              <w:listItem w:displayText="NO" w:value="NO"/>
            </w:dropDownList>
          </w:sdtPr>
          <w:sdtEndPr>
            <w:rPr>
              <w:rStyle w:val="Fuentedeprrafopredeter"/>
              <w:rFonts w:asciiTheme="minorHAnsi" w:hAnsiTheme="minorHAnsi"/>
              <w:noProof/>
              <w:color w:val="auto"/>
              <w:sz w:val="18"/>
              <w:szCs w:val="18"/>
              <w:lang w:eastAsia="es-MX"/>
            </w:rPr>
          </w:sdtEndPr>
          <w:sdtContent>
            <w:tc>
              <w:tcPr>
                <w:tcW w:w="965" w:type="pct"/>
                <w:tcBorders>
                  <w:top w:val="single" w:sz="4" w:space="0" w:color="auto"/>
                  <w:left w:val="single" w:sz="4" w:space="0" w:color="auto"/>
                  <w:bottom w:val="single" w:sz="4" w:space="0" w:color="auto"/>
                  <w:right w:val="single" w:sz="4" w:space="0" w:color="auto"/>
                </w:tcBorders>
              </w:tcPr>
              <w:p w14:paraId="25FAA96E" w14:textId="77777777" w:rsidR="00342435" w:rsidRPr="003D1577" w:rsidRDefault="00342435" w:rsidP="003D1577">
                <w:pPr>
                  <w:tabs>
                    <w:tab w:val="left" w:pos="9923"/>
                  </w:tabs>
                  <w:spacing w:after="0" w:line="276" w:lineRule="auto"/>
                  <w:ind w:right="51"/>
                  <w:jc w:val="both"/>
                  <w:rPr>
                    <w:rFonts w:ascii="Arial" w:hAnsi="Arial" w:cs="Arial"/>
                    <w:noProof/>
                    <w:sz w:val="18"/>
                    <w:szCs w:val="18"/>
                    <w:lang w:eastAsia="es-MX"/>
                  </w:rPr>
                </w:pPr>
                <w:r w:rsidRPr="003D1577">
                  <w:rPr>
                    <w:rStyle w:val="Estilo6"/>
                    <w:rFonts w:cs="Arial"/>
                  </w:rPr>
                  <w:t>NO</w:t>
                </w:r>
              </w:p>
            </w:tc>
          </w:sdtContent>
        </w:sdt>
      </w:tr>
      <w:tr w:rsidR="00342435" w:rsidRPr="003D1577" w14:paraId="31E86E39" w14:textId="77777777" w:rsidTr="00D41D15">
        <w:trPr>
          <w:trHeight w:val="272"/>
          <w:jc w:val="center"/>
        </w:trPr>
        <w:tc>
          <w:tcPr>
            <w:tcW w:w="1027" w:type="pct"/>
            <w:vMerge/>
            <w:tcBorders>
              <w:right w:val="single" w:sz="4" w:space="0" w:color="auto"/>
            </w:tcBorders>
          </w:tcPr>
          <w:p w14:paraId="42FA4AB4" w14:textId="77777777" w:rsidR="00342435" w:rsidRPr="003D1577" w:rsidRDefault="00342435" w:rsidP="003D1577">
            <w:pPr>
              <w:spacing w:after="0" w:line="276" w:lineRule="auto"/>
              <w:ind w:left="-108" w:right="-108"/>
              <w:jc w:val="center"/>
              <w:rPr>
                <w:rFonts w:ascii="Arial" w:hAnsi="Arial" w:cs="Arial"/>
                <w:color w:val="595959"/>
                <w:sz w:val="18"/>
                <w:szCs w:val="18"/>
              </w:rPr>
            </w:pPr>
          </w:p>
        </w:tc>
        <w:tc>
          <w:tcPr>
            <w:tcW w:w="3008" w:type="pct"/>
            <w:tcBorders>
              <w:top w:val="single" w:sz="4" w:space="0" w:color="auto"/>
              <w:left w:val="single" w:sz="4" w:space="0" w:color="auto"/>
              <w:bottom w:val="single" w:sz="4" w:space="0" w:color="auto"/>
              <w:right w:val="single" w:sz="4" w:space="0" w:color="auto"/>
            </w:tcBorders>
          </w:tcPr>
          <w:p w14:paraId="1710A832" w14:textId="77777777" w:rsidR="00342435" w:rsidRPr="003D1577" w:rsidDel="00FE5B38" w:rsidRDefault="00342435" w:rsidP="003D1577">
            <w:pPr>
              <w:pStyle w:val="Prrafodelista"/>
              <w:numPr>
                <w:ilvl w:val="0"/>
                <w:numId w:val="14"/>
              </w:numPr>
              <w:tabs>
                <w:tab w:val="left" w:pos="9923"/>
              </w:tabs>
              <w:spacing w:after="0" w:line="276" w:lineRule="auto"/>
              <w:ind w:left="232" w:right="51" w:hanging="284"/>
              <w:contextualSpacing w:val="0"/>
              <w:jc w:val="both"/>
              <w:rPr>
                <w:rFonts w:ascii="Arial" w:hAnsi="Arial" w:cs="Arial"/>
                <w:noProof/>
                <w:sz w:val="18"/>
                <w:szCs w:val="18"/>
                <w:lang w:eastAsia="es-MX"/>
              </w:rPr>
            </w:pPr>
            <w:r w:rsidRPr="003D1577">
              <w:rPr>
                <w:rFonts w:ascii="Arial" w:hAnsi="Arial" w:cs="Arial"/>
                <w:noProof/>
                <w:sz w:val="18"/>
                <w:szCs w:val="18"/>
                <w:lang w:eastAsia="es-MX"/>
              </w:rPr>
              <w:t>Establece o aumenta cánones, tarifas o cobros por servicios</w:t>
            </w:r>
          </w:p>
        </w:tc>
        <w:sdt>
          <w:sdtPr>
            <w:rPr>
              <w:rFonts w:ascii="Arial" w:hAnsi="Arial" w:cs="Arial"/>
              <w:noProof/>
              <w:sz w:val="18"/>
              <w:szCs w:val="18"/>
              <w:lang w:eastAsia="es-MX"/>
            </w:rPr>
            <w:alias w:val="SELECIONAR "/>
            <w:tag w:val="SEL1"/>
            <w:id w:val="10405491"/>
            <w:placeholder>
              <w:docPart w:val="E7683027117E4D9F9B026B635967A1E9"/>
            </w:placeholder>
            <w:dropDownList>
              <w:listItem w:displayText="SI" w:value="SI"/>
              <w:listItem w:displayText="NO" w:value="NO"/>
            </w:dropDownList>
          </w:sdtPr>
          <w:sdtEndPr/>
          <w:sdtContent>
            <w:tc>
              <w:tcPr>
                <w:tcW w:w="965" w:type="pct"/>
                <w:tcBorders>
                  <w:top w:val="single" w:sz="4" w:space="0" w:color="auto"/>
                  <w:left w:val="single" w:sz="4" w:space="0" w:color="auto"/>
                  <w:bottom w:val="single" w:sz="4" w:space="0" w:color="auto"/>
                  <w:right w:val="single" w:sz="4" w:space="0" w:color="auto"/>
                </w:tcBorders>
              </w:tcPr>
              <w:p w14:paraId="7511409B" w14:textId="77777777" w:rsidR="00342435" w:rsidRPr="003D1577" w:rsidRDefault="00342435" w:rsidP="003D1577">
                <w:pPr>
                  <w:tabs>
                    <w:tab w:val="left" w:pos="9923"/>
                  </w:tabs>
                  <w:spacing w:after="0" w:line="276" w:lineRule="auto"/>
                  <w:ind w:right="51"/>
                  <w:jc w:val="both"/>
                  <w:rPr>
                    <w:rFonts w:ascii="Arial" w:hAnsi="Arial" w:cs="Arial"/>
                    <w:noProof/>
                    <w:sz w:val="18"/>
                    <w:szCs w:val="18"/>
                    <w:lang w:eastAsia="es-MX"/>
                  </w:rPr>
                </w:pPr>
                <w:r w:rsidRPr="003D1577">
                  <w:rPr>
                    <w:rFonts w:ascii="Arial" w:hAnsi="Arial" w:cs="Arial"/>
                    <w:noProof/>
                    <w:sz w:val="18"/>
                    <w:szCs w:val="18"/>
                    <w:lang w:eastAsia="es-MX"/>
                  </w:rPr>
                  <w:t>NO</w:t>
                </w:r>
              </w:p>
            </w:tc>
          </w:sdtContent>
        </w:sdt>
      </w:tr>
      <w:tr w:rsidR="00342435" w:rsidRPr="003D1577" w14:paraId="068D606A" w14:textId="77777777" w:rsidTr="00D41D15">
        <w:trPr>
          <w:trHeight w:val="272"/>
          <w:jc w:val="center"/>
        </w:trPr>
        <w:tc>
          <w:tcPr>
            <w:tcW w:w="1027" w:type="pct"/>
            <w:vMerge/>
            <w:tcBorders>
              <w:right w:val="single" w:sz="4" w:space="0" w:color="auto"/>
            </w:tcBorders>
          </w:tcPr>
          <w:p w14:paraId="3CD95A8C" w14:textId="77777777" w:rsidR="00342435" w:rsidRPr="003D1577" w:rsidRDefault="00342435" w:rsidP="003D1577">
            <w:pPr>
              <w:spacing w:after="0" w:line="276" w:lineRule="auto"/>
              <w:ind w:left="-108" w:right="-108"/>
              <w:jc w:val="center"/>
              <w:rPr>
                <w:rFonts w:ascii="Arial" w:hAnsi="Arial" w:cs="Arial"/>
                <w:color w:val="595959"/>
                <w:sz w:val="18"/>
                <w:szCs w:val="18"/>
              </w:rPr>
            </w:pPr>
          </w:p>
        </w:tc>
        <w:tc>
          <w:tcPr>
            <w:tcW w:w="3008" w:type="pct"/>
            <w:tcBorders>
              <w:top w:val="single" w:sz="4" w:space="0" w:color="auto"/>
              <w:left w:val="single" w:sz="4" w:space="0" w:color="auto"/>
              <w:bottom w:val="single" w:sz="4" w:space="0" w:color="auto"/>
              <w:right w:val="single" w:sz="4" w:space="0" w:color="auto"/>
            </w:tcBorders>
          </w:tcPr>
          <w:p w14:paraId="79737E87" w14:textId="77777777" w:rsidR="00342435" w:rsidRPr="003D1577" w:rsidRDefault="00342435" w:rsidP="003D1577">
            <w:pPr>
              <w:pStyle w:val="Prrafodelista"/>
              <w:numPr>
                <w:ilvl w:val="0"/>
                <w:numId w:val="14"/>
              </w:numPr>
              <w:tabs>
                <w:tab w:val="left" w:pos="9923"/>
              </w:tabs>
              <w:spacing w:after="0" w:line="276" w:lineRule="auto"/>
              <w:ind w:left="232" w:right="51" w:hanging="284"/>
              <w:contextualSpacing w:val="0"/>
              <w:jc w:val="both"/>
              <w:rPr>
                <w:rFonts w:ascii="Arial" w:hAnsi="Arial" w:cs="Arial"/>
                <w:noProof/>
                <w:sz w:val="18"/>
                <w:szCs w:val="18"/>
                <w:lang w:eastAsia="es-MX"/>
              </w:rPr>
            </w:pPr>
            <w:r w:rsidRPr="003D1577">
              <w:rPr>
                <w:rFonts w:ascii="Arial" w:hAnsi="Arial" w:cs="Arial"/>
                <w:noProof/>
                <w:sz w:val="18"/>
                <w:szCs w:val="18"/>
                <w:lang w:eastAsia="es-MX"/>
              </w:rPr>
              <w:t>Regula o restringe alguna actividad que previamente no lo estaba.</w:t>
            </w:r>
          </w:p>
        </w:tc>
        <w:sdt>
          <w:sdtPr>
            <w:rPr>
              <w:rFonts w:ascii="Arial" w:hAnsi="Arial" w:cs="Arial"/>
              <w:noProof/>
              <w:sz w:val="18"/>
              <w:szCs w:val="18"/>
              <w:lang w:eastAsia="es-MX"/>
            </w:rPr>
            <w:alias w:val="SELECIONAR "/>
            <w:tag w:val="SEL1"/>
            <w:id w:val="10405493"/>
            <w:placeholder>
              <w:docPart w:val="B4D06DC6D3D242E2A385C3F2EE791681"/>
            </w:placeholder>
            <w:dropDownList>
              <w:listItem w:displayText="SI" w:value="SI"/>
              <w:listItem w:displayText="NO" w:value="NO"/>
            </w:dropDownList>
          </w:sdtPr>
          <w:sdtEndPr/>
          <w:sdtContent>
            <w:tc>
              <w:tcPr>
                <w:tcW w:w="965" w:type="pct"/>
                <w:tcBorders>
                  <w:top w:val="single" w:sz="4" w:space="0" w:color="auto"/>
                  <w:left w:val="single" w:sz="4" w:space="0" w:color="auto"/>
                  <w:bottom w:val="single" w:sz="4" w:space="0" w:color="auto"/>
                  <w:right w:val="single" w:sz="4" w:space="0" w:color="auto"/>
                </w:tcBorders>
              </w:tcPr>
              <w:p w14:paraId="5ECA00CB" w14:textId="77777777" w:rsidR="00342435" w:rsidRPr="003D1577" w:rsidRDefault="00342435" w:rsidP="003D1577">
                <w:pPr>
                  <w:tabs>
                    <w:tab w:val="left" w:pos="9923"/>
                  </w:tabs>
                  <w:spacing w:after="0" w:line="276" w:lineRule="auto"/>
                  <w:ind w:right="51"/>
                  <w:jc w:val="both"/>
                  <w:rPr>
                    <w:rFonts w:ascii="Arial" w:hAnsi="Arial" w:cs="Arial"/>
                    <w:noProof/>
                    <w:sz w:val="18"/>
                    <w:szCs w:val="18"/>
                    <w:lang w:eastAsia="es-MX"/>
                  </w:rPr>
                </w:pPr>
                <w:r w:rsidRPr="003D1577">
                  <w:rPr>
                    <w:rFonts w:ascii="Arial" w:hAnsi="Arial" w:cs="Arial"/>
                    <w:noProof/>
                    <w:sz w:val="18"/>
                    <w:szCs w:val="18"/>
                    <w:lang w:eastAsia="es-MX"/>
                  </w:rPr>
                  <w:t>NO</w:t>
                </w:r>
              </w:p>
            </w:tc>
          </w:sdtContent>
        </w:sdt>
      </w:tr>
      <w:tr w:rsidR="00342435" w:rsidRPr="003D1577" w14:paraId="23598622" w14:textId="77777777" w:rsidTr="00D41D15">
        <w:trPr>
          <w:trHeight w:val="259"/>
          <w:jc w:val="center"/>
        </w:trPr>
        <w:tc>
          <w:tcPr>
            <w:tcW w:w="1027" w:type="pct"/>
            <w:vMerge/>
            <w:tcBorders>
              <w:right w:val="single" w:sz="4" w:space="0" w:color="auto"/>
            </w:tcBorders>
          </w:tcPr>
          <w:p w14:paraId="78B86EDD" w14:textId="77777777" w:rsidR="00342435" w:rsidRPr="003D1577" w:rsidRDefault="00342435" w:rsidP="003D1577">
            <w:pPr>
              <w:spacing w:after="0" w:line="276" w:lineRule="auto"/>
              <w:ind w:left="-108" w:right="-108"/>
              <w:jc w:val="center"/>
              <w:rPr>
                <w:rFonts w:ascii="Arial" w:hAnsi="Arial" w:cs="Arial"/>
                <w:color w:val="595959"/>
                <w:sz w:val="18"/>
                <w:szCs w:val="18"/>
              </w:rPr>
            </w:pPr>
          </w:p>
        </w:tc>
        <w:tc>
          <w:tcPr>
            <w:tcW w:w="3008" w:type="pct"/>
            <w:tcBorders>
              <w:top w:val="single" w:sz="4" w:space="0" w:color="auto"/>
              <w:left w:val="single" w:sz="4" w:space="0" w:color="auto"/>
              <w:bottom w:val="single" w:sz="4" w:space="0" w:color="auto"/>
              <w:right w:val="single" w:sz="4" w:space="0" w:color="auto"/>
            </w:tcBorders>
          </w:tcPr>
          <w:p w14:paraId="56820281" w14:textId="77777777" w:rsidR="00342435" w:rsidRPr="003D1577" w:rsidRDefault="00342435" w:rsidP="003D1577">
            <w:pPr>
              <w:pStyle w:val="Prrafodelista"/>
              <w:numPr>
                <w:ilvl w:val="0"/>
                <w:numId w:val="14"/>
              </w:numPr>
              <w:tabs>
                <w:tab w:val="left" w:pos="9923"/>
              </w:tabs>
              <w:spacing w:after="0" w:line="276" w:lineRule="auto"/>
              <w:ind w:left="232" w:right="51" w:hanging="284"/>
              <w:contextualSpacing w:val="0"/>
              <w:jc w:val="both"/>
              <w:rPr>
                <w:rFonts w:ascii="Arial" w:hAnsi="Arial" w:cs="Arial"/>
                <w:noProof/>
                <w:sz w:val="18"/>
                <w:szCs w:val="18"/>
                <w:lang w:eastAsia="es-MX"/>
              </w:rPr>
            </w:pPr>
            <w:r w:rsidRPr="003D1577">
              <w:rPr>
                <w:rFonts w:ascii="Arial" w:hAnsi="Arial" w:cs="Arial"/>
                <w:noProof/>
                <w:sz w:val="18"/>
                <w:szCs w:val="18"/>
                <w:lang w:eastAsia="es-MX"/>
              </w:rPr>
              <w:t xml:space="preserve">Hace más complejo el cumplimiento de un trámite o requisito </w:t>
            </w:r>
          </w:p>
        </w:tc>
        <w:sdt>
          <w:sdtPr>
            <w:rPr>
              <w:rFonts w:ascii="Arial" w:hAnsi="Arial" w:cs="Arial"/>
              <w:noProof/>
              <w:sz w:val="18"/>
              <w:szCs w:val="18"/>
              <w:lang w:eastAsia="es-MX"/>
            </w:rPr>
            <w:alias w:val="SELECIONAR "/>
            <w:tag w:val="SEL1"/>
            <w:id w:val="10405495"/>
            <w:placeholder>
              <w:docPart w:val="A26A181EA3A740FBB2B17005A38FA9F2"/>
            </w:placeholder>
            <w:dropDownList>
              <w:listItem w:displayText="SI" w:value="SI"/>
              <w:listItem w:displayText="NO" w:value="NO"/>
            </w:dropDownList>
          </w:sdtPr>
          <w:sdtEndPr/>
          <w:sdtContent>
            <w:tc>
              <w:tcPr>
                <w:tcW w:w="965" w:type="pct"/>
                <w:tcBorders>
                  <w:top w:val="single" w:sz="4" w:space="0" w:color="auto"/>
                  <w:left w:val="single" w:sz="4" w:space="0" w:color="auto"/>
                  <w:bottom w:val="single" w:sz="4" w:space="0" w:color="auto"/>
                  <w:right w:val="single" w:sz="4" w:space="0" w:color="auto"/>
                </w:tcBorders>
              </w:tcPr>
              <w:p w14:paraId="54A6F032" w14:textId="77777777" w:rsidR="00342435" w:rsidRPr="003D1577" w:rsidRDefault="00342435" w:rsidP="003D1577">
                <w:pPr>
                  <w:tabs>
                    <w:tab w:val="left" w:pos="9923"/>
                  </w:tabs>
                  <w:spacing w:after="0" w:line="276" w:lineRule="auto"/>
                  <w:ind w:right="51"/>
                  <w:jc w:val="both"/>
                  <w:rPr>
                    <w:rFonts w:ascii="Arial" w:hAnsi="Arial" w:cs="Arial"/>
                    <w:noProof/>
                    <w:sz w:val="18"/>
                    <w:szCs w:val="18"/>
                    <w:lang w:eastAsia="es-MX"/>
                  </w:rPr>
                </w:pPr>
                <w:r w:rsidRPr="003D1577">
                  <w:rPr>
                    <w:rFonts w:ascii="Arial" w:hAnsi="Arial" w:cs="Arial"/>
                    <w:noProof/>
                    <w:sz w:val="18"/>
                    <w:szCs w:val="18"/>
                    <w:lang w:eastAsia="es-MX"/>
                  </w:rPr>
                  <w:t>NO</w:t>
                </w:r>
              </w:p>
            </w:tc>
          </w:sdtContent>
        </w:sdt>
      </w:tr>
      <w:tr w:rsidR="00342435" w:rsidRPr="003D1577" w14:paraId="750FB649" w14:textId="77777777" w:rsidTr="00D41D15">
        <w:trPr>
          <w:trHeight w:val="907"/>
          <w:jc w:val="center"/>
        </w:trPr>
        <w:tc>
          <w:tcPr>
            <w:tcW w:w="1027" w:type="pct"/>
            <w:vMerge/>
            <w:tcBorders>
              <w:right w:val="single" w:sz="4" w:space="0" w:color="auto"/>
            </w:tcBorders>
          </w:tcPr>
          <w:p w14:paraId="3C7B8345" w14:textId="77777777" w:rsidR="00342435" w:rsidRPr="003D1577" w:rsidRDefault="00342435" w:rsidP="003D1577">
            <w:pPr>
              <w:spacing w:after="0" w:line="276" w:lineRule="auto"/>
              <w:ind w:left="-108" w:right="-108"/>
              <w:jc w:val="center"/>
              <w:rPr>
                <w:rFonts w:ascii="Arial" w:hAnsi="Arial" w:cs="Arial"/>
                <w:color w:val="595959"/>
                <w:sz w:val="18"/>
                <w:szCs w:val="18"/>
              </w:rPr>
            </w:pPr>
          </w:p>
        </w:tc>
        <w:tc>
          <w:tcPr>
            <w:tcW w:w="3008" w:type="pct"/>
            <w:tcBorders>
              <w:top w:val="single" w:sz="4" w:space="0" w:color="auto"/>
              <w:left w:val="single" w:sz="4" w:space="0" w:color="auto"/>
              <w:bottom w:val="single" w:sz="4" w:space="0" w:color="auto"/>
              <w:right w:val="single" w:sz="4" w:space="0" w:color="auto"/>
            </w:tcBorders>
          </w:tcPr>
          <w:p w14:paraId="6967BB64" w14:textId="77777777" w:rsidR="00342435" w:rsidRPr="003D1577" w:rsidRDefault="00342435" w:rsidP="003D1577">
            <w:pPr>
              <w:pStyle w:val="Prrafodelista"/>
              <w:numPr>
                <w:ilvl w:val="0"/>
                <w:numId w:val="14"/>
              </w:numPr>
              <w:tabs>
                <w:tab w:val="left" w:pos="9923"/>
              </w:tabs>
              <w:spacing w:after="0" w:line="276" w:lineRule="auto"/>
              <w:ind w:left="232" w:right="51" w:hanging="284"/>
              <w:contextualSpacing w:val="0"/>
              <w:jc w:val="both"/>
              <w:rPr>
                <w:rFonts w:ascii="Arial" w:hAnsi="Arial" w:cs="Arial"/>
                <w:noProof/>
                <w:sz w:val="18"/>
                <w:szCs w:val="18"/>
                <w:lang w:eastAsia="es-MX"/>
              </w:rPr>
            </w:pPr>
            <w:r w:rsidRPr="003D1577">
              <w:rPr>
                <w:rFonts w:ascii="Arial" w:hAnsi="Arial" w:cs="Arial"/>
                <w:noProof/>
                <w:sz w:val="18"/>
                <w:szCs w:val="18"/>
                <w:lang w:eastAsia="es-MX"/>
              </w:rPr>
              <w:t>Establece o modifica la información contenida en los módulos del SiPSA para que los trámites de los administrados relacionados a solicitudes de información se atiendan en forma oportuna y con información veraz y actualizada</w:t>
            </w:r>
          </w:p>
        </w:tc>
        <w:sdt>
          <w:sdtPr>
            <w:rPr>
              <w:rFonts w:ascii="Arial" w:hAnsi="Arial" w:cs="Arial"/>
              <w:noProof/>
              <w:sz w:val="18"/>
              <w:szCs w:val="18"/>
              <w:lang w:eastAsia="es-MX"/>
            </w:rPr>
            <w:alias w:val="SELECIONAR "/>
            <w:tag w:val="SEL1"/>
            <w:id w:val="10405497"/>
            <w:placeholder>
              <w:docPart w:val="2A557A2C8B7E48A5BD3EB06C7F60BE65"/>
            </w:placeholder>
            <w:dropDownList>
              <w:listItem w:displayText="SI" w:value="SI"/>
              <w:listItem w:displayText="NO" w:value="NO"/>
            </w:dropDownList>
          </w:sdtPr>
          <w:sdtEndPr/>
          <w:sdtContent>
            <w:tc>
              <w:tcPr>
                <w:tcW w:w="965" w:type="pct"/>
                <w:tcBorders>
                  <w:top w:val="single" w:sz="4" w:space="0" w:color="auto"/>
                  <w:left w:val="single" w:sz="4" w:space="0" w:color="auto"/>
                  <w:bottom w:val="single" w:sz="4" w:space="0" w:color="auto"/>
                  <w:right w:val="single" w:sz="4" w:space="0" w:color="auto"/>
                </w:tcBorders>
              </w:tcPr>
              <w:p w14:paraId="4B8CD68D" w14:textId="77777777" w:rsidR="00342435" w:rsidRPr="003D1577" w:rsidRDefault="00342435" w:rsidP="003D1577">
                <w:pPr>
                  <w:tabs>
                    <w:tab w:val="left" w:pos="9923"/>
                  </w:tabs>
                  <w:spacing w:after="0" w:line="276" w:lineRule="auto"/>
                  <w:ind w:right="51"/>
                  <w:jc w:val="both"/>
                  <w:rPr>
                    <w:rFonts w:ascii="Arial" w:hAnsi="Arial" w:cs="Arial"/>
                    <w:noProof/>
                    <w:sz w:val="18"/>
                    <w:szCs w:val="18"/>
                    <w:lang w:eastAsia="es-MX"/>
                  </w:rPr>
                </w:pPr>
                <w:r w:rsidRPr="003D1577">
                  <w:rPr>
                    <w:rFonts w:ascii="Arial" w:hAnsi="Arial" w:cs="Arial"/>
                    <w:noProof/>
                    <w:sz w:val="18"/>
                    <w:szCs w:val="18"/>
                    <w:lang w:eastAsia="es-MX"/>
                  </w:rPr>
                  <w:t>SI</w:t>
                </w:r>
              </w:p>
            </w:tc>
          </w:sdtContent>
        </w:sdt>
      </w:tr>
    </w:tbl>
    <w:p w14:paraId="76D11144" w14:textId="77777777" w:rsidR="00342435" w:rsidRPr="003D1577" w:rsidRDefault="00342435" w:rsidP="003D1577">
      <w:pPr>
        <w:tabs>
          <w:tab w:val="left" w:pos="9923"/>
        </w:tabs>
        <w:spacing w:after="0" w:line="276" w:lineRule="auto"/>
        <w:ind w:right="51"/>
        <w:jc w:val="both"/>
        <w:rPr>
          <w:rFonts w:ascii="Arial" w:hAnsi="Arial" w:cs="Arial"/>
          <w:sz w:val="20"/>
          <w:szCs w:val="20"/>
        </w:rPr>
      </w:pPr>
    </w:p>
    <w:tbl>
      <w:tblPr>
        <w:tblW w:w="5000" w:type="pct"/>
        <w:tblBorders>
          <w:top w:val="single" w:sz="4" w:space="0" w:color="000000"/>
          <w:left w:val="single" w:sz="4" w:space="0" w:color="000000"/>
          <w:bottom w:val="single" w:sz="4" w:space="0" w:color="000000"/>
          <w:right w:val="single" w:sz="4" w:space="0" w:color="000000"/>
        </w:tblBorders>
        <w:tblCellMar>
          <w:top w:w="23" w:type="dxa"/>
        </w:tblCellMar>
        <w:tblLook w:val="00A0" w:firstRow="1" w:lastRow="0" w:firstColumn="1" w:lastColumn="0" w:noHBand="0" w:noVBand="0"/>
      </w:tblPr>
      <w:tblGrid>
        <w:gridCol w:w="8828"/>
      </w:tblGrid>
      <w:tr w:rsidR="00342435" w:rsidRPr="003D1577" w14:paraId="5C1967D6" w14:textId="77777777" w:rsidTr="00D41D15">
        <w:tc>
          <w:tcPr>
            <w:tcW w:w="5000" w:type="pct"/>
            <w:tcBorders>
              <w:top w:val="single" w:sz="4" w:space="0" w:color="000000"/>
            </w:tcBorders>
          </w:tcPr>
          <w:p w14:paraId="4D905C8E" w14:textId="77777777" w:rsidR="00342435" w:rsidRPr="003D1577" w:rsidRDefault="00342435" w:rsidP="003D1577">
            <w:pPr>
              <w:spacing w:after="0" w:line="276" w:lineRule="auto"/>
              <w:ind w:right="51"/>
              <w:jc w:val="both"/>
              <w:rPr>
                <w:rFonts w:ascii="Arial" w:hAnsi="Arial" w:cs="Arial"/>
                <w:sz w:val="18"/>
                <w:szCs w:val="18"/>
              </w:rPr>
            </w:pPr>
            <w:r w:rsidRPr="003D1577">
              <w:rPr>
                <w:rFonts w:ascii="Arial" w:hAnsi="Arial" w:cs="Arial"/>
                <w:sz w:val="18"/>
                <w:szCs w:val="18"/>
              </w:rPr>
              <w:t xml:space="preserve">3. Si todos los ítems anteriores son </w:t>
            </w:r>
            <w:r w:rsidRPr="003D1577">
              <w:rPr>
                <w:rFonts w:ascii="Arial" w:hAnsi="Arial" w:cs="Arial"/>
                <w:b/>
                <w:sz w:val="18"/>
                <w:szCs w:val="18"/>
              </w:rPr>
              <w:t>negativos</w:t>
            </w:r>
            <w:r w:rsidRPr="003D1577">
              <w:rPr>
                <w:rFonts w:ascii="Arial" w:hAnsi="Arial" w:cs="Arial"/>
                <w:sz w:val="18"/>
                <w:szCs w:val="18"/>
              </w:rPr>
              <w:t xml:space="preserve">, </w:t>
            </w:r>
            <w:r w:rsidRPr="003D1577">
              <w:rPr>
                <w:rFonts w:ascii="Arial" w:hAnsi="Arial" w:cs="Arial"/>
              </w:rPr>
              <w:t>Justifique las razones por las que se considera que la regulación no crea trámites o requisitos.</w:t>
            </w:r>
          </w:p>
          <w:p w14:paraId="363BA15B" w14:textId="77777777" w:rsidR="00342435" w:rsidRPr="003D1577" w:rsidRDefault="00FA14CF" w:rsidP="003D1577">
            <w:pPr>
              <w:spacing w:after="0" w:line="276" w:lineRule="auto"/>
              <w:rPr>
                <w:rFonts w:ascii="Arial" w:hAnsi="Arial" w:cs="Arial"/>
              </w:rPr>
            </w:pPr>
            <w:sdt>
              <w:sdtPr>
                <w:rPr>
                  <w:rStyle w:val="Estilo6"/>
                  <w:rFonts w:cs="Arial"/>
                </w:rPr>
                <w:id w:val="9147997"/>
                <w:placeholder>
                  <w:docPart w:val="257AD1523D42460DB2E378FCAA1CF2DC"/>
                </w:placeholder>
                <w:showingPlcHdr/>
                <w:text/>
              </w:sdtPr>
              <w:sdtEndPr>
                <w:rPr>
                  <w:rStyle w:val="Fuentedeprrafopredeter"/>
                  <w:rFonts w:asciiTheme="minorHAnsi" w:hAnsiTheme="minorHAnsi"/>
                  <w:color w:val="auto"/>
                  <w:sz w:val="20"/>
                </w:rPr>
              </w:sdtEndPr>
              <w:sdtContent>
                <w:r w:rsidR="00342435" w:rsidRPr="003D1577">
                  <w:rPr>
                    <w:rStyle w:val="Estilo6"/>
                    <w:rFonts w:cs="Arial"/>
                  </w:rPr>
                  <w:t>Haga clic aquí para escribir texto</w:t>
                </w:r>
              </w:sdtContent>
            </w:sdt>
          </w:p>
          <w:p w14:paraId="28A9FDDF" w14:textId="77777777" w:rsidR="00342435" w:rsidRPr="003D1577" w:rsidRDefault="00342435" w:rsidP="003D1577">
            <w:pPr>
              <w:spacing w:after="0" w:line="276" w:lineRule="auto"/>
              <w:jc w:val="both"/>
              <w:rPr>
                <w:rFonts w:ascii="Arial" w:hAnsi="Arial" w:cs="Arial"/>
                <w:sz w:val="18"/>
                <w:szCs w:val="18"/>
              </w:rPr>
            </w:pPr>
          </w:p>
          <w:p w14:paraId="1C7D1760" w14:textId="77777777" w:rsidR="00342435" w:rsidRPr="003D1577" w:rsidRDefault="00342435" w:rsidP="003D1577">
            <w:pPr>
              <w:spacing w:after="0" w:line="276" w:lineRule="auto"/>
              <w:jc w:val="both"/>
              <w:rPr>
                <w:rFonts w:ascii="Arial" w:hAnsi="Arial" w:cs="Arial"/>
                <w:sz w:val="18"/>
                <w:szCs w:val="18"/>
              </w:rPr>
            </w:pPr>
          </w:p>
          <w:p w14:paraId="05F67CAB" w14:textId="77777777" w:rsidR="00342435" w:rsidRPr="003D1577" w:rsidRDefault="00342435" w:rsidP="003D1577">
            <w:pPr>
              <w:spacing w:after="0" w:line="276" w:lineRule="auto"/>
              <w:jc w:val="both"/>
              <w:rPr>
                <w:rFonts w:ascii="Arial" w:hAnsi="Arial" w:cs="Arial"/>
                <w:sz w:val="18"/>
                <w:szCs w:val="18"/>
              </w:rPr>
            </w:pPr>
          </w:p>
        </w:tc>
      </w:tr>
    </w:tbl>
    <w:p w14:paraId="679CC5E7" w14:textId="170C0EBD" w:rsidR="00342435" w:rsidRPr="003D1577" w:rsidRDefault="00342435" w:rsidP="003D1577">
      <w:pPr>
        <w:spacing w:after="0" w:line="276" w:lineRule="auto"/>
        <w:rPr>
          <w:rFonts w:ascii="Arial" w:hAnsi="Arial" w:cs="Arial"/>
          <w:color w:val="000000" w:themeColor="text1"/>
          <w:sz w:val="24"/>
          <w:szCs w:val="24"/>
        </w:rPr>
      </w:pPr>
    </w:p>
    <w:p w14:paraId="108AECEB" w14:textId="77777777" w:rsidR="00342435" w:rsidRPr="003D1577" w:rsidRDefault="00342435" w:rsidP="003D1577">
      <w:pPr>
        <w:pBdr>
          <w:top w:val="single" w:sz="4" w:space="1" w:color="auto"/>
          <w:left w:val="single" w:sz="4" w:space="4" w:color="auto"/>
          <w:bottom w:val="single" w:sz="4" w:space="1" w:color="auto"/>
          <w:right w:val="single" w:sz="4" w:space="4" w:color="auto"/>
        </w:pBdr>
        <w:spacing w:after="0" w:line="276" w:lineRule="auto"/>
        <w:rPr>
          <w:rStyle w:val="Estilo3"/>
          <w:rFonts w:ascii="Arial" w:hAnsi="Arial" w:cs="Arial"/>
          <w:b/>
          <w:lang w:val="es-ES" w:eastAsia="es-ES"/>
        </w:rPr>
      </w:pPr>
      <w:r w:rsidRPr="003D1577">
        <w:rPr>
          <w:rStyle w:val="Estilo3"/>
          <w:rFonts w:ascii="Arial" w:hAnsi="Arial" w:cs="Arial"/>
          <w:b/>
          <w:lang w:val="es-ES" w:eastAsia="es-ES"/>
        </w:rPr>
        <w:lastRenderedPageBreak/>
        <w:t xml:space="preserve">Yo </w:t>
      </w:r>
      <w:sdt>
        <w:sdtPr>
          <w:rPr>
            <w:rStyle w:val="Estilo3"/>
            <w:rFonts w:ascii="Arial" w:hAnsi="Arial" w:cs="Arial"/>
            <w:szCs w:val="18"/>
          </w:rPr>
          <w:id w:val="-166871376"/>
          <w:placeholder>
            <w:docPart w:val="A1FA7E35EDD1430C98649D172E162DEB"/>
          </w:placeholder>
          <w:text/>
        </w:sdtPr>
        <w:sdtEndPr>
          <w:rPr>
            <w:rStyle w:val="Fuentedeprrafopredeter"/>
            <w:color w:val="auto"/>
            <w:sz w:val="20"/>
          </w:rPr>
        </w:sdtEndPr>
        <w:sdtContent>
          <w:r w:rsidRPr="003D1577">
            <w:rPr>
              <w:rStyle w:val="Estilo3"/>
              <w:rFonts w:ascii="Arial" w:hAnsi="Arial" w:cs="Arial"/>
              <w:szCs w:val="18"/>
            </w:rPr>
            <w:t>Jorge Mario Rodríguez Zúñiga</w:t>
          </w:r>
        </w:sdtContent>
      </w:sdt>
      <w:r w:rsidRPr="003D1577">
        <w:rPr>
          <w:rStyle w:val="Estilo3"/>
          <w:rFonts w:ascii="Arial" w:hAnsi="Arial" w:cs="Arial"/>
          <w:b/>
          <w:lang w:val="es-ES" w:eastAsia="es-ES"/>
        </w:rPr>
        <w:t xml:space="preserve">, en calidad de </w:t>
      </w:r>
      <w:sdt>
        <w:sdtPr>
          <w:rPr>
            <w:rStyle w:val="Estilo3"/>
            <w:rFonts w:ascii="Arial" w:hAnsi="Arial" w:cs="Arial"/>
            <w:szCs w:val="18"/>
          </w:rPr>
          <w:id w:val="-775175531"/>
          <w:placeholder>
            <w:docPart w:val="B4D8C10EC6B74E9F948BC9C23EC7DCFD"/>
          </w:placeholder>
          <w:text/>
        </w:sdtPr>
        <w:sdtEndPr>
          <w:rPr>
            <w:rStyle w:val="Fuentedeprrafopredeter"/>
            <w:color w:val="auto"/>
            <w:sz w:val="20"/>
          </w:rPr>
        </w:sdtEndPr>
        <w:sdtContent>
          <w:r w:rsidRPr="003D1577">
            <w:rPr>
              <w:rStyle w:val="Estilo3"/>
              <w:rFonts w:ascii="Arial" w:hAnsi="Arial" w:cs="Arial"/>
              <w:szCs w:val="18"/>
            </w:rPr>
            <w:t>Director General</w:t>
          </w:r>
        </w:sdtContent>
      </w:sdt>
      <w:r w:rsidRPr="003D1577">
        <w:rPr>
          <w:rStyle w:val="Estilo3"/>
          <w:rFonts w:ascii="Arial" w:hAnsi="Arial" w:cs="Arial"/>
          <w:b/>
          <w:lang w:val="es-ES" w:eastAsia="es-ES"/>
        </w:rPr>
        <w:t>, hago constar que con base en la evaluación costo-beneficio y el análisis de la información detallada en la misma, la propuesta de regulación debe emitirse por cuanto los beneficios que genera son mayores a los costos de aplicarla.</w:t>
      </w:r>
    </w:p>
    <w:p w14:paraId="3CAFA593" w14:textId="77777777" w:rsidR="00342435" w:rsidRPr="003D1577" w:rsidRDefault="00342435" w:rsidP="003D1577">
      <w:pPr>
        <w:pBdr>
          <w:top w:val="single" w:sz="4" w:space="1" w:color="auto"/>
          <w:left w:val="single" w:sz="4" w:space="4" w:color="auto"/>
          <w:bottom w:val="single" w:sz="4" w:space="1" w:color="auto"/>
          <w:right w:val="single" w:sz="4" w:space="4" w:color="auto"/>
        </w:pBdr>
        <w:spacing w:after="0" w:line="276" w:lineRule="auto"/>
        <w:rPr>
          <w:rStyle w:val="Estilo3"/>
          <w:rFonts w:ascii="Arial" w:hAnsi="Arial" w:cs="Arial"/>
          <w:b/>
          <w:lang w:val="es-ES" w:eastAsia="es-ES"/>
        </w:rPr>
      </w:pPr>
    </w:p>
    <w:p w14:paraId="396FC6B4" w14:textId="77777777" w:rsidR="00342435" w:rsidRPr="003D1577" w:rsidRDefault="00342435" w:rsidP="003D1577">
      <w:pPr>
        <w:pBdr>
          <w:top w:val="single" w:sz="4" w:space="1" w:color="auto"/>
          <w:left w:val="single" w:sz="4" w:space="4" w:color="auto"/>
          <w:bottom w:val="single" w:sz="4" w:space="1" w:color="auto"/>
          <w:right w:val="single" w:sz="4" w:space="4" w:color="auto"/>
        </w:pBdr>
        <w:spacing w:after="0" w:line="276" w:lineRule="auto"/>
        <w:rPr>
          <w:rStyle w:val="Estilo3"/>
          <w:rFonts w:ascii="Arial" w:hAnsi="Arial" w:cs="Arial"/>
          <w:b/>
          <w:lang w:val="es-ES" w:eastAsia="es-ES"/>
        </w:rPr>
      </w:pPr>
      <w:r w:rsidRPr="003D1577">
        <w:rPr>
          <w:rStyle w:val="Estilo3"/>
          <w:rFonts w:ascii="Arial" w:hAnsi="Arial" w:cs="Arial"/>
          <w:b/>
          <w:lang w:val="es-ES" w:eastAsia="es-ES"/>
        </w:rPr>
        <w:t>Firma del Oficial de Simplificación de Trámites: _____________________________________</w:t>
      </w:r>
    </w:p>
    <w:p w14:paraId="1026BA1D" w14:textId="77777777" w:rsidR="00342435" w:rsidRPr="003D1577" w:rsidRDefault="00342435" w:rsidP="003D1577">
      <w:pPr>
        <w:pBdr>
          <w:top w:val="single" w:sz="4" w:space="1" w:color="auto"/>
          <w:left w:val="single" w:sz="4" w:space="4" w:color="auto"/>
          <w:bottom w:val="single" w:sz="4" w:space="1" w:color="auto"/>
          <w:right w:val="single" w:sz="4" w:space="4" w:color="auto"/>
        </w:pBdr>
        <w:spacing w:after="0" w:line="276" w:lineRule="auto"/>
        <w:rPr>
          <w:rStyle w:val="Estilo3"/>
          <w:rFonts w:ascii="Arial" w:hAnsi="Arial" w:cs="Arial"/>
          <w:b/>
          <w:lang w:val="es-ES" w:eastAsia="es-ES"/>
        </w:rPr>
      </w:pPr>
    </w:p>
    <w:p w14:paraId="38BEB264" w14:textId="77777777" w:rsidR="00342435" w:rsidRPr="003D1577" w:rsidRDefault="00342435" w:rsidP="003D1577">
      <w:pPr>
        <w:pBdr>
          <w:top w:val="single" w:sz="4" w:space="1" w:color="auto"/>
          <w:left w:val="single" w:sz="4" w:space="4" w:color="auto"/>
          <w:bottom w:val="single" w:sz="4" w:space="1" w:color="auto"/>
          <w:right w:val="single" w:sz="4" w:space="4" w:color="auto"/>
        </w:pBdr>
        <w:spacing w:after="0" w:line="276" w:lineRule="auto"/>
        <w:rPr>
          <w:rStyle w:val="Estilo3"/>
          <w:rFonts w:ascii="Arial" w:hAnsi="Arial" w:cs="Arial"/>
          <w:b/>
          <w:lang w:val="es-ES" w:eastAsia="es-ES"/>
        </w:rPr>
      </w:pPr>
      <w:r w:rsidRPr="003D1577">
        <w:rPr>
          <w:rStyle w:val="Estilo3"/>
          <w:rFonts w:ascii="Arial" w:hAnsi="Arial" w:cs="Arial"/>
          <w:b/>
          <w:lang w:val="es-ES" w:eastAsia="es-ES"/>
        </w:rPr>
        <w:t>Sello:                                                           Fecha:</w:t>
      </w:r>
    </w:p>
    <w:p w14:paraId="54112845" w14:textId="1633654D" w:rsidR="00342435" w:rsidRPr="003D1577" w:rsidRDefault="00342435" w:rsidP="003D1577">
      <w:pPr>
        <w:spacing w:after="0" w:line="276" w:lineRule="auto"/>
        <w:rPr>
          <w:rFonts w:ascii="Arial" w:hAnsi="Arial" w:cs="Arial"/>
          <w:color w:val="000000" w:themeColor="text1"/>
          <w:sz w:val="24"/>
          <w:szCs w:val="24"/>
        </w:rPr>
      </w:pPr>
    </w:p>
    <w:p w14:paraId="044AA24A" w14:textId="77777777" w:rsidR="00342435" w:rsidRPr="003D1577" w:rsidRDefault="00342435" w:rsidP="003D1577">
      <w:pPr>
        <w:spacing w:after="0" w:line="276" w:lineRule="auto"/>
        <w:rPr>
          <w:rFonts w:ascii="Arial" w:hAnsi="Arial" w:cs="Arial"/>
          <w:b/>
          <w:bCs/>
          <w:noProof/>
          <w:sz w:val="28"/>
          <w:szCs w:val="24"/>
          <w:highlight w:val="lightGray"/>
          <w:lang w:eastAsia="es-MX"/>
        </w:rPr>
      </w:pPr>
      <w:r w:rsidRPr="003D1577">
        <w:rPr>
          <w:rFonts w:ascii="Arial" w:hAnsi="Arial" w:cs="Arial"/>
          <w:b/>
          <w:bCs/>
          <w:noProof/>
          <w:sz w:val="28"/>
          <w:szCs w:val="24"/>
          <w:highlight w:val="lightGray"/>
          <w:lang w:eastAsia="es-MX"/>
        </w:rPr>
        <w:t>SECCIÓN 2: MANIFESTACIÓN DE IMPACTO REGULATORIO</w:t>
      </w:r>
    </w:p>
    <w:p w14:paraId="3E409FDD" w14:textId="77777777" w:rsidR="00342435" w:rsidRPr="003D1577" w:rsidRDefault="00342435" w:rsidP="003D1577">
      <w:pPr>
        <w:pStyle w:val="Texto"/>
        <w:spacing w:after="0" w:line="276" w:lineRule="auto"/>
        <w:ind w:firstLine="289"/>
        <w:contextualSpacing/>
        <w:rPr>
          <w:sz w:val="10"/>
          <w:szCs w:val="10"/>
          <w:lang w:val="es-MX"/>
        </w:rPr>
      </w:pPr>
    </w:p>
    <w:p w14:paraId="5041B6DA"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I.- DEFINICIÓN DEL PROBLEMA Y OBJETIVOS GENERALES DE LA REGULACIÓN</w:t>
      </w:r>
    </w:p>
    <w:tbl>
      <w:tblPr>
        <w:tblW w:w="5000" w:type="pct"/>
        <w:jc w:val="center"/>
        <w:tblBorders>
          <w:top w:val="single" w:sz="6" w:space="0" w:color="000000"/>
          <w:left w:val="single" w:sz="6" w:space="0" w:color="000000"/>
          <w:bottom w:val="single" w:sz="6" w:space="0" w:color="000000"/>
          <w:right w:val="single" w:sz="6" w:space="0" w:color="000000"/>
        </w:tblBorders>
        <w:tblCellMar>
          <w:left w:w="72" w:type="dxa"/>
          <w:right w:w="72" w:type="dxa"/>
        </w:tblCellMar>
        <w:tblLook w:val="0000" w:firstRow="0" w:lastRow="0" w:firstColumn="0" w:lastColumn="0" w:noHBand="0" w:noVBand="0"/>
      </w:tblPr>
      <w:tblGrid>
        <w:gridCol w:w="8822"/>
      </w:tblGrid>
      <w:tr w:rsidR="00342435" w:rsidRPr="003D1577" w14:paraId="410907AB" w14:textId="77777777" w:rsidTr="00D41D15">
        <w:trPr>
          <w:trHeight w:val="20"/>
          <w:jc w:val="center"/>
        </w:trPr>
        <w:tc>
          <w:tcPr>
            <w:tcW w:w="5000" w:type="pct"/>
            <w:tcBorders>
              <w:top w:val="single" w:sz="6" w:space="0" w:color="000000"/>
              <w:bottom w:val="single" w:sz="6" w:space="0" w:color="000000"/>
            </w:tcBorders>
            <w:noWrap/>
            <w:tcMar>
              <w:left w:w="72" w:type="dxa"/>
              <w:right w:w="72" w:type="dxa"/>
            </w:tcMar>
          </w:tcPr>
          <w:p w14:paraId="0410B3AC" w14:textId="77777777" w:rsidR="00342435" w:rsidRPr="003D1577" w:rsidRDefault="00342435" w:rsidP="003D1577">
            <w:pPr>
              <w:pStyle w:val="Texto"/>
              <w:numPr>
                <w:ilvl w:val="0"/>
                <w:numId w:val="15"/>
              </w:numPr>
              <w:spacing w:after="0" w:line="276" w:lineRule="auto"/>
              <w:ind w:left="0" w:firstLine="0"/>
              <w:rPr>
                <w:rStyle w:val="Estilo3"/>
              </w:rPr>
            </w:pPr>
            <w:r w:rsidRPr="003D1577">
              <w:t>Identifique y describa la problemática o situación que la propuesta de regulación pretende resolver</w:t>
            </w:r>
            <w:r w:rsidRPr="003D1577">
              <w:rPr>
                <w:rStyle w:val="Estilo3"/>
              </w:rPr>
              <w:t>.</w:t>
            </w:r>
          </w:p>
          <w:p w14:paraId="0FC9853C" w14:textId="77777777" w:rsidR="00342435" w:rsidRPr="003D1577" w:rsidRDefault="00342435" w:rsidP="003D1577">
            <w:pPr>
              <w:pStyle w:val="Texto"/>
              <w:spacing w:after="0" w:line="276" w:lineRule="auto"/>
              <w:ind w:firstLine="0"/>
              <w:rPr>
                <w:rStyle w:val="Estilo3"/>
              </w:rPr>
            </w:pPr>
            <w:r w:rsidRPr="003D1577">
              <w:rPr>
                <w:rStyle w:val="Estilo3"/>
              </w:rPr>
              <w:t xml:space="preserve">Mejorar la calidad de la información en los dos módulos del </w:t>
            </w:r>
            <w:proofErr w:type="spellStart"/>
            <w:r w:rsidRPr="003D1577">
              <w:rPr>
                <w:rStyle w:val="Estilo3"/>
              </w:rPr>
              <w:t>SiPSA</w:t>
            </w:r>
            <w:proofErr w:type="spellEnd"/>
            <w:r w:rsidRPr="003D1577">
              <w:rPr>
                <w:rStyle w:val="Estilo3"/>
              </w:rPr>
              <w:t xml:space="preserve"> para que las solicitudes de información se atiendan en forma oportuna, ya que se migró información del anterior sistema al nuevo y requiere validarse, actualizarse y crear reportes para atender las solicitudes de información; además de mejorar los módulos nuevos</w:t>
            </w:r>
          </w:p>
        </w:tc>
      </w:tr>
    </w:tbl>
    <w:p w14:paraId="1277FFCB" w14:textId="77777777" w:rsidR="00342435" w:rsidRPr="003D1577" w:rsidRDefault="00342435" w:rsidP="003D1577">
      <w:pPr>
        <w:pStyle w:val="Texto"/>
        <w:spacing w:after="0" w:line="276" w:lineRule="auto"/>
        <w:ind w:firstLine="289"/>
        <w:rPr>
          <w:lang w:val="es-MX"/>
        </w:rPr>
      </w:pPr>
    </w:p>
    <w:tbl>
      <w:tblPr>
        <w:tblW w:w="5000" w:type="pct"/>
        <w:jc w:val="center"/>
        <w:tblBorders>
          <w:top w:val="single" w:sz="6" w:space="0" w:color="000000"/>
          <w:left w:val="single" w:sz="6" w:space="0" w:color="000000"/>
          <w:bottom w:val="single" w:sz="6" w:space="0" w:color="000000"/>
          <w:right w:val="single" w:sz="6" w:space="0" w:color="000000"/>
        </w:tblBorders>
        <w:tblCellMar>
          <w:left w:w="72" w:type="dxa"/>
          <w:right w:w="72" w:type="dxa"/>
        </w:tblCellMar>
        <w:tblLook w:val="0000" w:firstRow="0" w:lastRow="0" w:firstColumn="0" w:lastColumn="0" w:noHBand="0" w:noVBand="0"/>
      </w:tblPr>
      <w:tblGrid>
        <w:gridCol w:w="8822"/>
      </w:tblGrid>
      <w:tr w:rsidR="00342435" w:rsidRPr="003D1577" w14:paraId="6BC12C33" w14:textId="77777777" w:rsidTr="00D41D15">
        <w:trPr>
          <w:trHeight w:val="20"/>
          <w:jc w:val="center"/>
        </w:trPr>
        <w:tc>
          <w:tcPr>
            <w:tcW w:w="5000" w:type="pct"/>
            <w:tcBorders>
              <w:top w:val="single" w:sz="6" w:space="0" w:color="000000"/>
              <w:bottom w:val="single" w:sz="6" w:space="0" w:color="000000"/>
            </w:tcBorders>
            <w:noWrap/>
            <w:tcMar>
              <w:left w:w="72" w:type="dxa"/>
              <w:right w:w="72" w:type="dxa"/>
            </w:tcMar>
          </w:tcPr>
          <w:p w14:paraId="209CCBF7" w14:textId="77777777" w:rsidR="00342435" w:rsidRPr="003D1577" w:rsidRDefault="00342435" w:rsidP="003D1577">
            <w:pPr>
              <w:pStyle w:val="Texto"/>
              <w:numPr>
                <w:ilvl w:val="0"/>
                <w:numId w:val="15"/>
              </w:numPr>
              <w:spacing w:after="0" w:line="276" w:lineRule="auto"/>
              <w:ind w:left="0" w:firstLine="0"/>
            </w:pPr>
            <w:r w:rsidRPr="003D1577">
              <w:t>Describa los objetivos generales de la regulación propuesta.</w:t>
            </w:r>
          </w:p>
          <w:p w14:paraId="3A498591" w14:textId="77777777" w:rsidR="00342435" w:rsidRPr="003D1577" w:rsidRDefault="00FA14CF" w:rsidP="003D1577">
            <w:pPr>
              <w:pStyle w:val="Texto"/>
              <w:spacing w:after="0" w:line="276" w:lineRule="auto"/>
              <w:ind w:firstLine="0"/>
              <w:rPr>
                <w:rStyle w:val="Estilo3"/>
              </w:rPr>
            </w:pPr>
            <w:sdt>
              <w:sdtPr>
                <w:rPr>
                  <w:rStyle w:val="Estilo3"/>
                </w:rPr>
                <w:id w:val="10911656"/>
                <w:placeholder>
                  <w:docPart w:val="FFA59E313FA049DA9258AE0633A38B9E"/>
                </w:placeholder>
                <w:text/>
              </w:sdtPr>
              <w:sdtEndPr>
                <w:rPr>
                  <w:rStyle w:val="Fuentedeprrafopredeter"/>
                  <w:color w:val="auto"/>
                  <w:sz w:val="20"/>
                </w:rPr>
              </w:sdtEndPr>
              <w:sdtContent>
                <w:r w:rsidR="00342435" w:rsidRPr="003D1577">
                  <w:rPr>
                    <w:rStyle w:val="Estilo3"/>
                  </w:rPr>
                  <w:t xml:space="preserve">Elaborar el Plan de Mejora Regulatoria para mejorar la atención a las solicitudes de información relacionadas al PSA, mediante los módulos </w:t>
                </w:r>
                <w:proofErr w:type="spellStart"/>
                <w:r w:rsidR="00342435" w:rsidRPr="003D1577">
                  <w:rPr>
                    <w:rStyle w:val="Estilo3"/>
                  </w:rPr>
                  <w:t>gePSA</w:t>
                </w:r>
                <w:proofErr w:type="spellEnd"/>
                <w:r w:rsidR="00342435" w:rsidRPr="003D1577">
                  <w:rPr>
                    <w:rStyle w:val="Estilo3"/>
                  </w:rPr>
                  <w:t xml:space="preserve"> y GEOPSA. Generar los reportes con los indicadores técnicos, administrativos y de uso de recursos solicitados para rendición de cuentas, solicitudes de información de la sociedad civil y otras instituciones pública </w:t>
                </w:r>
              </w:sdtContent>
            </w:sdt>
          </w:p>
          <w:p w14:paraId="3195E66A" w14:textId="77777777" w:rsidR="00342435" w:rsidRPr="003D1577" w:rsidRDefault="00342435" w:rsidP="003D1577">
            <w:pPr>
              <w:pStyle w:val="Texto"/>
              <w:spacing w:after="0" w:line="276" w:lineRule="auto"/>
              <w:ind w:firstLine="0"/>
              <w:rPr>
                <w:color w:val="808080" w:themeColor="background1" w:themeShade="80"/>
              </w:rPr>
            </w:pPr>
          </w:p>
          <w:p w14:paraId="5EB54912" w14:textId="77777777" w:rsidR="00342435" w:rsidRPr="003D1577" w:rsidRDefault="00342435" w:rsidP="003D1577">
            <w:pPr>
              <w:pStyle w:val="Texto"/>
              <w:spacing w:after="0" w:line="276" w:lineRule="auto"/>
              <w:ind w:firstLine="0"/>
              <w:rPr>
                <w:color w:val="808080" w:themeColor="background1" w:themeShade="80"/>
              </w:rPr>
            </w:pPr>
          </w:p>
        </w:tc>
      </w:tr>
    </w:tbl>
    <w:p w14:paraId="6CC9999C" w14:textId="77777777" w:rsidR="00342435" w:rsidRPr="003D1577" w:rsidRDefault="00342435" w:rsidP="003D1577">
      <w:pPr>
        <w:pStyle w:val="Texto"/>
        <w:spacing w:after="0" w:line="276" w:lineRule="auto"/>
        <w:ind w:firstLine="289"/>
      </w:pPr>
    </w:p>
    <w:tbl>
      <w:tblPr>
        <w:tblW w:w="5000" w:type="pct"/>
        <w:jc w:val="center"/>
        <w:tblBorders>
          <w:top w:val="single" w:sz="6" w:space="0" w:color="000000"/>
          <w:left w:val="single" w:sz="6" w:space="0" w:color="000000"/>
          <w:bottom w:val="single" w:sz="6" w:space="0" w:color="000000"/>
          <w:right w:val="single" w:sz="6" w:space="0" w:color="000000"/>
        </w:tblBorders>
        <w:tblCellMar>
          <w:left w:w="72" w:type="dxa"/>
          <w:right w:w="72" w:type="dxa"/>
        </w:tblCellMar>
        <w:tblLook w:val="0000" w:firstRow="0" w:lastRow="0" w:firstColumn="0" w:lastColumn="0" w:noHBand="0" w:noVBand="0"/>
      </w:tblPr>
      <w:tblGrid>
        <w:gridCol w:w="8822"/>
      </w:tblGrid>
      <w:tr w:rsidR="00342435" w:rsidRPr="003D1577" w14:paraId="008193DD" w14:textId="77777777" w:rsidTr="00D41D15">
        <w:trPr>
          <w:trHeight w:val="20"/>
          <w:jc w:val="center"/>
        </w:trPr>
        <w:tc>
          <w:tcPr>
            <w:tcW w:w="5000" w:type="pct"/>
            <w:tcBorders>
              <w:top w:val="single" w:sz="6" w:space="0" w:color="000000"/>
              <w:bottom w:val="single" w:sz="6" w:space="0" w:color="000000"/>
            </w:tcBorders>
            <w:noWrap/>
            <w:tcMar>
              <w:left w:w="72" w:type="dxa"/>
              <w:right w:w="72" w:type="dxa"/>
            </w:tcMar>
          </w:tcPr>
          <w:p w14:paraId="0D16E3E5" w14:textId="77777777" w:rsidR="00342435" w:rsidRPr="003D1577" w:rsidRDefault="00342435" w:rsidP="003D1577">
            <w:pPr>
              <w:pStyle w:val="Texto"/>
              <w:numPr>
                <w:ilvl w:val="0"/>
                <w:numId w:val="15"/>
              </w:numPr>
              <w:spacing w:after="0" w:line="276" w:lineRule="auto"/>
              <w:ind w:left="0" w:firstLine="0"/>
            </w:pPr>
            <w:r w:rsidRPr="003D1577">
              <w:t>Cite el fundamento legal que le brinda la potestad para emitir la regulación propuesta. Señale si existen otras regulaciones vigentes sobre la materia que sean insuficientes para atender la problemática identificada, o que generen duplicidades o contradicciones. (En este último caso debe realizar una reforma expresa que derogue la legislación no aplicable).</w:t>
            </w:r>
          </w:p>
          <w:p w14:paraId="42318329"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10405035"/>
                <w:placeholder>
                  <w:docPart w:val="C5AAC28D1CA7439391DFBD40C04CFA06"/>
                </w:placeholder>
                <w:text/>
              </w:sdtPr>
              <w:sdtEndPr>
                <w:rPr>
                  <w:rStyle w:val="Fuentedeprrafopredeter"/>
                  <w:color w:val="auto"/>
                  <w:sz w:val="20"/>
                </w:rPr>
              </w:sdtEndPr>
              <w:sdtContent>
                <w:r w:rsidR="00342435" w:rsidRPr="003D1577">
                  <w:rPr>
                    <w:rStyle w:val="Estilo3"/>
                  </w:rPr>
                  <w:t xml:space="preserve">PAO institucional </w:t>
                </w:r>
              </w:sdtContent>
            </w:sdt>
          </w:p>
        </w:tc>
      </w:tr>
    </w:tbl>
    <w:p w14:paraId="06124235" w14:textId="77777777" w:rsidR="00342435" w:rsidRPr="003D1577" w:rsidRDefault="00342435" w:rsidP="003D1577">
      <w:pPr>
        <w:pStyle w:val="Texto"/>
        <w:spacing w:after="0" w:line="276" w:lineRule="auto"/>
        <w:ind w:firstLine="289"/>
        <w:rPr>
          <w:lang w:val="es-MX"/>
        </w:rPr>
      </w:pPr>
    </w:p>
    <w:p w14:paraId="05829239"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II.- ALTERNATIVAS CONSIDERADAS A LA REGULACIÓN</w:t>
      </w:r>
    </w:p>
    <w:p w14:paraId="7D303EB2" w14:textId="77777777" w:rsidR="00342435" w:rsidRPr="003D1577" w:rsidRDefault="00342435" w:rsidP="003D1577">
      <w:pPr>
        <w:pStyle w:val="Texto"/>
        <w:spacing w:after="0" w:line="276" w:lineRule="auto"/>
        <w:ind w:firstLine="0"/>
      </w:pPr>
    </w:p>
    <w:p w14:paraId="3EE2371D" w14:textId="77777777" w:rsidR="00342435" w:rsidRPr="003D1577" w:rsidRDefault="00342435" w:rsidP="003D1577">
      <w:pPr>
        <w:pStyle w:val="Texto"/>
        <w:numPr>
          <w:ilvl w:val="0"/>
          <w:numId w:val="15"/>
        </w:numPr>
        <w:spacing w:after="0" w:line="276" w:lineRule="auto"/>
        <w:ind w:left="0" w:firstLine="0"/>
      </w:pPr>
      <w:r w:rsidRPr="003D1577">
        <w:t>Señale y compare todas las alternativas regulatorias y no regulatorias que fueron evaluadas con que se podría resolver la problemática, incluyendo la opción de no emitir la regulación.</w:t>
      </w:r>
      <w:r w:rsidRPr="003D1577">
        <w:rPr>
          <w:noProof/>
        </w:rPr>
        <w:t xml:space="preserve"> Para cada una de las alternativas consideradas describa sus </w:t>
      </w:r>
      <w:r w:rsidRPr="003D1577">
        <w:t xml:space="preserve">costos y beneficios de forma cualitativa. </w:t>
      </w:r>
    </w:p>
    <w:tbl>
      <w:tblPr>
        <w:tblStyle w:val="Tablaconcuadrcula"/>
        <w:tblW w:w="5000" w:type="pct"/>
        <w:tblLook w:val="01E0" w:firstRow="1" w:lastRow="1" w:firstColumn="1" w:lastColumn="1" w:noHBand="0" w:noVBand="0"/>
      </w:tblPr>
      <w:tblGrid>
        <w:gridCol w:w="1813"/>
        <w:gridCol w:w="7015"/>
      </w:tblGrid>
      <w:tr w:rsidR="00342435" w:rsidRPr="003D1577" w14:paraId="0775EDE4" w14:textId="77777777" w:rsidTr="00D41D15">
        <w:trPr>
          <w:trHeight w:val="452"/>
        </w:trPr>
        <w:tc>
          <w:tcPr>
            <w:tcW w:w="1027" w:type="pct"/>
            <w:tcBorders>
              <w:right w:val="single" w:sz="4" w:space="0" w:color="auto"/>
            </w:tcBorders>
            <w:shd w:val="clear" w:color="auto" w:fill="DEEAF6" w:themeFill="accent1" w:themeFillTint="33"/>
            <w:vAlign w:val="center"/>
          </w:tcPr>
          <w:p w14:paraId="07693313" w14:textId="77777777" w:rsidR="00342435" w:rsidRPr="003D1577" w:rsidRDefault="00342435" w:rsidP="003D1577">
            <w:pPr>
              <w:pStyle w:val="Texto"/>
              <w:spacing w:after="0" w:line="276" w:lineRule="auto"/>
              <w:ind w:firstLine="0"/>
              <w:jc w:val="center"/>
              <w:rPr>
                <w:b/>
                <w:bCs/>
              </w:rPr>
            </w:pPr>
            <w:r w:rsidRPr="003D1577">
              <w:rPr>
                <w:b/>
                <w:bCs/>
              </w:rPr>
              <w:t>Seleccione</w:t>
            </w:r>
          </w:p>
        </w:tc>
        <w:tc>
          <w:tcPr>
            <w:tcW w:w="3973" w:type="pct"/>
            <w:tcBorders>
              <w:top w:val="single" w:sz="4" w:space="0" w:color="auto"/>
              <w:left w:val="single" w:sz="4" w:space="0" w:color="auto"/>
              <w:bottom w:val="single" w:sz="4" w:space="0" w:color="auto"/>
              <w:right w:val="single" w:sz="4" w:space="0" w:color="auto"/>
            </w:tcBorders>
          </w:tcPr>
          <w:p w14:paraId="69D903B7" w14:textId="77777777" w:rsidR="00342435" w:rsidRPr="003D1577" w:rsidRDefault="00342435" w:rsidP="003D1577">
            <w:pPr>
              <w:pStyle w:val="Texto"/>
              <w:spacing w:after="0" w:line="276" w:lineRule="auto"/>
              <w:ind w:firstLine="0"/>
              <w:jc w:val="left"/>
              <w:rPr>
                <w:bCs/>
                <w:color w:val="595959" w:themeColor="text1" w:themeTint="A6"/>
              </w:rPr>
            </w:pPr>
            <w:r w:rsidRPr="003D1577">
              <w:rPr>
                <w:bCs/>
                <w:color w:val="595959" w:themeColor="text1" w:themeTint="A6"/>
              </w:rPr>
              <w:t>Descripción clara de las alternativas, así como sus costos y beneficios</w:t>
            </w:r>
          </w:p>
          <w:p w14:paraId="45707CF0" w14:textId="77777777" w:rsidR="00342435" w:rsidRPr="003D1577" w:rsidRDefault="00342435" w:rsidP="003D1577">
            <w:pPr>
              <w:pStyle w:val="Texto"/>
              <w:spacing w:after="0" w:line="276" w:lineRule="auto"/>
              <w:ind w:firstLine="0"/>
              <w:rPr>
                <w:bCs/>
                <w:color w:val="808080" w:themeColor="background1" w:themeShade="80"/>
              </w:rPr>
            </w:pPr>
          </w:p>
        </w:tc>
      </w:tr>
      <w:tr w:rsidR="00342435" w:rsidRPr="003D1577" w14:paraId="76FF825B" w14:textId="77777777" w:rsidTr="00D41D15">
        <w:trPr>
          <w:trHeight w:val="452"/>
        </w:trPr>
        <w:sdt>
          <w:sdtPr>
            <w:rPr>
              <w:rStyle w:val="Estilo6"/>
            </w:rPr>
            <w:alias w:val="Seleccionar"/>
            <w:tag w:val="Sel"/>
            <w:id w:val="26357029"/>
            <w:placeholder>
              <w:docPart w:val="906BB778088D454AA8F10B9B372A4A2E"/>
            </w:placeholder>
            <w:dropDownList>
              <w:listItem w:displayText="No emitir regulación alguna" w:value="No emitir regulación alguna"/>
              <w:listItem w:displayText="Regulatorias:" w:value=""/>
              <w:listItem w:displayText="Regulación del Gobierno" w:value="Regulación del Gobierno"/>
              <w:listItem w:displayText="Regulación basada en Desempeño" w:value="Regulación basada en Desempeño"/>
              <w:listItem w:displayText="Co-Regulación" w:value="Co-Regulación"/>
              <w:listItem w:displayText="No Regulatorias:" w:value="No Regulatorias:"/>
              <w:listItem w:displayText="Instrumentos de Mercado" w:value="Instrumentos de Mercado"/>
              <w:listItem w:displayText="Cuasi-regulación" w:value="Cuasi-regulación"/>
              <w:listItem w:displayText="Auto-Regulación" w:value="Auto-Regulación"/>
              <w:listItem w:displayText="Campañas de Informaicón" w:value="Campañas de Informaicón"/>
            </w:dropDownList>
          </w:sdtPr>
          <w:sdtEndPr>
            <w:rPr>
              <w:rStyle w:val="Estilo6"/>
            </w:rPr>
          </w:sdtEndPr>
          <w:sdtContent>
            <w:tc>
              <w:tcPr>
                <w:tcW w:w="1027" w:type="pct"/>
                <w:tcBorders>
                  <w:right w:val="single" w:sz="4" w:space="0" w:color="auto"/>
                </w:tcBorders>
                <w:shd w:val="clear" w:color="auto" w:fill="DEEAF6" w:themeFill="accent1" w:themeFillTint="33"/>
                <w:vAlign w:val="center"/>
              </w:tcPr>
              <w:p w14:paraId="5233EA1E" w14:textId="77777777" w:rsidR="00342435" w:rsidRPr="003D1577" w:rsidRDefault="00342435" w:rsidP="003D1577">
                <w:pPr>
                  <w:pStyle w:val="Texto"/>
                  <w:spacing w:after="0" w:line="276" w:lineRule="auto"/>
                  <w:ind w:firstLine="0"/>
                  <w:jc w:val="center"/>
                  <w:rPr>
                    <w:b/>
                    <w:bCs/>
                  </w:rPr>
                </w:pPr>
                <w:r w:rsidRPr="003D1577">
                  <w:rPr>
                    <w:rStyle w:val="Estilo6"/>
                  </w:rPr>
                  <w:t>Regulación del Gobierno</w:t>
                </w:r>
              </w:p>
            </w:tc>
          </w:sdtContent>
        </w:sdt>
        <w:tc>
          <w:tcPr>
            <w:tcW w:w="3973" w:type="pct"/>
            <w:tcBorders>
              <w:top w:val="single" w:sz="4" w:space="0" w:color="auto"/>
              <w:left w:val="single" w:sz="4" w:space="0" w:color="auto"/>
              <w:bottom w:val="single" w:sz="4" w:space="0" w:color="auto"/>
              <w:right w:val="single" w:sz="4" w:space="0" w:color="auto"/>
            </w:tcBorders>
          </w:tcPr>
          <w:p w14:paraId="2CA953C5" w14:textId="77777777" w:rsidR="00342435" w:rsidRPr="003D1577" w:rsidRDefault="00FA14CF" w:rsidP="003D1577">
            <w:pPr>
              <w:pStyle w:val="Texto"/>
              <w:spacing w:after="0" w:line="276" w:lineRule="auto"/>
              <w:ind w:firstLine="0"/>
              <w:jc w:val="left"/>
              <w:rPr>
                <w:bCs/>
                <w:color w:val="595959" w:themeColor="text1" w:themeTint="A6"/>
              </w:rPr>
            </w:pPr>
            <w:sdt>
              <w:sdtPr>
                <w:rPr>
                  <w:rStyle w:val="Estilo3"/>
                </w:rPr>
                <w:id w:val="26357045"/>
                <w:placeholder>
                  <w:docPart w:val="A905C9A0B7B04C2D9D551B3502705943"/>
                </w:placeholder>
                <w:text/>
              </w:sdtPr>
              <w:sdtEndPr>
                <w:rPr>
                  <w:rStyle w:val="Fuentedeprrafopredeter"/>
                  <w:color w:val="auto"/>
                  <w:sz w:val="20"/>
                </w:rPr>
              </w:sdtEndPr>
              <w:sdtContent>
                <w:r w:rsidR="00342435" w:rsidRPr="003D1577">
                  <w:rPr>
                    <w:rStyle w:val="Estilo3"/>
                  </w:rPr>
                  <w:t>No se pueden utilizar medidas alternativas regulatorias y no regulatorias, porque la mejora va direccionada a mejorar la calidad de la información para prestar un servicio eficiente a las solicitudes de información</w:t>
                </w:r>
              </w:sdtContent>
            </w:sdt>
          </w:p>
        </w:tc>
      </w:tr>
    </w:tbl>
    <w:p w14:paraId="4338DC70" w14:textId="77777777" w:rsidR="00342435" w:rsidRPr="003D1577" w:rsidRDefault="00342435" w:rsidP="003D1577">
      <w:pPr>
        <w:pStyle w:val="Texto"/>
        <w:spacing w:after="0" w:line="276" w:lineRule="auto"/>
        <w:ind w:firstLine="0"/>
      </w:pPr>
    </w:p>
    <w:tbl>
      <w:tblPr>
        <w:tblW w:w="5000" w:type="pct"/>
        <w:jc w:val="center"/>
        <w:tblBorders>
          <w:top w:val="single" w:sz="6" w:space="0" w:color="000000"/>
          <w:left w:val="single" w:sz="6" w:space="0" w:color="000000"/>
          <w:bottom w:val="single" w:sz="6" w:space="0" w:color="000000"/>
          <w:right w:val="single" w:sz="6" w:space="0" w:color="000000"/>
        </w:tblBorders>
        <w:tblCellMar>
          <w:left w:w="72" w:type="dxa"/>
          <w:right w:w="72" w:type="dxa"/>
        </w:tblCellMar>
        <w:tblLook w:val="0000" w:firstRow="0" w:lastRow="0" w:firstColumn="0" w:lastColumn="0" w:noHBand="0" w:noVBand="0"/>
      </w:tblPr>
      <w:tblGrid>
        <w:gridCol w:w="8822"/>
      </w:tblGrid>
      <w:tr w:rsidR="00342435" w:rsidRPr="003D1577" w14:paraId="022FF3FF" w14:textId="77777777" w:rsidTr="00D41D15">
        <w:trPr>
          <w:trHeight w:val="20"/>
          <w:jc w:val="center"/>
        </w:trPr>
        <w:tc>
          <w:tcPr>
            <w:tcW w:w="5000" w:type="pct"/>
            <w:tcBorders>
              <w:top w:val="single" w:sz="6" w:space="0" w:color="000000"/>
              <w:bottom w:val="single" w:sz="6" w:space="0" w:color="000000"/>
            </w:tcBorders>
            <w:noWrap/>
            <w:tcMar>
              <w:left w:w="72" w:type="dxa"/>
              <w:right w:w="72" w:type="dxa"/>
            </w:tcMar>
          </w:tcPr>
          <w:p w14:paraId="711773D3" w14:textId="77777777" w:rsidR="00342435" w:rsidRPr="003D1577" w:rsidRDefault="00342435" w:rsidP="003D1577">
            <w:pPr>
              <w:pStyle w:val="Texto"/>
              <w:numPr>
                <w:ilvl w:val="0"/>
                <w:numId w:val="15"/>
              </w:numPr>
              <w:spacing w:after="0" w:line="276" w:lineRule="auto"/>
              <w:ind w:left="0" w:firstLine="0"/>
            </w:pPr>
            <w:r w:rsidRPr="003D1577">
              <w:t>Justifique las razones por las que la regulación propuesta es considerada la mejor opción para atender la problemática señalada sobre las alternativas mencionadas en la pregunta anterior.</w:t>
            </w:r>
          </w:p>
          <w:p w14:paraId="2BC36615" w14:textId="77777777" w:rsidR="00342435" w:rsidRPr="003D1577" w:rsidRDefault="00342435" w:rsidP="003D1577">
            <w:pPr>
              <w:pStyle w:val="Texto"/>
              <w:spacing w:after="0" w:line="276" w:lineRule="auto"/>
              <w:ind w:firstLine="0"/>
              <w:rPr>
                <w:b/>
                <w:bCs/>
                <w:noProof/>
                <w:color w:val="808080" w:themeColor="background1" w:themeShade="80"/>
              </w:rPr>
            </w:pPr>
            <w:r w:rsidRPr="003D1577">
              <w:rPr>
                <w:rStyle w:val="Estilo3"/>
              </w:rPr>
              <w:t>El sistema anterior ya era insuficiente para atender el volumen de información que se tiene sobre el PPSA, por lo que se generó un nuevo sistema, pero al migrar información la misma debe validarse, actualizarse, para que sea oportuna y veraz cuando se tengan solicitudes de información.</w:t>
            </w:r>
          </w:p>
        </w:tc>
      </w:tr>
    </w:tbl>
    <w:p w14:paraId="4CC1F08C" w14:textId="75D186E2" w:rsidR="00342435" w:rsidRPr="003D1577" w:rsidRDefault="00342435" w:rsidP="003D1577">
      <w:pPr>
        <w:spacing w:after="0" w:line="276" w:lineRule="auto"/>
        <w:rPr>
          <w:rFonts w:ascii="Arial" w:hAnsi="Arial" w:cs="Arial"/>
          <w:color w:val="000000" w:themeColor="text1"/>
          <w:sz w:val="24"/>
          <w:szCs w:val="24"/>
        </w:rPr>
      </w:pPr>
    </w:p>
    <w:p w14:paraId="017C6FB8"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III.- IMPACTO DE LA REGULACIÓN</w:t>
      </w:r>
    </w:p>
    <w:p w14:paraId="1DD6A4B6" w14:textId="77777777" w:rsidR="00342435" w:rsidRPr="003D1577" w:rsidRDefault="00342435" w:rsidP="003D1577">
      <w:pPr>
        <w:pStyle w:val="Texto"/>
        <w:numPr>
          <w:ilvl w:val="0"/>
          <w:numId w:val="15"/>
        </w:numPr>
        <w:spacing w:after="0" w:line="276" w:lineRule="auto"/>
        <w:ind w:left="0" w:firstLine="0"/>
      </w:pPr>
      <w:r w:rsidRPr="003D1577">
        <w:t>¿La regulación propuesta crea o modifica trámites que implican nuevos requisitos para los administrados?</w:t>
      </w:r>
    </w:p>
    <w:tbl>
      <w:tblPr>
        <w:tblStyle w:val="Tablaconcuadrcula"/>
        <w:tblW w:w="5000" w:type="pct"/>
        <w:tblLayout w:type="fixed"/>
        <w:tblCellMar>
          <w:top w:w="23" w:type="dxa"/>
        </w:tblCellMar>
        <w:tblLook w:val="01E0" w:firstRow="1" w:lastRow="1" w:firstColumn="1" w:lastColumn="1" w:noHBand="0" w:noVBand="0"/>
      </w:tblPr>
      <w:tblGrid>
        <w:gridCol w:w="1690"/>
        <w:gridCol w:w="247"/>
        <w:gridCol w:w="2332"/>
        <w:gridCol w:w="754"/>
        <w:gridCol w:w="3805"/>
      </w:tblGrid>
      <w:tr w:rsidR="00342435" w:rsidRPr="003D1577" w14:paraId="415E03F9" w14:textId="77777777" w:rsidTr="00D41D15">
        <w:trPr>
          <w:trHeight w:val="674"/>
        </w:trPr>
        <w:tc>
          <w:tcPr>
            <w:tcW w:w="957" w:type="pct"/>
            <w:shd w:val="clear" w:color="auto" w:fill="DEEAF6" w:themeFill="accent1" w:themeFillTint="33"/>
            <w:vAlign w:val="center"/>
          </w:tcPr>
          <w:p w14:paraId="4E799CCE" w14:textId="77777777" w:rsidR="00342435" w:rsidRPr="003D1577" w:rsidRDefault="00342435" w:rsidP="003D1577">
            <w:pPr>
              <w:pStyle w:val="Texto"/>
              <w:spacing w:after="0" w:line="276" w:lineRule="auto"/>
              <w:ind w:firstLine="0"/>
              <w:jc w:val="center"/>
              <w:rPr>
                <w:b/>
              </w:rPr>
            </w:pPr>
            <w:r w:rsidRPr="003D1577">
              <w:rPr>
                <w:b/>
              </w:rPr>
              <w:lastRenderedPageBreak/>
              <w:t>Seleccione</w:t>
            </w:r>
          </w:p>
        </w:tc>
        <w:tc>
          <w:tcPr>
            <w:tcW w:w="1888" w:type="pct"/>
            <w:gridSpan w:val="3"/>
          </w:tcPr>
          <w:p w14:paraId="2A816324" w14:textId="77777777" w:rsidR="00342435" w:rsidRPr="003D1577" w:rsidRDefault="00342435" w:rsidP="003D1577">
            <w:pPr>
              <w:pStyle w:val="Texto"/>
              <w:spacing w:after="0" w:line="276" w:lineRule="auto"/>
              <w:ind w:firstLine="0"/>
              <w:rPr>
                <w:color w:val="595959" w:themeColor="text1" w:themeTint="A6"/>
              </w:rPr>
            </w:pPr>
            <w:r w:rsidRPr="003D1577">
              <w:rPr>
                <w:color w:val="595959" w:themeColor="text1" w:themeTint="A6"/>
              </w:rPr>
              <w:t>Nombre del trámite</w:t>
            </w:r>
          </w:p>
          <w:p w14:paraId="40C52535" w14:textId="77777777" w:rsidR="00342435" w:rsidRPr="003D1577" w:rsidRDefault="00FA14CF" w:rsidP="003D1577">
            <w:pPr>
              <w:pStyle w:val="Texto"/>
              <w:spacing w:after="0" w:line="276" w:lineRule="auto"/>
              <w:ind w:firstLine="0"/>
            </w:pPr>
            <w:sdt>
              <w:sdtPr>
                <w:rPr>
                  <w:rStyle w:val="Estilo3"/>
                </w:rPr>
                <w:id w:val="10911667"/>
                <w:placeholder>
                  <w:docPart w:val="99C592F30D8842E281A6F2D534E26251"/>
                </w:placeholder>
                <w:showingPlcHdr/>
                <w:text w:multiLine="1"/>
              </w:sdtPr>
              <w:sdtEndPr>
                <w:rPr>
                  <w:rStyle w:val="Estilo3"/>
                </w:rPr>
              </w:sdtEndPr>
              <w:sdtContent>
                <w:r w:rsidR="00342435" w:rsidRPr="003D1577">
                  <w:rPr>
                    <w:rStyle w:val="Textodelmarcadordeposicin"/>
                    <w:sz w:val="16"/>
                    <w:szCs w:val="16"/>
                  </w:rPr>
                  <w:t>Haga clic aquí para escribir texto</w:t>
                </w:r>
              </w:sdtContent>
            </w:sdt>
          </w:p>
        </w:tc>
        <w:tc>
          <w:tcPr>
            <w:tcW w:w="2155" w:type="pct"/>
          </w:tcPr>
          <w:p w14:paraId="663146E1" w14:textId="77777777" w:rsidR="00342435" w:rsidRPr="003D1577" w:rsidRDefault="00342435" w:rsidP="003D1577">
            <w:pPr>
              <w:pStyle w:val="Texto"/>
              <w:spacing w:after="0" w:line="276" w:lineRule="auto"/>
              <w:ind w:firstLine="0"/>
              <w:rPr>
                <w:color w:val="595959" w:themeColor="text1" w:themeTint="A6"/>
                <w:sz w:val="16"/>
              </w:rPr>
            </w:pPr>
            <w:r w:rsidRPr="003D1577">
              <w:rPr>
                <w:color w:val="595959" w:themeColor="text1" w:themeTint="A6"/>
              </w:rPr>
              <w:t xml:space="preserve">Plazo de resolución </w:t>
            </w:r>
            <w:r w:rsidRPr="003D1577">
              <w:rPr>
                <w:color w:val="595959" w:themeColor="text1" w:themeTint="A6"/>
                <w:sz w:val="16"/>
              </w:rPr>
              <w:t>(días hábiles o naturales)</w:t>
            </w:r>
          </w:p>
          <w:p w14:paraId="0B7923C5" w14:textId="77777777" w:rsidR="00342435" w:rsidRPr="003D1577" w:rsidRDefault="00FA14CF" w:rsidP="003D1577">
            <w:pPr>
              <w:pStyle w:val="Texto"/>
              <w:spacing w:after="0" w:line="276" w:lineRule="auto"/>
              <w:ind w:firstLine="0"/>
            </w:pPr>
            <w:sdt>
              <w:sdtPr>
                <w:rPr>
                  <w:rStyle w:val="Estilo3"/>
                </w:rPr>
                <w:id w:val="10911668"/>
                <w:placeholder>
                  <w:docPart w:val="55D9B9B58EBA42ED88A4D344F8FA15DF"/>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r w:rsidR="00342435" w:rsidRPr="003D1577" w14:paraId="3E4F1268" w14:textId="77777777" w:rsidTr="00D41D15">
        <w:trPr>
          <w:trHeight w:val="626"/>
        </w:trPr>
        <w:sdt>
          <w:sdtPr>
            <w:rPr>
              <w:rStyle w:val="Estilo1"/>
            </w:rPr>
            <w:alias w:val="SELECIONAR "/>
            <w:tag w:val="SEL1"/>
            <w:id w:val="27689328"/>
            <w:placeholder>
              <w:docPart w:val="5580C6556CE843C59FDE9762A52B2B5A"/>
            </w:placeholder>
            <w:dropDownList>
              <w:listItem w:displayText="Crea" w:value="Crea"/>
              <w:listItem w:displayText="Modifica" w:value="Modifica"/>
              <w:listItem w:displayText="NA" w:value="NA"/>
            </w:dropDownList>
          </w:sdtPr>
          <w:sdtEndPr>
            <w:rPr>
              <w:rStyle w:val="Fuentedeprrafopredeter"/>
              <w:noProof/>
              <w:color w:val="auto"/>
              <w:sz w:val="20"/>
              <w:lang w:eastAsia="es-MX"/>
            </w:rPr>
          </w:sdtEndPr>
          <w:sdtContent>
            <w:tc>
              <w:tcPr>
                <w:tcW w:w="957" w:type="pct"/>
                <w:tcBorders>
                  <w:bottom w:val="single" w:sz="4" w:space="0" w:color="auto"/>
                </w:tcBorders>
              </w:tcPr>
              <w:p w14:paraId="4ECB4544" w14:textId="77777777" w:rsidR="00342435" w:rsidRPr="003D1577" w:rsidRDefault="00342435" w:rsidP="003D1577">
                <w:pPr>
                  <w:pStyle w:val="Texto"/>
                  <w:spacing w:after="0" w:line="276" w:lineRule="auto"/>
                  <w:ind w:firstLine="0"/>
                </w:pPr>
                <w:r w:rsidRPr="003D1577">
                  <w:rPr>
                    <w:rStyle w:val="Estilo1"/>
                  </w:rPr>
                  <w:t>Crea</w:t>
                </w:r>
              </w:p>
            </w:tc>
          </w:sdtContent>
        </w:sdt>
        <w:tc>
          <w:tcPr>
            <w:tcW w:w="1888" w:type="pct"/>
            <w:gridSpan w:val="3"/>
            <w:tcBorders>
              <w:bottom w:val="single" w:sz="4" w:space="0" w:color="auto"/>
            </w:tcBorders>
          </w:tcPr>
          <w:p w14:paraId="672D2B6D" w14:textId="77777777" w:rsidR="00342435" w:rsidRPr="003D1577" w:rsidRDefault="00342435" w:rsidP="003D1577">
            <w:pPr>
              <w:pStyle w:val="Texto"/>
              <w:spacing w:after="0" w:line="276" w:lineRule="auto"/>
              <w:ind w:firstLine="0"/>
              <w:rPr>
                <w:color w:val="595959" w:themeColor="text1" w:themeTint="A6"/>
              </w:rPr>
            </w:pPr>
            <w:r w:rsidRPr="003D1577">
              <w:rPr>
                <w:color w:val="595959" w:themeColor="text1" w:themeTint="A6"/>
              </w:rPr>
              <w:t>Vigencia del trámite</w:t>
            </w:r>
          </w:p>
          <w:p w14:paraId="4AE7D9C0" w14:textId="77777777" w:rsidR="00342435" w:rsidRPr="003D1577" w:rsidRDefault="00FA14CF" w:rsidP="003D1577">
            <w:pPr>
              <w:pStyle w:val="Texto"/>
              <w:spacing w:after="0" w:line="276" w:lineRule="auto"/>
              <w:ind w:firstLine="0"/>
            </w:pPr>
            <w:sdt>
              <w:sdtPr>
                <w:rPr>
                  <w:rStyle w:val="Estilo3"/>
                </w:rPr>
                <w:id w:val="10911669"/>
                <w:placeholder>
                  <w:docPart w:val="4C40819F12FF456CB0FC1FA007ACB992"/>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2155" w:type="pct"/>
            <w:tcBorders>
              <w:bottom w:val="single" w:sz="4" w:space="0" w:color="auto"/>
            </w:tcBorders>
          </w:tcPr>
          <w:p w14:paraId="3B997CD5" w14:textId="77777777" w:rsidR="00342435" w:rsidRPr="003D1577" w:rsidRDefault="00342435" w:rsidP="003D1577">
            <w:pPr>
              <w:pStyle w:val="Texto"/>
              <w:spacing w:after="0" w:line="276" w:lineRule="auto"/>
              <w:ind w:firstLine="0"/>
              <w:rPr>
                <w:color w:val="595959" w:themeColor="text1" w:themeTint="A6"/>
              </w:rPr>
            </w:pPr>
            <w:r w:rsidRPr="003D1577">
              <w:rPr>
                <w:color w:val="595959" w:themeColor="text1" w:themeTint="A6"/>
              </w:rPr>
              <w:t>Aplica Silencio Positivo</w:t>
            </w:r>
          </w:p>
          <w:p w14:paraId="0A56C84E" w14:textId="77777777" w:rsidR="00342435" w:rsidRPr="003D1577" w:rsidRDefault="00FA14CF" w:rsidP="003D1577">
            <w:pPr>
              <w:pStyle w:val="Texto"/>
              <w:spacing w:after="0" w:line="276" w:lineRule="auto"/>
              <w:ind w:firstLine="0"/>
            </w:pPr>
            <w:sdt>
              <w:sdtPr>
                <w:rPr>
                  <w:rStyle w:val="Estilo1"/>
                </w:rPr>
                <w:alias w:val="SELECIONAR "/>
                <w:tag w:val="SEL1"/>
                <w:id w:val="10405036"/>
                <w:placeholder>
                  <w:docPart w:val="5C3DAE9F1EBF460CB9A64D4208308F4B"/>
                </w:placeholder>
                <w:dropDownList>
                  <w:listItem w:displayText="Sí" w:value="Sí"/>
                  <w:listItem w:displayText="No" w:value="No"/>
                </w:dropDownList>
              </w:sdtPr>
              <w:sdtEndPr>
                <w:rPr>
                  <w:rStyle w:val="Fuentedeprrafopredeter"/>
                  <w:noProof/>
                  <w:color w:val="auto"/>
                  <w:sz w:val="20"/>
                  <w:lang w:eastAsia="es-MX"/>
                </w:rPr>
              </w:sdtEndPr>
              <w:sdtContent>
                <w:r w:rsidR="00342435" w:rsidRPr="003D1577">
                  <w:rPr>
                    <w:rStyle w:val="Estilo1"/>
                  </w:rPr>
                  <w:t>No</w:t>
                </w:r>
              </w:sdtContent>
            </w:sdt>
          </w:p>
        </w:tc>
      </w:tr>
      <w:tr w:rsidR="00342435" w:rsidRPr="003D1577" w14:paraId="30A28D6E" w14:textId="77777777" w:rsidTr="00D41D15">
        <w:trPr>
          <w:trHeight w:val="449"/>
        </w:trPr>
        <w:tc>
          <w:tcPr>
            <w:tcW w:w="1097" w:type="pct"/>
            <w:gridSpan w:val="2"/>
            <w:tcBorders>
              <w:bottom w:val="nil"/>
            </w:tcBorders>
          </w:tcPr>
          <w:p w14:paraId="7A81F0DA"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Requisitos que crea o modifica</w:t>
            </w:r>
          </w:p>
        </w:tc>
        <w:tc>
          <w:tcPr>
            <w:tcW w:w="1321" w:type="pct"/>
            <w:tcBorders>
              <w:bottom w:val="nil"/>
            </w:tcBorders>
          </w:tcPr>
          <w:p w14:paraId="6601C990"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Fundamento legal</w:t>
            </w:r>
          </w:p>
          <w:p w14:paraId="6D9E8894"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sz w:val="16"/>
              </w:rPr>
              <w:t>(Art. de ley, decreto o reglamento)</w:t>
            </w:r>
          </w:p>
        </w:tc>
        <w:tc>
          <w:tcPr>
            <w:tcW w:w="2581" w:type="pct"/>
            <w:gridSpan w:val="2"/>
            <w:tcBorders>
              <w:bottom w:val="nil"/>
            </w:tcBorders>
          </w:tcPr>
          <w:p w14:paraId="75EA8BDA"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Justificación de por qué resulta ESENCIAL para resolver el acto administrativo y para cumplir los objetivos de la regulación</w:t>
            </w:r>
          </w:p>
          <w:p w14:paraId="42040E3A"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sz w:val="16"/>
              </w:rPr>
              <w:t>(fundamento técnico–científico si aplica)</w:t>
            </w:r>
          </w:p>
        </w:tc>
      </w:tr>
      <w:tr w:rsidR="00342435" w:rsidRPr="003D1577" w14:paraId="721CAFFB" w14:textId="77777777" w:rsidTr="00D41D15">
        <w:tc>
          <w:tcPr>
            <w:tcW w:w="1097" w:type="pct"/>
            <w:gridSpan w:val="2"/>
            <w:tcBorders>
              <w:top w:val="nil"/>
              <w:bottom w:val="nil"/>
            </w:tcBorders>
          </w:tcPr>
          <w:p w14:paraId="67187DF0" w14:textId="77777777" w:rsidR="00342435" w:rsidRPr="003D1577" w:rsidRDefault="00FA14CF" w:rsidP="003D1577">
            <w:pPr>
              <w:pStyle w:val="Texto"/>
              <w:spacing w:after="0" w:line="276" w:lineRule="auto"/>
              <w:ind w:firstLine="0"/>
              <w:rPr>
                <w:color w:val="808080" w:themeColor="background1" w:themeShade="80"/>
              </w:rPr>
            </w:pPr>
            <w:sdt>
              <w:sdtPr>
                <w:rPr>
                  <w:rStyle w:val="Estilo6"/>
                </w:rPr>
                <w:id w:val="9148073"/>
                <w:placeholder>
                  <w:docPart w:val="7763F1C502E44E4AA0E9ADBD5E8CDCAF"/>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1321" w:type="pct"/>
            <w:tcBorders>
              <w:top w:val="nil"/>
              <w:bottom w:val="nil"/>
            </w:tcBorders>
          </w:tcPr>
          <w:p w14:paraId="31A45D3E"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9148074"/>
                <w:placeholder>
                  <w:docPart w:val="0590A37890324713AA026A477E6B6D1B"/>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2581" w:type="pct"/>
            <w:gridSpan w:val="2"/>
            <w:tcBorders>
              <w:top w:val="nil"/>
              <w:bottom w:val="nil"/>
            </w:tcBorders>
          </w:tcPr>
          <w:p w14:paraId="0999F36F"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9148075"/>
                <w:placeholder>
                  <w:docPart w:val="9FB87EE6389240B38AD363E26566AD85"/>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r w:rsidR="00342435" w:rsidRPr="003D1577" w14:paraId="024AFF4F" w14:textId="77777777" w:rsidTr="00D41D15">
        <w:tc>
          <w:tcPr>
            <w:tcW w:w="1097" w:type="pct"/>
            <w:gridSpan w:val="2"/>
            <w:tcBorders>
              <w:top w:val="nil"/>
              <w:bottom w:val="nil"/>
            </w:tcBorders>
          </w:tcPr>
          <w:p w14:paraId="51981509" w14:textId="77777777" w:rsidR="00342435" w:rsidRPr="003D1577" w:rsidRDefault="00FA14CF" w:rsidP="003D1577">
            <w:pPr>
              <w:pStyle w:val="Texto"/>
              <w:spacing w:after="0" w:line="276" w:lineRule="auto"/>
              <w:ind w:firstLine="0"/>
              <w:rPr>
                <w:color w:val="808080" w:themeColor="background1" w:themeShade="80"/>
              </w:rPr>
            </w:pPr>
            <w:sdt>
              <w:sdtPr>
                <w:rPr>
                  <w:rStyle w:val="Estilo6"/>
                </w:rPr>
                <w:id w:val="9148079"/>
                <w:placeholder>
                  <w:docPart w:val="E9ED5A3C145E400C9B14B3D7BFEB5D38"/>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1321" w:type="pct"/>
            <w:tcBorders>
              <w:top w:val="nil"/>
              <w:bottom w:val="nil"/>
            </w:tcBorders>
          </w:tcPr>
          <w:p w14:paraId="526BE6FD"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9148080"/>
                <w:placeholder>
                  <w:docPart w:val="78546E77BA684B00ABC6376B63EF353D"/>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2581" w:type="pct"/>
            <w:gridSpan w:val="2"/>
            <w:tcBorders>
              <w:top w:val="nil"/>
              <w:bottom w:val="nil"/>
            </w:tcBorders>
          </w:tcPr>
          <w:p w14:paraId="10896742"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9148081"/>
                <w:placeholder>
                  <w:docPart w:val="EBA5E5AE132044DCAE84B8CB4ADBFD50"/>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r w:rsidR="00342435" w:rsidRPr="003D1577" w14:paraId="031D1E34" w14:textId="77777777" w:rsidTr="00D41D15">
        <w:tc>
          <w:tcPr>
            <w:tcW w:w="1097" w:type="pct"/>
            <w:gridSpan w:val="2"/>
            <w:tcBorders>
              <w:top w:val="nil"/>
            </w:tcBorders>
          </w:tcPr>
          <w:p w14:paraId="1231333F" w14:textId="77777777" w:rsidR="00342435" w:rsidRPr="003D1577" w:rsidRDefault="00FA14CF" w:rsidP="003D1577">
            <w:pPr>
              <w:pStyle w:val="Texto"/>
              <w:spacing w:after="0" w:line="276" w:lineRule="auto"/>
              <w:ind w:firstLine="0"/>
              <w:rPr>
                <w:color w:val="808080" w:themeColor="background1" w:themeShade="80"/>
              </w:rPr>
            </w:pPr>
            <w:sdt>
              <w:sdtPr>
                <w:rPr>
                  <w:rStyle w:val="Estilo6"/>
                </w:rPr>
                <w:id w:val="10911671"/>
                <w:placeholder>
                  <w:docPart w:val="A519D76270784661B8363AE24BD5FF25"/>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1321" w:type="pct"/>
            <w:tcBorders>
              <w:top w:val="nil"/>
            </w:tcBorders>
          </w:tcPr>
          <w:p w14:paraId="0487BE8D"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10911670"/>
                <w:placeholder>
                  <w:docPart w:val="FB178A715E404F798399E755D6FDDD7D"/>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2581" w:type="pct"/>
            <w:gridSpan w:val="2"/>
            <w:tcBorders>
              <w:top w:val="nil"/>
            </w:tcBorders>
          </w:tcPr>
          <w:p w14:paraId="66A5D65A"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10911672"/>
                <w:placeholder>
                  <w:docPart w:val="C97861E7AA8A45008BA9CEAB6D54FEC2"/>
                </w:placeholder>
                <w:showingPlcHdr/>
                <w:text w:multiLine="1"/>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bl>
    <w:p w14:paraId="0F1C6CC3" w14:textId="77777777" w:rsidR="00342435" w:rsidRPr="003D1577" w:rsidRDefault="00342435" w:rsidP="003D1577">
      <w:pPr>
        <w:pStyle w:val="Texto"/>
        <w:spacing w:after="0" w:line="276" w:lineRule="auto"/>
        <w:ind w:firstLine="0"/>
      </w:pPr>
    </w:p>
    <w:p w14:paraId="50852D56" w14:textId="77777777" w:rsidR="00342435" w:rsidRPr="003D1577" w:rsidRDefault="00342435" w:rsidP="003D1577">
      <w:pPr>
        <w:pStyle w:val="Texto"/>
        <w:numPr>
          <w:ilvl w:val="0"/>
          <w:numId w:val="15"/>
        </w:numPr>
        <w:spacing w:after="0" w:line="276" w:lineRule="auto"/>
        <w:ind w:left="0" w:firstLine="0"/>
      </w:pPr>
      <w:r w:rsidRPr="003D1577">
        <w:t>¿La regulación propuesta solicita requisitos que se obtienen en otra dependencia de la misma institución o en otra institución?</w:t>
      </w:r>
    </w:p>
    <w:tbl>
      <w:tblPr>
        <w:tblStyle w:val="Tablaconcuadrcula"/>
        <w:tblW w:w="5000" w:type="pct"/>
        <w:tblLayout w:type="fixed"/>
        <w:tblCellMar>
          <w:top w:w="23" w:type="dxa"/>
        </w:tblCellMar>
        <w:tblLook w:val="01E0" w:firstRow="1" w:lastRow="1" w:firstColumn="1" w:lastColumn="1" w:noHBand="0" w:noVBand="0"/>
      </w:tblPr>
      <w:tblGrid>
        <w:gridCol w:w="1690"/>
        <w:gridCol w:w="2334"/>
        <w:gridCol w:w="4804"/>
      </w:tblGrid>
      <w:tr w:rsidR="00342435" w:rsidRPr="003D1577" w14:paraId="6B7F5BCC" w14:textId="77777777" w:rsidTr="00D41D15">
        <w:trPr>
          <w:trHeight w:val="353"/>
        </w:trPr>
        <w:tc>
          <w:tcPr>
            <w:tcW w:w="957" w:type="pct"/>
            <w:tcBorders>
              <w:bottom w:val="single" w:sz="4" w:space="0" w:color="auto"/>
            </w:tcBorders>
            <w:shd w:val="clear" w:color="auto" w:fill="DEEAF6" w:themeFill="accent1" w:themeFillTint="33"/>
            <w:vAlign w:val="center"/>
          </w:tcPr>
          <w:p w14:paraId="20292B70" w14:textId="77777777" w:rsidR="00342435" w:rsidRPr="003D1577" w:rsidRDefault="00342435" w:rsidP="003D1577">
            <w:pPr>
              <w:pStyle w:val="Texto"/>
              <w:spacing w:beforeLines="20" w:before="48" w:after="0" w:line="276" w:lineRule="auto"/>
              <w:ind w:firstLine="0"/>
              <w:jc w:val="center"/>
              <w:rPr>
                <w:b/>
              </w:rPr>
            </w:pPr>
            <w:r w:rsidRPr="003D1577">
              <w:rPr>
                <w:b/>
              </w:rPr>
              <w:t>Seleccione</w:t>
            </w:r>
          </w:p>
        </w:tc>
        <w:tc>
          <w:tcPr>
            <w:tcW w:w="1322" w:type="pct"/>
            <w:tcBorders>
              <w:bottom w:val="nil"/>
            </w:tcBorders>
            <w:shd w:val="clear" w:color="auto" w:fill="auto"/>
          </w:tcPr>
          <w:p w14:paraId="66743071"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Requisito</w:t>
            </w:r>
          </w:p>
        </w:tc>
        <w:tc>
          <w:tcPr>
            <w:tcW w:w="2721" w:type="pct"/>
            <w:tcBorders>
              <w:bottom w:val="nil"/>
            </w:tcBorders>
            <w:shd w:val="clear" w:color="auto" w:fill="auto"/>
          </w:tcPr>
          <w:p w14:paraId="12734734"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Justificación de por qué no aplica la COORDINACIÓN INSTITUCIONAL O INTERINSTITUCIONAL</w:t>
            </w:r>
          </w:p>
        </w:tc>
      </w:tr>
      <w:tr w:rsidR="00342435" w:rsidRPr="003D1577" w14:paraId="2312FB37" w14:textId="77777777" w:rsidTr="00D41D15">
        <w:trPr>
          <w:trHeight w:val="412"/>
        </w:trPr>
        <w:sdt>
          <w:sdtPr>
            <w:rPr>
              <w:rStyle w:val="Estilo1"/>
            </w:rPr>
            <w:alias w:val="SELECIONAR "/>
            <w:tag w:val="SEL1"/>
            <w:id w:val="9873576"/>
            <w:placeholder>
              <w:docPart w:val="3FDF34F173DC4378B5DC11914D49F182"/>
            </w:placeholder>
            <w:showingPlcHdr/>
            <w:dropDownList>
              <w:listItem w:displayText="Crea" w:value="Crea"/>
              <w:listItem w:displayText="Modifica" w:value="Modifica"/>
              <w:listItem w:displayText="NA" w:value="NA"/>
            </w:dropDownList>
          </w:sdtPr>
          <w:sdtEndPr>
            <w:rPr>
              <w:rStyle w:val="Fuentedeprrafopredeter"/>
              <w:noProof/>
              <w:color w:val="auto"/>
              <w:sz w:val="20"/>
              <w:lang w:eastAsia="es-MX"/>
            </w:rPr>
          </w:sdtEndPr>
          <w:sdtContent>
            <w:tc>
              <w:tcPr>
                <w:tcW w:w="957" w:type="pct"/>
                <w:tcBorders>
                  <w:top w:val="single" w:sz="4" w:space="0" w:color="auto"/>
                </w:tcBorders>
              </w:tcPr>
              <w:p w14:paraId="0FF18D02" w14:textId="77777777" w:rsidR="00342435" w:rsidRPr="003D1577" w:rsidRDefault="00342435" w:rsidP="003D1577">
                <w:pPr>
                  <w:pStyle w:val="Texto"/>
                  <w:spacing w:beforeLines="20" w:before="48" w:after="0" w:line="276" w:lineRule="auto"/>
                  <w:ind w:firstLine="0"/>
                  <w:rPr>
                    <w:b/>
                    <w:color w:val="808080" w:themeColor="background1" w:themeShade="80"/>
                  </w:rPr>
                </w:pPr>
                <w:r w:rsidRPr="003D1577">
                  <w:rPr>
                    <w:rStyle w:val="Textodelmarcadordeposicin"/>
                    <w:sz w:val="16"/>
                    <w:szCs w:val="16"/>
                  </w:rPr>
                  <w:t>Elija un elemento</w:t>
                </w:r>
              </w:p>
            </w:tc>
          </w:sdtContent>
        </w:sdt>
        <w:tc>
          <w:tcPr>
            <w:tcW w:w="1322" w:type="pct"/>
            <w:tcBorders>
              <w:top w:val="nil"/>
            </w:tcBorders>
          </w:tcPr>
          <w:p w14:paraId="40BB4EC8" w14:textId="77777777" w:rsidR="00342435" w:rsidRPr="003D1577" w:rsidRDefault="00FA14CF" w:rsidP="003D1577">
            <w:pPr>
              <w:pStyle w:val="Texto"/>
              <w:spacing w:beforeLines="20" w:before="48" w:after="0" w:line="276" w:lineRule="auto"/>
              <w:ind w:firstLine="0"/>
              <w:rPr>
                <w:b/>
                <w:color w:val="808080" w:themeColor="background1" w:themeShade="80"/>
              </w:rPr>
            </w:pPr>
            <w:sdt>
              <w:sdtPr>
                <w:rPr>
                  <w:rStyle w:val="Estilo3"/>
                </w:rPr>
                <w:id w:val="9873573"/>
                <w:placeholder>
                  <w:docPart w:val="E5A01EAA60DA407BAD5ED3D676FD15F4"/>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2721" w:type="pct"/>
            <w:tcBorders>
              <w:top w:val="nil"/>
            </w:tcBorders>
          </w:tcPr>
          <w:p w14:paraId="6CCA2C50" w14:textId="77777777" w:rsidR="00342435" w:rsidRPr="003D1577" w:rsidRDefault="00FA14CF" w:rsidP="003D1577">
            <w:pPr>
              <w:pStyle w:val="Texto"/>
              <w:spacing w:beforeLines="20" w:before="48" w:after="0" w:line="276" w:lineRule="auto"/>
              <w:ind w:firstLine="0"/>
              <w:rPr>
                <w:b/>
                <w:color w:val="808080" w:themeColor="background1" w:themeShade="80"/>
              </w:rPr>
            </w:pPr>
            <w:sdt>
              <w:sdtPr>
                <w:rPr>
                  <w:rStyle w:val="Estilo3"/>
                </w:rPr>
                <w:id w:val="9873574"/>
                <w:placeholder>
                  <w:docPart w:val="8BDD83B6B00E46148252203B85A9C177"/>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bl>
    <w:p w14:paraId="2A3C3417" w14:textId="77777777" w:rsidR="00342435" w:rsidRPr="003D1577" w:rsidRDefault="00342435" w:rsidP="003D1577">
      <w:pPr>
        <w:pStyle w:val="Texto"/>
        <w:spacing w:after="0" w:line="276" w:lineRule="auto"/>
        <w:ind w:firstLine="0"/>
        <w:rPr>
          <w:lang w:val="es-MX"/>
        </w:rPr>
      </w:pPr>
    </w:p>
    <w:p w14:paraId="62A7184A" w14:textId="77777777" w:rsidR="00342435" w:rsidRPr="003D1577" w:rsidRDefault="00342435" w:rsidP="003D1577">
      <w:pPr>
        <w:pStyle w:val="Texto"/>
        <w:numPr>
          <w:ilvl w:val="0"/>
          <w:numId w:val="15"/>
        </w:numPr>
        <w:spacing w:after="0" w:line="276" w:lineRule="auto"/>
        <w:ind w:left="0" w:firstLine="0"/>
      </w:pPr>
      <w:r w:rsidRPr="003D1577">
        <w:t xml:space="preserve">¿La regulación propuesta crea nuevos requisitos u obligaciones para los administrados, o hace más estrictos los existentes? (Ejemplo: establece inspecciones que previamente no existían) </w:t>
      </w:r>
    </w:p>
    <w:tbl>
      <w:tblPr>
        <w:tblStyle w:val="Tablaconcuadrcula"/>
        <w:tblW w:w="5000" w:type="pct"/>
        <w:tblLayout w:type="fixed"/>
        <w:tblCellMar>
          <w:top w:w="23" w:type="dxa"/>
        </w:tblCellMar>
        <w:tblLook w:val="01E0" w:firstRow="1" w:lastRow="1" w:firstColumn="1" w:lastColumn="1" w:noHBand="0" w:noVBand="0"/>
      </w:tblPr>
      <w:tblGrid>
        <w:gridCol w:w="1690"/>
        <w:gridCol w:w="2334"/>
        <w:gridCol w:w="4804"/>
      </w:tblGrid>
      <w:tr w:rsidR="00342435" w:rsidRPr="003D1577" w14:paraId="7C0A66CE" w14:textId="77777777" w:rsidTr="00D41D15">
        <w:trPr>
          <w:trHeight w:val="353"/>
        </w:trPr>
        <w:tc>
          <w:tcPr>
            <w:tcW w:w="957" w:type="pct"/>
            <w:tcBorders>
              <w:bottom w:val="single" w:sz="4" w:space="0" w:color="auto"/>
            </w:tcBorders>
            <w:shd w:val="clear" w:color="auto" w:fill="DEEAF6" w:themeFill="accent1" w:themeFillTint="33"/>
            <w:vAlign w:val="center"/>
          </w:tcPr>
          <w:p w14:paraId="3F5BC917" w14:textId="77777777" w:rsidR="00342435" w:rsidRPr="003D1577" w:rsidRDefault="00342435" w:rsidP="003D1577">
            <w:pPr>
              <w:pStyle w:val="Texto"/>
              <w:spacing w:beforeLines="20" w:before="48" w:after="0" w:line="276" w:lineRule="auto"/>
              <w:ind w:firstLine="0"/>
              <w:jc w:val="center"/>
              <w:rPr>
                <w:b/>
              </w:rPr>
            </w:pPr>
            <w:r w:rsidRPr="003D1577">
              <w:rPr>
                <w:b/>
              </w:rPr>
              <w:t>Seleccione</w:t>
            </w:r>
          </w:p>
        </w:tc>
        <w:tc>
          <w:tcPr>
            <w:tcW w:w="1322" w:type="pct"/>
            <w:tcBorders>
              <w:bottom w:val="nil"/>
            </w:tcBorders>
            <w:shd w:val="clear" w:color="auto" w:fill="auto"/>
          </w:tcPr>
          <w:p w14:paraId="3F3E5B03"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Artículo aplicable</w:t>
            </w:r>
          </w:p>
        </w:tc>
        <w:tc>
          <w:tcPr>
            <w:tcW w:w="2721" w:type="pct"/>
            <w:tcBorders>
              <w:bottom w:val="nil"/>
            </w:tcBorders>
            <w:shd w:val="clear" w:color="auto" w:fill="auto"/>
          </w:tcPr>
          <w:p w14:paraId="56364BE5"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Justificación</w:t>
            </w:r>
          </w:p>
        </w:tc>
      </w:tr>
      <w:tr w:rsidR="00342435" w:rsidRPr="003D1577" w14:paraId="6BC05440" w14:textId="77777777" w:rsidTr="00D41D15">
        <w:trPr>
          <w:trHeight w:val="412"/>
        </w:trPr>
        <w:tc>
          <w:tcPr>
            <w:tcW w:w="957" w:type="pct"/>
            <w:tcBorders>
              <w:top w:val="single" w:sz="4" w:space="0" w:color="auto"/>
            </w:tcBorders>
          </w:tcPr>
          <w:sdt>
            <w:sdtPr>
              <w:rPr>
                <w:rStyle w:val="Estilo1"/>
              </w:rPr>
              <w:alias w:val="SELECIONAR "/>
              <w:tag w:val="SEL1"/>
              <w:id w:val="-403070745"/>
              <w:placeholder>
                <w:docPart w:val="A695B867F20549309C99EB7DD94E910E"/>
              </w:placeholder>
              <w:dropDownList>
                <w:listItem w:displayText="Crea Requisito" w:value="Crea Requisito"/>
                <w:listItem w:displayText="Modifica Requisito" w:value="Modifica Requisito"/>
                <w:listItem w:displayText="Modifica Vigencia " w:value="Modifica Vigencia "/>
                <w:listItem w:displayText="Condiciona un beneficio" w:value="Condiciona un beneficio"/>
                <w:listItem w:displayText="Condiciona un permiso, licencia, autorización o concesión" w:value="Condiciona un permiso, licencia, autorización o concesión"/>
                <w:listItem w:displayText="Establece obligaciones" w:value="Establece obligaciones"/>
                <w:listItem w:displayText="Establece prohibiciones" w:value="Establece prohibiciones"/>
                <w:listItem w:displayText="Establece sanciones" w:value="Establece sanciones"/>
                <w:listItem w:displayText="Establece restricciones" w:value="Establece restricciones"/>
                <w:listItem w:displayText="Establece o modifica estándares técnicos" w:value="Establece o modifica estándares técnicos"/>
                <w:listItem w:displayText="Establece inspección previa o posterior" w:value="Establece inspección previa o posterior"/>
                <w:listItem w:displayText="Establece procedimientos de evaluación de la conformidad" w:value="Establece procedimientos de evaluación de la conformidad"/>
                <w:listItem w:displayText="Establece o modifica definiciones, clasificaciones, fórmulas, criterios, caracterizaciones o cualquier otro término de carácter técnico que, por sí misma o conjuntamente con otra regulación, afecte los derechos, obligaciones, prestaciones o trámites" w:value="Establece o modifica definiciones, clasificaciones, fórmulas, criterios, caracterizaciones o cualquier otro término de carácter técnico que, por sí misma o conjuntamente con otra regulación, afecte los derechos, obligaciones, prestaciones o trámites"/>
                <w:listItem w:displayText="Otros" w:value="Otros"/>
                <w:listItem w:displayText="NA" w:value="NA"/>
              </w:dropDownList>
            </w:sdtPr>
            <w:sdtEndPr>
              <w:rPr>
                <w:rStyle w:val="Fuentedeprrafopredeter"/>
                <w:noProof/>
                <w:color w:val="auto"/>
                <w:sz w:val="20"/>
                <w:lang w:eastAsia="es-MX"/>
              </w:rPr>
            </w:sdtEndPr>
            <w:sdtContent>
              <w:p w14:paraId="3616EC24" w14:textId="77777777" w:rsidR="00342435" w:rsidRPr="003D1577" w:rsidRDefault="00342435" w:rsidP="003D1577">
                <w:pPr>
                  <w:pStyle w:val="Texto"/>
                  <w:spacing w:beforeLines="20" w:before="48" w:after="0" w:line="276" w:lineRule="auto"/>
                  <w:ind w:firstLine="0"/>
                  <w:rPr>
                    <w:b/>
                    <w:color w:val="808080" w:themeColor="background1" w:themeShade="80"/>
                  </w:rPr>
                </w:pPr>
                <w:r w:rsidRPr="003D1577">
                  <w:rPr>
                    <w:rStyle w:val="Estilo1"/>
                  </w:rPr>
                  <w:t>Crea Requisito</w:t>
                </w:r>
              </w:p>
            </w:sdtContent>
          </w:sdt>
        </w:tc>
        <w:tc>
          <w:tcPr>
            <w:tcW w:w="1322" w:type="pct"/>
            <w:tcBorders>
              <w:top w:val="nil"/>
            </w:tcBorders>
          </w:tcPr>
          <w:p w14:paraId="286DEBEF" w14:textId="77777777" w:rsidR="00342435" w:rsidRPr="003D1577" w:rsidRDefault="00FA14CF" w:rsidP="003D1577">
            <w:pPr>
              <w:pStyle w:val="Texto"/>
              <w:spacing w:beforeLines="20" w:before="48" w:after="0" w:line="276" w:lineRule="auto"/>
              <w:ind w:firstLine="0"/>
              <w:rPr>
                <w:b/>
                <w:color w:val="808080" w:themeColor="background1" w:themeShade="80"/>
              </w:rPr>
            </w:pPr>
            <w:sdt>
              <w:sdtPr>
                <w:rPr>
                  <w:rStyle w:val="Estilo3"/>
                </w:rPr>
                <w:id w:val="956608225"/>
                <w:placeholder>
                  <w:docPart w:val="B05E2B4CC71A4BA182EB4D4619C9B32F"/>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2721" w:type="pct"/>
            <w:tcBorders>
              <w:top w:val="nil"/>
            </w:tcBorders>
          </w:tcPr>
          <w:p w14:paraId="1C00F4E9" w14:textId="77777777" w:rsidR="00342435" w:rsidRPr="003D1577" w:rsidRDefault="00FA14CF" w:rsidP="003D1577">
            <w:pPr>
              <w:pStyle w:val="Texto"/>
              <w:spacing w:beforeLines="20" w:before="48" w:after="0" w:line="276" w:lineRule="auto"/>
              <w:ind w:firstLine="0"/>
              <w:rPr>
                <w:b/>
                <w:color w:val="808080" w:themeColor="background1" w:themeShade="80"/>
              </w:rPr>
            </w:pPr>
            <w:sdt>
              <w:sdtPr>
                <w:rPr>
                  <w:rStyle w:val="Estilo3"/>
                </w:rPr>
                <w:id w:val="1126970545"/>
                <w:placeholder>
                  <w:docPart w:val="7080EC402DC64E6C92DE011FB42DD4E8"/>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bl>
    <w:p w14:paraId="4C6D11A3" w14:textId="77777777" w:rsidR="00342435" w:rsidRPr="003D1577" w:rsidRDefault="00342435" w:rsidP="003D1577">
      <w:pPr>
        <w:pStyle w:val="Texto"/>
        <w:spacing w:after="0" w:line="276" w:lineRule="auto"/>
        <w:ind w:firstLine="0"/>
        <w:rPr>
          <w:lang w:val="es-MX"/>
        </w:rPr>
      </w:pPr>
    </w:p>
    <w:p w14:paraId="0F4A73C2" w14:textId="77777777" w:rsidR="00342435" w:rsidRPr="003D1577" w:rsidRDefault="00342435" w:rsidP="003D1577">
      <w:pPr>
        <w:pStyle w:val="Texto"/>
        <w:numPr>
          <w:ilvl w:val="0"/>
          <w:numId w:val="15"/>
        </w:numPr>
        <w:spacing w:after="0" w:line="276" w:lineRule="auto"/>
        <w:ind w:left="0" w:firstLine="0"/>
      </w:pPr>
      <w:r w:rsidRPr="003D1577">
        <w:t>¿La regulación propuesta establece o aumenta el plazo de resolución de un trámite?</w:t>
      </w:r>
    </w:p>
    <w:tbl>
      <w:tblPr>
        <w:tblStyle w:val="Tablaconcuadrcula"/>
        <w:tblW w:w="4993" w:type="pct"/>
        <w:tblLayout w:type="fixed"/>
        <w:tblCellMar>
          <w:top w:w="23" w:type="dxa"/>
        </w:tblCellMar>
        <w:tblLook w:val="01E0" w:firstRow="1" w:lastRow="1" w:firstColumn="1" w:lastColumn="1" w:noHBand="0" w:noVBand="0"/>
      </w:tblPr>
      <w:tblGrid>
        <w:gridCol w:w="1446"/>
        <w:gridCol w:w="1936"/>
        <w:gridCol w:w="2243"/>
        <w:gridCol w:w="3191"/>
      </w:tblGrid>
      <w:tr w:rsidR="00342435" w:rsidRPr="003D1577" w14:paraId="2D9D50DD" w14:textId="77777777" w:rsidTr="00D41D15">
        <w:trPr>
          <w:trHeight w:val="353"/>
        </w:trPr>
        <w:tc>
          <w:tcPr>
            <w:tcW w:w="820" w:type="pct"/>
            <w:tcBorders>
              <w:bottom w:val="single" w:sz="4" w:space="0" w:color="auto"/>
            </w:tcBorders>
            <w:shd w:val="clear" w:color="auto" w:fill="DEEAF6" w:themeFill="accent1" w:themeFillTint="33"/>
            <w:vAlign w:val="center"/>
          </w:tcPr>
          <w:p w14:paraId="36478F47" w14:textId="77777777" w:rsidR="00342435" w:rsidRPr="003D1577" w:rsidRDefault="00342435" w:rsidP="003D1577">
            <w:pPr>
              <w:pStyle w:val="Texto"/>
              <w:spacing w:beforeLines="20" w:before="48" w:after="0" w:line="276" w:lineRule="auto"/>
              <w:ind w:firstLine="0"/>
              <w:jc w:val="center"/>
            </w:pPr>
            <w:r w:rsidRPr="003D1577">
              <w:rPr>
                <w:b/>
              </w:rPr>
              <w:t>Seleccione</w:t>
            </w:r>
          </w:p>
        </w:tc>
        <w:tc>
          <w:tcPr>
            <w:tcW w:w="1098" w:type="pct"/>
            <w:tcBorders>
              <w:bottom w:val="nil"/>
            </w:tcBorders>
            <w:shd w:val="clear" w:color="auto" w:fill="auto"/>
          </w:tcPr>
          <w:p w14:paraId="72505A4D"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Nombre del Trámite</w:t>
            </w:r>
          </w:p>
        </w:tc>
        <w:tc>
          <w:tcPr>
            <w:tcW w:w="1272" w:type="pct"/>
            <w:tcBorders>
              <w:bottom w:val="nil"/>
            </w:tcBorders>
            <w:shd w:val="clear" w:color="auto" w:fill="auto"/>
          </w:tcPr>
          <w:p w14:paraId="0FA52F11"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Plazo o cambio en el plazo</w:t>
            </w:r>
          </w:p>
          <w:p w14:paraId="4F0B52A7"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sz w:val="16"/>
              </w:rPr>
              <w:t>(en días hábiles o naturales)</w:t>
            </w:r>
          </w:p>
        </w:tc>
        <w:tc>
          <w:tcPr>
            <w:tcW w:w="1811" w:type="pct"/>
            <w:tcBorders>
              <w:bottom w:val="nil"/>
            </w:tcBorders>
            <w:shd w:val="clear" w:color="auto" w:fill="auto"/>
          </w:tcPr>
          <w:p w14:paraId="006EA258"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Justificación del plazo para resolver</w:t>
            </w:r>
          </w:p>
          <w:p w14:paraId="2F56BCFF"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sz w:val="16"/>
              </w:rPr>
              <w:t>(legal y/o técnica)</w:t>
            </w:r>
          </w:p>
        </w:tc>
      </w:tr>
      <w:tr w:rsidR="00342435" w:rsidRPr="003D1577" w14:paraId="206B1A67" w14:textId="77777777" w:rsidTr="00D41D15">
        <w:tc>
          <w:tcPr>
            <w:tcW w:w="820" w:type="pct"/>
            <w:tcBorders>
              <w:top w:val="single" w:sz="4" w:space="0" w:color="auto"/>
            </w:tcBorders>
          </w:tcPr>
          <w:sdt>
            <w:sdtPr>
              <w:rPr>
                <w:rStyle w:val="Estilo1"/>
              </w:rPr>
              <w:alias w:val="SELECIONAR "/>
              <w:tag w:val="SEL1"/>
              <w:id w:val="9148129"/>
              <w:placeholder>
                <w:docPart w:val="47CEC5DEFDB04A7C86A18E4EC72CC636"/>
              </w:placeholder>
              <w:showingPlcHdr/>
              <w:dropDownList>
                <w:listItem w:displayText="Establece Plazo" w:value="Establece Plazo"/>
                <w:listItem w:displayText="Aumenta Plazo" w:value="Aumenta Plazo"/>
                <w:listItem w:displayText="NA" w:value="NA"/>
              </w:dropDownList>
            </w:sdtPr>
            <w:sdtEndPr>
              <w:rPr>
                <w:rStyle w:val="Fuentedeprrafopredeter"/>
                <w:noProof/>
                <w:color w:val="auto"/>
                <w:sz w:val="20"/>
                <w:lang w:eastAsia="es-MX"/>
              </w:rPr>
            </w:sdtEndPr>
            <w:sdtContent>
              <w:p w14:paraId="0734058B" w14:textId="77777777" w:rsidR="00342435" w:rsidRPr="003D1577" w:rsidRDefault="00342435" w:rsidP="003D1577">
                <w:pPr>
                  <w:pStyle w:val="Texto"/>
                  <w:spacing w:beforeLines="20" w:before="48" w:after="0" w:line="276" w:lineRule="auto"/>
                  <w:ind w:firstLine="0"/>
                  <w:rPr>
                    <w:b/>
                    <w:color w:val="808080" w:themeColor="background1" w:themeShade="80"/>
                  </w:rPr>
                </w:pPr>
                <w:r w:rsidRPr="003D1577">
                  <w:rPr>
                    <w:rStyle w:val="Textodelmarcadordeposicin"/>
                    <w:sz w:val="16"/>
                    <w:szCs w:val="16"/>
                  </w:rPr>
                  <w:t>Elija un elemento</w:t>
                </w:r>
              </w:p>
            </w:sdtContent>
          </w:sdt>
        </w:tc>
        <w:sdt>
          <w:sdtPr>
            <w:rPr>
              <w:rStyle w:val="Estilo1"/>
            </w:rPr>
            <w:id w:val="9147876"/>
            <w:placeholder>
              <w:docPart w:val="B59BAB2C2C154ADC8518216BB3B5B233"/>
            </w:placeholder>
            <w:showingPlcHdr/>
          </w:sdtPr>
          <w:sdtEndPr>
            <w:rPr>
              <w:rStyle w:val="Estilo1"/>
            </w:rPr>
          </w:sdtEndPr>
          <w:sdtContent>
            <w:tc>
              <w:tcPr>
                <w:tcW w:w="1098" w:type="pct"/>
                <w:tcBorders>
                  <w:top w:val="nil"/>
                </w:tcBorders>
              </w:tcPr>
              <w:p w14:paraId="71C559C2" w14:textId="77777777" w:rsidR="00342435" w:rsidRPr="003D1577" w:rsidRDefault="00342435" w:rsidP="003D1577">
                <w:pPr>
                  <w:pStyle w:val="Texto"/>
                  <w:spacing w:beforeLines="20" w:before="48" w:after="0" w:line="276" w:lineRule="auto"/>
                  <w:ind w:firstLine="0"/>
                  <w:rPr>
                    <w:rStyle w:val="Estilo1"/>
                  </w:rPr>
                </w:pPr>
                <w:r w:rsidRPr="003D1577">
                  <w:rPr>
                    <w:rStyle w:val="Textodelmarcadordeposicin"/>
                    <w:sz w:val="16"/>
                    <w:szCs w:val="16"/>
                  </w:rPr>
                  <w:t>Haga clic aquí para escribir texto</w:t>
                </w:r>
              </w:p>
            </w:tc>
          </w:sdtContent>
        </w:sdt>
        <w:tc>
          <w:tcPr>
            <w:tcW w:w="1272" w:type="pct"/>
            <w:tcBorders>
              <w:top w:val="nil"/>
            </w:tcBorders>
          </w:tcPr>
          <w:p w14:paraId="3B1148C6" w14:textId="77777777" w:rsidR="00342435" w:rsidRPr="003D1577" w:rsidRDefault="00FA14CF" w:rsidP="003D1577">
            <w:pPr>
              <w:pStyle w:val="Texto"/>
              <w:spacing w:beforeLines="20" w:before="48" w:after="0" w:line="276" w:lineRule="auto"/>
              <w:ind w:firstLine="0"/>
              <w:rPr>
                <w:b/>
                <w:color w:val="808080" w:themeColor="background1" w:themeShade="80"/>
              </w:rPr>
            </w:pPr>
            <w:sdt>
              <w:sdtPr>
                <w:rPr>
                  <w:rStyle w:val="Estilo3"/>
                </w:rPr>
                <w:id w:val="9147877"/>
                <w:placeholder>
                  <w:docPart w:val="1141A7F3B53E4D95824B16211790B487"/>
                </w:placeholder>
                <w:showingPlcHdr/>
                <w:text/>
              </w:sdtPr>
              <w:sdtEndPr>
                <w:rPr>
                  <w:rStyle w:val="Estilo3"/>
                </w:rPr>
              </w:sdtEndPr>
              <w:sdtContent>
                <w:r w:rsidR="00342435" w:rsidRPr="003D1577">
                  <w:rPr>
                    <w:rStyle w:val="Textodelmarcadordeposicin"/>
                    <w:sz w:val="16"/>
                    <w:szCs w:val="16"/>
                  </w:rPr>
                  <w:t>Haga clic aquí para escribir texto</w:t>
                </w:r>
              </w:sdtContent>
            </w:sdt>
          </w:p>
        </w:tc>
        <w:tc>
          <w:tcPr>
            <w:tcW w:w="1811" w:type="pct"/>
            <w:tcBorders>
              <w:top w:val="nil"/>
            </w:tcBorders>
          </w:tcPr>
          <w:p w14:paraId="21219558" w14:textId="77777777" w:rsidR="00342435" w:rsidRPr="003D1577" w:rsidRDefault="00FA14CF" w:rsidP="003D1577">
            <w:pPr>
              <w:pStyle w:val="Texto"/>
              <w:spacing w:beforeLines="20" w:before="48" w:after="0" w:line="276" w:lineRule="auto"/>
              <w:ind w:firstLine="0"/>
              <w:rPr>
                <w:b/>
                <w:color w:val="808080" w:themeColor="background1" w:themeShade="80"/>
              </w:rPr>
            </w:pPr>
            <w:sdt>
              <w:sdtPr>
                <w:rPr>
                  <w:rStyle w:val="Estilo3"/>
                </w:rPr>
                <w:id w:val="9147878"/>
                <w:placeholder>
                  <w:docPart w:val="7D92F12E11A348E1811A4D0F15E97960"/>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bl>
    <w:p w14:paraId="47E09531" w14:textId="77777777" w:rsidR="00342435" w:rsidRPr="003D1577" w:rsidRDefault="00342435" w:rsidP="003D1577">
      <w:pPr>
        <w:pStyle w:val="Texto"/>
        <w:spacing w:after="0" w:line="276" w:lineRule="auto"/>
        <w:ind w:firstLine="0"/>
        <w:rPr>
          <w:lang w:val="es-MX"/>
        </w:rPr>
      </w:pPr>
    </w:p>
    <w:p w14:paraId="0DC86659" w14:textId="77777777" w:rsidR="00342435" w:rsidRPr="003D1577" w:rsidRDefault="00342435" w:rsidP="003D1577">
      <w:pPr>
        <w:pStyle w:val="Texto"/>
        <w:numPr>
          <w:ilvl w:val="0"/>
          <w:numId w:val="15"/>
        </w:numPr>
        <w:spacing w:after="0" w:line="276" w:lineRule="auto"/>
        <w:ind w:left="0" w:firstLine="0"/>
      </w:pPr>
      <w:r w:rsidRPr="003D1577">
        <w:t>¿La regulación propuesta reduce la vigencia de un trámite? (Ejemplo: permiso, licencia o autorización)</w:t>
      </w:r>
    </w:p>
    <w:tbl>
      <w:tblPr>
        <w:tblStyle w:val="Tablaconcuadrcula"/>
        <w:tblW w:w="5000" w:type="pct"/>
        <w:tblLayout w:type="fixed"/>
        <w:tblCellMar>
          <w:top w:w="23" w:type="dxa"/>
        </w:tblCellMar>
        <w:tblLook w:val="01E0" w:firstRow="1" w:lastRow="1" w:firstColumn="1" w:lastColumn="1" w:noHBand="0" w:noVBand="0"/>
      </w:tblPr>
      <w:tblGrid>
        <w:gridCol w:w="1691"/>
        <w:gridCol w:w="1934"/>
        <w:gridCol w:w="2242"/>
        <w:gridCol w:w="2961"/>
      </w:tblGrid>
      <w:tr w:rsidR="00342435" w:rsidRPr="003D1577" w14:paraId="590DC2E2" w14:textId="77777777" w:rsidTr="00D41D15">
        <w:trPr>
          <w:trHeight w:val="353"/>
        </w:trPr>
        <w:tc>
          <w:tcPr>
            <w:tcW w:w="957" w:type="pct"/>
            <w:tcBorders>
              <w:bottom w:val="single" w:sz="4" w:space="0" w:color="auto"/>
            </w:tcBorders>
            <w:shd w:val="clear" w:color="auto" w:fill="DEEAF6" w:themeFill="accent1" w:themeFillTint="33"/>
            <w:vAlign w:val="center"/>
          </w:tcPr>
          <w:p w14:paraId="5C0B2D3C" w14:textId="77777777" w:rsidR="00342435" w:rsidRPr="003D1577" w:rsidRDefault="00342435" w:rsidP="003D1577">
            <w:pPr>
              <w:pStyle w:val="Texto"/>
              <w:spacing w:beforeLines="20" w:before="48" w:after="0" w:line="276" w:lineRule="auto"/>
              <w:ind w:firstLine="0"/>
              <w:jc w:val="center"/>
            </w:pPr>
            <w:r w:rsidRPr="003D1577">
              <w:rPr>
                <w:b/>
              </w:rPr>
              <w:t>Seleccione</w:t>
            </w:r>
          </w:p>
        </w:tc>
        <w:tc>
          <w:tcPr>
            <w:tcW w:w="1095" w:type="pct"/>
            <w:tcBorders>
              <w:bottom w:val="nil"/>
            </w:tcBorders>
            <w:shd w:val="clear" w:color="auto" w:fill="auto"/>
          </w:tcPr>
          <w:p w14:paraId="33D34CE3"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Nombre del Trámite</w:t>
            </w:r>
          </w:p>
        </w:tc>
        <w:tc>
          <w:tcPr>
            <w:tcW w:w="1270" w:type="pct"/>
            <w:tcBorders>
              <w:bottom w:val="nil"/>
            </w:tcBorders>
            <w:shd w:val="clear" w:color="auto" w:fill="auto"/>
          </w:tcPr>
          <w:p w14:paraId="4C395E21"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Cambio en la vigencia</w:t>
            </w:r>
          </w:p>
        </w:tc>
        <w:tc>
          <w:tcPr>
            <w:tcW w:w="1677" w:type="pct"/>
            <w:tcBorders>
              <w:bottom w:val="nil"/>
            </w:tcBorders>
            <w:shd w:val="clear" w:color="auto" w:fill="auto"/>
          </w:tcPr>
          <w:p w14:paraId="4FDD04A2"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Justificación</w:t>
            </w:r>
          </w:p>
          <w:p w14:paraId="6D07A339"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sz w:val="16"/>
              </w:rPr>
              <w:t>(legal y/o técnica)</w:t>
            </w:r>
          </w:p>
        </w:tc>
      </w:tr>
      <w:tr w:rsidR="00342435" w:rsidRPr="003D1577" w14:paraId="689BCF46" w14:textId="77777777" w:rsidTr="00D41D15">
        <w:tc>
          <w:tcPr>
            <w:tcW w:w="957" w:type="pct"/>
            <w:tcBorders>
              <w:top w:val="single" w:sz="4" w:space="0" w:color="auto"/>
            </w:tcBorders>
          </w:tcPr>
          <w:sdt>
            <w:sdtPr>
              <w:rPr>
                <w:rStyle w:val="Estilo1"/>
              </w:rPr>
              <w:alias w:val="SELECIONAR "/>
              <w:tag w:val="SEL1"/>
              <w:id w:val="2850794"/>
              <w:placeholder>
                <w:docPart w:val="DAFA043EDE924636A63E9411C754B295"/>
              </w:placeholder>
              <w:showingPlcHdr/>
              <w:dropDownList>
                <w:listItem w:displayText="Sí" w:value="Sí"/>
                <w:listItem w:displayText="No" w:value="No"/>
              </w:dropDownList>
            </w:sdtPr>
            <w:sdtEndPr>
              <w:rPr>
                <w:rStyle w:val="Fuentedeprrafopredeter"/>
                <w:noProof/>
                <w:color w:val="auto"/>
                <w:sz w:val="20"/>
                <w:lang w:eastAsia="es-MX"/>
              </w:rPr>
            </w:sdtEndPr>
            <w:sdtContent>
              <w:p w14:paraId="7FFA37A2" w14:textId="77777777" w:rsidR="00342435" w:rsidRPr="003D1577" w:rsidRDefault="00342435" w:rsidP="000D3AAE">
                <w:pPr>
                  <w:pStyle w:val="Texto"/>
                  <w:spacing w:beforeLines="20" w:before="48" w:after="0" w:line="276" w:lineRule="auto"/>
                  <w:ind w:firstLine="0"/>
                  <w:rPr>
                    <w:b/>
                    <w:color w:val="808080" w:themeColor="background1" w:themeShade="80"/>
                  </w:rPr>
                </w:pPr>
                <w:r w:rsidRPr="003D1577">
                  <w:rPr>
                    <w:rStyle w:val="Textodelmarcadordeposicin"/>
                    <w:sz w:val="16"/>
                    <w:szCs w:val="16"/>
                  </w:rPr>
                  <w:t>Elija un elemento</w:t>
                </w:r>
              </w:p>
            </w:sdtContent>
          </w:sdt>
        </w:tc>
        <w:sdt>
          <w:sdtPr>
            <w:rPr>
              <w:rStyle w:val="Estilo1"/>
            </w:rPr>
            <w:id w:val="2850795"/>
            <w:placeholder>
              <w:docPart w:val="EA56505D701B496DBE4F975254FF4B60"/>
            </w:placeholder>
            <w:showingPlcHdr/>
          </w:sdtPr>
          <w:sdtEndPr>
            <w:rPr>
              <w:rStyle w:val="Estilo1"/>
            </w:rPr>
          </w:sdtEndPr>
          <w:sdtContent>
            <w:tc>
              <w:tcPr>
                <w:tcW w:w="1095" w:type="pct"/>
                <w:tcBorders>
                  <w:top w:val="nil"/>
                </w:tcBorders>
              </w:tcPr>
              <w:p w14:paraId="3D353265" w14:textId="77777777" w:rsidR="00342435" w:rsidRPr="003D1577" w:rsidRDefault="00342435" w:rsidP="000D3AAE">
                <w:pPr>
                  <w:pStyle w:val="Texto"/>
                  <w:spacing w:beforeLines="20" w:before="48" w:after="0" w:line="276" w:lineRule="auto"/>
                  <w:ind w:firstLine="0"/>
                  <w:rPr>
                    <w:rStyle w:val="Estilo1"/>
                  </w:rPr>
                </w:pPr>
                <w:r w:rsidRPr="003D1577">
                  <w:rPr>
                    <w:rStyle w:val="Textodelmarcadordeposicin"/>
                    <w:sz w:val="16"/>
                    <w:szCs w:val="16"/>
                  </w:rPr>
                  <w:t>Haga clic aquí para escribir texto</w:t>
                </w:r>
              </w:p>
            </w:tc>
          </w:sdtContent>
        </w:sdt>
        <w:tc>
          <w:tcPr>
            <w:tcW w:w="1270" w:type="pct"/>
            <w:tcBorders>
              <w:top w:val="nil"/>
            </w:tcBorders>
          </w:tcPr>
          <w:p w14:paraId="3CDB1FF0" w14:textId="77777777" w:rsidR="00342435" w:rsidRPr="003D1577" w:rsidRDefault="00FA14CF" w:rsidP="000D3AAE">
            <w:pPr>
              <w:pStyle w:val="Texto"/>
              <w:spacing w:beforeLines="20" w:before="48" w:after="0" w:line="276" w:lineRule="auto"/>
              <w:ind w:firstLine="0"/>
              <w:rPr>
                <w:b/>
                <w:color w:val="808080" w:themeColor="background1" w:themeShade="80"/>
              </w:rPr>
            </w:pPr>
            <w:sdt>
              <w:sdtPr>
                <w:rPr>
                  <w:rStyle w:val="Estilo3"/>
                </w:rPr>
                <w:id w:val="2850796"/>
                <w:placeholder>
                  <w:docPart w:val="55DE7E680AFA4F3DB44BED6B7B42AB4E"/>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1677" w:type="pct"/>
            <w:tcBorders>
              <w:top w:val="nil"/>
            </w:tcBorders>
          </w:tcPr>
          <w:p w14:paraId="3D650C76" w14:textId="77777777" w:rsidR="00342435" w:rsidRPr="003D1577" w:rsidRDefault="00FA14CF" w:rsidP="000D3AAE">
            <w:pPr>
              <w:pStyle w:val="Texto"/>
              <w:spacing w:beforeLines="20" w:before="48" w:after="0" w:line="276" w:lineRule="auto"/>
              <w:ind w:firstLine="0"/>
              <w:rPr>
                <w:b/>
                <w:color w:val="808080" w:themeColor="background1" w:themeShade="80"/>
              </w:rPr>
            </w:pPr>
            <w:sdt>
              <w:sdtPr>
                <w:rPr>
                  <w:rStyle w:val="Estilo3"/>
                </w:rPr>
                <w:id w:val="2850797"/>
                <w:placeholder>
                  <w:docPart w:val="C1B55B2D383D4632A846035453971A3B"/>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bl>
    <w:p w14:paraId="02308005" w14:textId="316725AE" w:rsidR="00342435" w:rsidRPr="003D1577" w:rsidRDefault="00342435" w:rsidP="003D1577">
      <w:pPr>
        <w:spacing w:after="0" w:line="276" w:lineRule="auto"/>
        <w:rPr>
          <w:rFonts w:ascii="Arial" w:hAnsi="Arial" w:cs="Arial"/>
          <w:color w:val="000000" w:themeColor="text1"/>
          <w:sz w:val="24"/>
          <w:szCs w:val="24"/>
        </w:rPr>
      </w:pPr>
    </w:p>
    <w:p w14:paraId="6FA94090" w14:textId="77777777" w:rsidR="00342435" w:rsidRPr="003D1577" w:rsidRDefault="00342435" w:rsidP="003D1577">
      <w:pPr>
        <w:pStyle w:val="Texto"/>
        <w:numPr>
          <w:ilvl w:val="0"/>
          <w:numId w:val="15"/>
        </w:numPr>
        <w:spacing w:after="0" w:line="276" w:lineRule="auto"/>
        <w:ind w:left="0" w:firstLine="0"/>
      </w:pPr>
      <w:r w:rsidRPr="003D1577">
        <w:t>¿La propuesta de regulación establece o aumenta cánones, tarifas o cobros por servicios?</w:t>
      </w:r>
    </w:p>
    <w:tbl>
      <w:tblPr>
        <w:tblStyle w:val="Tablaconcuadrcula"/>
        <w:tblW w:w="5000" w:type="pct"/>
        <w:tblLayout w:type="fixed"/>
        <w:tblCellMar>
          <w:top w:w="23" w:type="dxa"/>
        </w:tblCellMar>
        <w:tblLook w:val="04A0" w:firstRow="1" w:lastRow="0" w:firstColumn="1" w:lastColumn="0" w:noHBand="0" w:noVBand="1"/>
      </w:tblPr>
      <w:tblGrid>
        <w:gridCol w:w="1323"/>
        <w:gridCol w:w="1353"/>
        <w:gridCol w:w="2946"/>
        <w:gridCol w:w="1596"/>
        <w:gridCol w:w="1610"/>
      </w:tblGrid>
      <w:tr w:rsidR="00342435" w:rsidRPr="003D1577" w14:paraId="787B6B58" w14:textId="77777777" w:rsidTr="00D41D15">
        <w:trPr>
          <w:trHeight w:val="351"/>
        </w:trPr>
        <w:tc>
          <w:tcPr>
            <w:tcW w:w="749" w:type="pct"/>
            <w:shd w:val="clear" w:color="auto" w:fill="DEEAF6" w:themeFill="accent1" w:themeFillTint="33"/>
            <w:vAlign w:val="center"/>
          </w:tcPr>
          <w:p w14:paraId="4B1EC4C8" w14:textId="77777777" w:rsidR="00342435" w:rsidRPr="003D1577" w:rsidRDefault="00342435" w:rsidP="003D1577">
            <w:pPr>
              <w:pStyle w:val="Texto"/>
              <w:spacing w:beforeLines="20" w:before="48" w:after="0" w:line="276" w:lineRule="auto"/>
              <w:ind w:firstLine="0"/>
              <w:jc w:val="center"/>
              <w:rPr>
                <w:b/>
              </w:rPr>
            </w:pPr>
            <w:r w:rsidRPr="003D1577">
              <w:rPr>
                <w:b/>
              </w:rPr>
              <w:t>Seleccione</w:t>
            </w:r>
          </w:p>
        </w:tc>
        <w:tc>
          <w:tcPr>
            <w:tcW w:w="766" w:type="pct"/>
            <w:tcBorders>
              <w:bottom w:val="nil"/>
            </w:tcBorders>
          </w:tcPr>
          <w:p w14:paraId="766FF8DB"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Monto</w:t>
            </w:r>
          </w:p>
        </w:tc>
        <w:tc>
          <w:tcPr>
            <w:tcW w:w="1668" w:type="pct"/>
            <w:tcBorders>
              <w:bottom w:val="nil"/>
            </w:tcBorders>
          </w:tcPr>
          <w:p w14:paraId="40AADF59"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Justificación y parámetros de fijación</w:t>
            </w:r>
          </w:p>
          <w:p w14:paraId="7647217C"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sz w:val="16"/>
              </w:rPr>
              <w:t>(adjunte cálculos para fijación)</w:t>
            </w:r>
          </w:p>
        </w:tc>
        <w:tc>
          <w:tcPr>
            <w:tcW w:w="904" w:type="pct"/>
            <w:tcBorders>
              <w:bottom w:val="nil"/>
            </w:tcBorders>
          </w:tcPr>
          <w:p w14:paraId="21DC8F2E"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Fundamento legal</w:t>
            </w:r>
          </w:p>
        </w:tc>
        <w:tc>
          <w:tcPr>
            <w:tcW w:w="912" w:type="pct"/>
            <w:tcBorders>
              <w:bottom w:val="nil"/>
            </w:tcBorders>
          </w:tcPr>
          <w:p w14:paraId="256D9860"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Mecanismo de ajuste</w:t>
            </w:r>
          </w:p>
        </w:tc>
      </w:tr>
      <w:tr w:rsidR="00342435" w:rsidRPr="003D1577" w14:paraId="23482255" w14:textId="77777777" w:rsidTr="00D41D15">
        <w:tc>
          <w:tcPr>
            <w:tcW w:w="749" w:type="pct"/>
          </w:tcPr>
          <w:p w14:paraId="31D21252" w14:textId="77777777" w:rsidR="00342435" w:rsidRPr="003D1577" w:rsidRDefault="00FA14CF" w:rsidP="000D3AAE">
            <w:pPr>
              <w:pStyle w:val="Texto"/>
              <w:spacing w:beforeLines="20" w:before="48" w:after="0" w:line="276" w:lineRule="auto"/>
              <w:ind w:firstLine="0"/>
              <w:rPr>
                <w:color w:val="808080" w:themeColor="background1" w:themeShade="80"/>
                <w:sz w:val="16"/>
                <w:szCs w:val="16"/>
              </w:rPr>
            </w:pPr>
            <w:sdt>
              <w:sdtPr>
                <w:rPr>
                  <w:rStyle w:val="Estilo4"/>
                  <w:sz w:val="16"/>
                  <w:szCs w:val="16"/>
                </w:rPr>
                <w:alias w:val="SELECIONAR "/>
                <w:tag w:val="SEL1"/>
                <w:id w:val="10911532"/>
                <w:placeholder>
                  <w:docPart w:val="227421E315D04DE7A2FE036F4E45603F"/>
                </w:placeholder>
                <w:showingPlcHdr/>
                <w:dropDownList>
                  <w:listItem w:displayText="Cánon" w:value="Cánon"/>
                  <w:listItem w:displayText="Tarifa" w:value="Tarifa"/>
                  <w:listItem w:displayText="Cobro por servicio" w:value="Cobro por servicio"/>
                  <w:listItem w:displayText="NA" w:value="NA"/>
                </w:dropDownList>
              </w:sdtPr>
              <w:sdtEndPr>
                <w:rPr>
                  <w:rStyle w:val="Fuentedeprrafopredeter"/>
                  <w:noProof/>
                  <w:color w:val="auto"/>
                  <w:lang w:eastAsia="es-MX"/>
                </w:rPr>
              </w:sdtEndPr>
              <w:sdtContent>
                <w:r w:rsidR="00342435" w:rsidRPr="003D1577">
                  <w:rPr>
                    <w:rStyle w:val="Textodelmarcadordeposicin"/>
                    <w:sz w:val="16"/>
                    <w:szCs w:val="16"/>
                  </w:rPr>
                  <w:t>Elija un elemento</w:t>
                </w:r>
              </w:sdtContent>
            </w:sdt>
          </w:p>
        </w:tc>
        <w:tc>
          <w:tcPr>
            <w:tcW w:w="766" w:type="pct"/>
            <w:tcBorders>
              <w:top w:val="nil"/>
            </w:tcBorders>
          </w:tcPr>
          <w:p w14:paraId="6315974C" w14:textId="77777777" w:rsidR="00342435" w:rsidRPr="003D1577" w:rsidRDefault="00FA14CF" w:rsidP="000D3AAE">
            <w:pPr>
              <w:pStyle w:val="Texto"/>
              <w:spacing w:beforeLines="20" w:before="48" w:after="0" w:line="276" w:lineRule="auto"/>
              <w:ind w:firstLine="0"/>
              <w:rPr>
                <w:color w:val="808080" w:themeColor="background1" w:themeShade="80"/>
              </w:rPr>
            </w:pPr>
            <w:sdt>
              <w:sdtPr>
                <w:rPr>
                  <w:rStyle w:val="Estilo3"/>
                </w:rPr>
                <w:id w:val="10911681"/>
                <w:placeholder>
                  <w:docPart w:val="400B954A2B3847369E13C4227DDF4C4A"/>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1668" w:type="pct"/>
            <w:tcBorders>
              <w:top w:val="nil"/>
            </w:tcBorders>
          </w:tcPr>
          <w:p w14:paraId="4E5A31B3" w14:textId="77777777" w:rsidR="00342435" w:rsidRPr="003D1577" w:rsidRDefault="00FA14CF" w:rsidP="000D3AAE">
            <w:pPr>
              <w:pStyle w:val="Texto"/>
              <w:spacing w:beforeLines="20" w:before="48" w:after="0" w:line="276" w:lineRule="auto"/>
              <w:ind w:firstLine="0"/>
              <w:rPr>
                <w:color w:val="808080" w:themeColor="background1" w:themeShade="80"/>
              </w:rPr>
            </w:pPr>
            <w:sdt>
              <w:sdtPr>
                <w:rPr>
                  <w:rStyle w:val="Estilo3"/>
                </w:rPr>
                <w:id w:val="10911684"/>
                <w:placeholder>
                  <w:docPart w:val="C61051899B5347108541DDDA12F82623"/>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904" w:type="pct"/>
            <w:tcBorders>
              <w:top w:val="nil"/>
            </w:tcBorders>
          </w:tcPr>
          <w:p w14:paraId="753179DD" w14:textId="77777777" w:rsidR="00342435" w:rsidRPr="003D1577" w:rsidRDefault="00FA14CF" w:rsidP="000D3AAE">
            <w:pPr>
              <w:pStyle w:val="Texto"/>
              <w:spacing w:beforeLines="20" w:before="48" w:after="0" w:line="276" w:lineRule="auto"/>
              <w:ind w:firstLine="0"/>
              <w:rPr>
                <w:color w:val="808080" w:themeColor="background1" w:themeShade="80"/>
              </w:rPr>
            </w:pPr>
            <w:sdt>
              <w:sdtPr>
                <w:rPr>
                  <w:rStyle w:val="Estilo3"/>
                </w:rPr>
                <w:id w:val="10911685"/>
                <w:placeholder>
                  <w:docPart w:val="CD26A8EF24714ADA8C58A1CA8A6C9367"/>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c>
          <w:tcPr>
            <w:tcW w:w="912" w:type="pct"/>
            <w:tcBorders>
              <w:top w:val="nil"/>
            </w:tcBorders>
          </w:tcPr>
          <w:p w14:paraId="061D0B53" w14:textId="77777777" w:rsidR="00342435" w:rsidRPr="003D1577" w:rsidRDefault="00FA14CF" w:rsidP="000D3AAE">
            <w:pPr>
              <w:pStyle w:val="Texto"/>
              <w:spacing w:beforeLines="20" w:before="48" w:after="0" w:line="276" w:lineRule="auto"/>
              <w:ind w:firstLine="0"/>
              <w:rPr>
                <w:color w:val="808080" w:themeColor="background1" w:themeShade="80"/>
              </w:rPr>
            </w:pPr>
            <w:sdt>
              <w:sdtPr>
                <w:rPr>
                  <w:rStyle w:val="Estilo3"/>
                </w:rPr>
                <w:id w:val="10911687"/>
                <w:placeholder>
                  <w:docPart w:val="278B2208F5CD43D9A533522E7CA9E516"/>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bl>
    <w:p w14:paraId="2159CCAE" w14:textId="77777777" w:rsidR="00342435" w:rsidRPr="003D1577" w:rsidRDefault="00342435" w:rsidP="003D1577">
      <w:pPr>
        <w:pStyle w:val="Texto"/>
        <w:spacing w:after="0" w:line="276" w:lineRule="auto"/>
        <w:ind w:firstLine="0"/>
      </w:pPr>
    </w:p>
    <w:tbl>
      <w:tblPr>
        <w:tblStyle w:val="Tablaconcuadrcula"/>
        <w:tblW w:w="5000" w:type="pct"/>
        <w:tblLayout w:type="fixed"/>
        <w:tblLook w:val="04A0" w:firstRow="1" w:lastRow="0" w:firstColumn="1" w:lastColumn="0" w:noHBand="0" w:noVBand="1"/>
      </w:tblPr>
      <w:tblGrid>
        <w:gridCol w:w="8828"/>
      </w:tblGrid>
      <w:tr w:rsidR="00342435" w:rsidRPr="003D1577" w14:paraId="49673481" w14:textId="77777777" w:rsidTr="00D41D15">
        <w:trPr>
          <w:tblHeader/>
        </w:trPr>
        <w:tc>
          <w:tcPr>
            <w:tcW w:w="5000" w:type="pct"/>
          </w:tcPr>
          <w:p w14:paraId="0D0DF2BA" w14:textId="77777777" w:rsidR="00342435" w:rsidRPr="003D1577" w:rsidRDefault="00342435" w:rsidP="003D1577">
            <w:pPr>
              <w:pStyle w:val="Texto"/>
              <w:numPr>
                <w:ilvl w:val="0"/>
                <w:numId w:val="15"/>
              </w:numPr>
              <w:spacing w:beforeLines="20" w:before="48" w:after="0" w:line="276" w:lineRule="auto"/>
              <w:ind w:left="0" w:firstLine="0"/>
            </w:pPr>
            <w:r w:rsidRPr="003D1577">
              <w:lastRenderedPageBreak/>
              <w:t>¿La propuesta de regulación regula o restringe alguna actividad que previamente no lo estaba? Explique las condiciones adicionales que se establecen y justifique por qué.</w:t>
            </w:r>
          </w:p>
          <w:p w14:paraId="6B256FEE" w14:textId="77777777" w:rsidR="00342435" w:rsidRPr="003D1577" w:rsidRDefault="00FA14CF" w:rsidP="003D1577">
            <w:pPr>
              <w:pStyle w:val="Texto"/>
              <w:spacing w:beforeLines="20" w:before="48" w:after="0" w:line="276" w:lineRule="auto"/>
              <w:ind w:firstLine="0"/>
              <w:rPr>
                <w:rStyle w:val="Estilo3"/>
              </w:rPr>
            </w:pPr>
            <w:sdt>
              <w:sdtPr>
                <w:rPr>
                  <w:rStyle w:val="Estilo3"/>
                </w:rPr>
                <w:id w:val="-1406989519"/>
                <w:placeholder>
                  <w:docPart w:val="AE85AAA4934C43F3A2C597E53074655E"/>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p w14:paraId="1643FDAB" w14:textId="77777777" w:rsidR="00342435" w:rsidRPr="003D1577" w:rsidRDefault="00342435" w:rsidP="003D1577">
            <w:pPr>
              <w:pStyle w:val="Texto"/>
              <w:spacing w:beforeLines="20" w:before="48" w:after="0" w:line="276" w:lineRule="auto"/>
              <w:ind w:firstLine="0"/>
              <w:rPr>
                <w:color w:val="808080" w:themeColor="background1" w:themeShade="80"/>
                <w:highlight w:val="yellow"/>
              </w:rPr>
            </w:pPr>
          </w:p>
        </w:tc>
      </w:tr>
    </w:tbl>
    <w:p w14:paraId="5D1269CF" w14:textId="77777777" w:rsidR="00342435" w:rsidRPr="003D1577" w:rsidRDefault="00342435" w:rsidP="003D1577">
      <w:pPr>
        <w:spacing w:after="0" w:line="276" w:lineRule="auto"/>
        <w:rPr>
          <w:rFonts w:ascii="Arial" w:eastAsia="Times New Roman" w:hAnsi="Arial" w:cs="Arial"/>
          <w:sz w:val="18"/>
          <w:szCs w:val="18"/>
          <w:lang w:val="es-ES" w:eastAsia="es-ES"/>
        </w:rPr>
      </w:pPr>
    </w:p>
    <w:p w14:paraId="26721CB1" w14:textId="77777777" w:rsidR="00342435" w:rsidRPr="003D1577" w:rsidRDefault="00342435" w:rsidP="003D1577">
      <w:pPr>
        <w:pStyle w:val="Texto"/>
        <w:numPr>
          <w:ilvl w:val="0"/>
          <w:numId w:val="15"/>
        </w:numPr>
        <w:spacing w:after="0" w:line="276" w:lineRule="auto"/>
        <w:ind w:left="0" w:firstLine="0"/>
        <w:rPr>
          <w:lang w:val="es-MX"/>
        </w:rPr>
      </w:pPr>
      <w:r w:rsidRPr="003D1577">
        <w:t xml:space="preserve">Proporcione la estimación cuantitativa de los costos y beneficios que supone la regulación para cada particular o grupo de particulares. </w:t>
      </w:r>
    </w:p>
    <w:p w14:paraId="02C37AC3" w14:textId="77777777" w:rsidR="00342435" w:rsidRPr="003D1577" w:rsidRDefault="00342435" w:rsidP="003D1577">
      <w:pPr>
        <w:pStyle w:val="Texto"/>
        <w:spacing w:after="0" w:line="276" w:lineRule="auto"/>
        <w:ind w:firstLine="0"/>
        <w:rPr>
          <w:lang w:val="es-MX"/>
        </w:rPr>
      </w:pPr>
      <w:r w:rsidRPr="003D1577">
        <w:t xml:space="preserve">Recuerde incluir en la casilla de costos: el número estimado de trámites que se espera conceder en un año; así como los costos en que incurren los usuarios y la periodicidad en que se debe realizar dicho gasto y en la casilla de beneficios: el número de agentes que se ven beneficiados y el monto económico de dicho beneficio; debe especificarse un rango de tiempo en el cuál se esperan los beneficios de la </w:t>
      </w:r>
      <w:r w:rsidRPr="003D1577">
        <w:rPr>
          <w:sz w:val="20"/>
        </w:rPr>
        <w:t>medida regulatoria o no regulatoria.</w:t>
      </w:r>
    </w:p>
    <w:tbl>
      <w:tblPr>
        <w:tblW w:w="5000" w:type="pct"/>
        <w:jc w:val="center"/>
        <w:tblLayout w:type="fixed"/>
        <w:tblCellMar>
          <w:left w:w="72" w:type="dxa"/>
          <w:right w:w="72" w:type="dxa"/>
        </w:tblCellMar>
        <w:tblLook w:val="0000" w:firstRow="0" w:lastRow="0" w:firstColumn="0" w:lastColumn="0" w:noHBand="0" w:noVBand="0"/>
      </w:tblPr>
      <w:tblGrid>
        <w:gridCol w:w="536"/>
        <w:gridCol w:w="8286"/>
      </w:tblGrid>
      <w:tr w:rsidR="00342435" w:rsidRPr="003D1577" w14:paraId="078B7EC8" w14:textId="77777777" w:rsidTr="00D41D15">
        <w:trPr>
          <w:cantSplit/>
          <w:trHeight w:val="276"/>
          <w:jc w:val="center"/>
        </w:trPr>
        <w:tc>
          <w:tcPr>
            <w:tcW w:w="304" w:type="pct"/>
            <w:vMerge w:val="restart"/>
            <w:tcBorders>
              <w:top w:val="single" w:sz="6" w:space="0" w:color="000000"/>
              <w:left w:val="single" w:sz="6" w:space="0" w:color="000000"/>
              <w:bottom w:val="single" w:sz="6" w:space="0" w:color="000000"/>
              <w:right w:val="single" w:sz="6" w:space="0" w:color="000000"/>
            </w:tcBorders>
            <w:shd w:val="clear" w:color="auto" w:fill="DEEAF6" w:themeFill="accent1" w:themeFillTint="33"/>
            <w:noWrap/>
            <w:tcMar>
              <w:left w:w="72" w:type="dxa"/>
              <w:right w:w="72" w:type="dxa"/>
            </w:tcMar>
            <w:textDirection w:val="btLr"/>
          </w:tcPr>
          <w:p w14:paraId="204930C1" w14:textId="77777777" w:rsidR="00342435" w:rsidRPr="003D1577" w:rsidRDefault="00342435" w:rsidP="003D1577">
            <w:pPr>
              <w:pStyle w:val="Texto"/>
              <w:spacing w:beforeLines="20" w:before="48" w:after="0" w:line="276" w:lineRule="auto"/>
              <w:ind w:left="113" w:right="113" w:firstLine="0"/>
              <w:jc w:val="center"/>
              <w:rPr>
                <w:b/>
                <w:bCs/>
              </w:rPr>
            </w:pPr>
            <w:r w:rsidRPr="003D1577">
              <w:rPr>
                <w:b/>
                <w:bCs/>
              </w:rPr>
              <w:t>COSTOS</w:t>
            </w:r>
          </w:p>
        </w:tc>
        <w:tc>
          <w:tcPr>
            <w:tcW w:w="4696" w:type="pct"/>
            <w:tcBorders>
              <w:top w:val="single" w:sz="6" w:space="0" w:color="000000"/>
              <w:left w:val="single" w:sz="6" w:space="0" w:color="000000"/>
              <w:bottom w:val="single" w:sz="4" w:space="0" w:color="000000"/>
              <w:right w:val="single" w:sz="6" w:space="0" w:color="000000"/>
            </w:tcBorders>
          </w:tcPr>
          <w:p w14:paraId="32E03282" w14:textId="77777777" w:rsidR="00342435" w:rsidRPr="003D1577" w:rsidRDefault="00342435" w:rsidP="003D1577">
            <w:pPr>
              <w:pStyle w:val="Texto"/>
              <w:spacing w:beforeLines="20" w:before="48" w:after="0" w:line="276" w:lineRule="auto"/>
              <w:ind w:firstLine="0"/>
              <w:rPr>
                <w:color w:val="595959" w:themeColor="text1" w:themeTint="A6"/>
              </w:rPr>
            </w:pPr>
            <w:r w:rsidRPr="003D1577">
              <w:rPr>
                <w:color w:val="595959" w:themeColor="text1" w:themeTint="A6"/>
              </w:rPr>
              <w:t>Grupos o industrias a los que impacta la regulación</w:t>
            </w:r>
          </w:p>
          <w:p w14:paraId="5DFE8043" w14:textId="77777777" w:rsidR="00342435" w:rsidRPr="003D1577" w:rsidRDefault="00FA14CF" w:rsidP="003D1577">
            <w:pPr>
              <w:pStyle w:val="Texto"/>
              <w:spacing w:beforeLines="20" w:before="48" w:after="0" w:line="276" w:lineRule="auto"/>
              <w:ind w:firstLine="0"/>
            </w:pPr>
            <w:sdt>
              <w:sdtPr>
                <w:rPr>
                  <w:rStyle w:val="Estilo3"/>
                </w:rPr>
                <w:id w:val="9148594"/>
                <w:placeholder>
                  <w:docPart w:val="55DE4DA69ADD4B269E50769FE1E55C35"/>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p>
        </w:tc>
      </w:tr>
      <w:tr w:rsidR="00342435" w:rsidRPr="003D1577" w14:paraId="0B81A7A6" w14:textId="77777777" w:rsidTr="00D41D15">
        <w:trPr>
          <w:cantSplit/>
          <w:trHeight w:val="895"/>
          <w:jc w:val="center"/>
        </w:trPr>
        <w:tc>
          <w:tcPr>
            <w:tcW w:w="304" w:type="pct"/>
            <w:vMerge/>
            <w:tcBorders>
              <w:left w:val="single" w:sz="6" w:space="0" w:color="000000"/>
              <w:bottom w:val="single" w:sz="6" w:space="0" w:color="000000"/>
              <w:right w:val="single" w:sz="6" w:space="0" w:color="000000"/>
            </w:tcBorders>
            <w:shd w:val="clear" w:color="auto" w:fill="DEEAF6" w:themeFill="accent1" w:themeFillTint="33"/>
          </w:tcPr>
          <w:p w14:paraId="0D8B7C7A" w14:textId="77777777" w:rsidR="00342435" w:rsidRPr="003D1577" w:rsidRDefault="00342435" w:rsidP="003D1577">
            <w:pPr>
              <w:pStyle w:val="Texto"/>
              <w:spacing w:beforeLines="20" w:before="48" w:after="0" w:line="276" w:lineRule="auto"/>
              <w:ind w:firstLine="0"/>
            </w:pPr>
          </w:p>
        </w:tc>
        <w:tc>
          <w:tcPr>
            <w:tcW w:w="4696" w:type="pct"/>
            <w:tcBorders>
              <w:top w:val="single" w:sz="4" w:space="0" w:color="000000"/>
              <w:left w:val="single" w:sz="6" w:space="0" w:color="000000"/>
              <w:bottom w:val="single" w:sz="6" w:space="0" w:color="000000"/>
              <w:right w:val="single" w:sz="6" w:space="0" w:color="000000"/>
            </w:tcBorders>
          </w:tcPr>
          <w:p w14:paraId="3B33022D" w14:textId="77777777" w:rsidR="00342435" w:rsidRPr="003D1577" w:rsidRDefault="00342435" w:rsidP="003D1577">
            <w:pPr>
              <w:pStyle w:val="Texto"/>
              <w:spacing w:beforeLines="20" w:before="48" w:after="0" w:line="276" w:lineRule="auto"/>
              <w:ind w:firstLine="0"/>
              <w:rPr>
                <w:color w:val="595959" w:themeColor="text1" w:themeTint="A6"/>
              </w:rPr>
            </w:pPr>
            <w:r w:rsidRPr="003D1577">
              <w:rPr>
                <w:color w:val="595959" w:themeColor="text1" w:themeTint="A6"/>
              </w:rPr>
              <w:t>Describa y estime los costos</w:t>
            </w:r>
          </w:p>
          <w:p w14:paraId="2EE7587B" w14:textId="77777777" w:rsidR="00342435" w:rsidRPr="003D1577" w:rsidRDefault="00FA14CF" w:rsidP="003D1577">
            <w:pPr>
              <w:pStyle w:val="Texto"/>
              <w:spacing w:beforeLines="20" w:before="48" w:after="0" w:line="276" w:lineRule="auto"/>
              <w:ind w:firstLine="0"/>
              <w:rPr>
                <w:color w:val="808080" w:themeColor="background1" w:themeShade="80"/>
              </w:rPr>
            </w:pPr>
            <w:sdt>
              <w:sdtPr>
                <w:rPr>
                  <w:rStyle w:val="Estilo3"/>
                </w:rPr>
                <w:id w:val="9148595"/>
                <w:placeholder>
                  <w:docPart w:val="CA5DE420637441639A2BB560DEB8F942"/>
                </w:placeholder>
                <w:text/>
              </w:sdtPr>
              <w:sdtEndPr>
                <w:rPr>
                  <w:rStyle w:val="Fuentedeprrafopredeter"/>
                  <w:color w:val="auto"/>
                  <w:sz w:val="20"/>
                </w:rPr>
              </w:sdtEndPr>
              <w:sdtContent>
                <w:r w:rsidR="00342435" w:rsidRPr="003D1577">
                  <w:rPr>
                    <w:rStyle w:val="Estilo3"/>
                  </w:rPr>
                  <w:t>Los costos operativos corresponden a la institución, no representan costos para los beneficiarios ni para los solicitantes de información del PSA</w:t>
                </w:r>
              </w:sdtContent>
            </w:sdt>
          </w:p>
          <w:p w14:paraId="7C3A423E" w14:textId="77777777" w:rsidR="00342435" w:rsidRPr="003D1577" w:rsidRDefault="00342435" w:rsidP="003D1577">
            <w:pPr>
              <w:pStyle w:val="Texto"/>
              <w:spacing w:beforeLines="20" w:before="48" w:after="0" w:line="276" w:lineRule="auto"/>
              <w:ind w:firstLine="0"/>
              <w:rPr>
                <w:color w:val="808080" w:themeColor="background1" w:themeShade="80"/>
              </w:rPr>
            </w:pPr>
          </w:p>
          <w:p w14:paraId="620C4360" w14:textId="77777777" w:rsidR="00342435" w:rsidRPr="003D1577" w:rsidRDefault="00342435" w:rsidP="003D1577">
            <w:pPr>
              <w:pStyle w:val="Texto"/>
              <w:spacing w:beforeLines="20" w:before="48" w:after="0" w:line="276" w:lineRule="auto"/>
              <w:ind w:firstLine="0"/>
              <w:rPr>
                <w:color w:val="808080" w:themeColor="background1" w:themeShade="80"/>
              </w:rPr>
            </w:pPr>
          </w:p>
        </w:tc>
      </w:tr>
    </w:tbl>
    <w:p w14:paraId="080942C1" w14:textId="77777777" w:rsidR="00342435" w:rsidRPr="003D1577" w:rsidRDefault="00342435" w:rsidP="003D1577">
      <w:pPr>
        <w:pStyle w:val="Texto"/>
        <w:spacing w:after="0" w:line="276" w:lineRule="auto"/>
        <w:ind w:firstLine="289"/>
      </w:pPr>
    </w:p>
    <w:tbl>
      <w:tblPr>
        <w:tblW w:w="5000" w:type="pct"/>
        <w:jc w:val="center"/>
        <w:tblLayout w:type="fixed"/>
        <w:tblCellMar>
          <w:left w:w="72" w:type="dxa"/>
          <w:right w:w="72" w:type="dxa"/>
        </w:tblCellMar>
        <w:tblLook w:val="0000" w:firstRow="0" w:lastRow="0" w:firstColumn="0" w:lastColumn="0" w:noHBand="0" w:noVBand="0"/>
      </w:tblPr>
      <w:tblGrid>
        <w:gridCol w:w="536"/>
        <w:gridCol w:w="8286"/>
      </w:tblGrid>
      <w:tr w:rsidR="00342435" w:rsidRPr="003D1577" w14:paraId="446F9E89" w14:textId="77777777" w:rsidTr="00D41D15">
        <w:trPr>
          <w:cantSplit/>
          <w:trHeight w:val="276"/>
          <w:jc w:val="center"/>
        </w:trPr>
        <w:tc>
          <w:tcPr>
            <w:tcW w:w="304" w:type="pct"/>
            <w:vMerge w:val="restart"/>
            <w:tcBorders>
              <w:top w:val="single" w:sz="6" w:space="0" w:color="000000"/>
              <w:left w:val="single" w:sz="6" w:space="0" w:color="000000"/>
              <w:bottom w:val="single" w:sz="6" w:space="0" w:color="000000"/>
              <w:right w:val="single" w:sz="6" w:space="0" w:color="000000"/>
            </w:tcBorders>
            <w:shd w:val="clear" w:color="auto" w:fill="DEEAF6" w:themeFill="accent1" w:themeFillTint="33"/>
            <w:noWrap/>
            <w:tcMar>
              <w:left w:w="72" w:type="dxa"/>
              <w:right w:w="72" w:type="dxa"/>
            </w:tcMar>
            <w:textDirection w:val="btLr"/>
          </w:tcPr>
          <w:p w14:paraId="6652A979" w14:textId="77777777" w:rsidR="00342435" w:rsidRPr="003D1577" w:rsidRDefault="00342435" w:rsidP="003D1577">
            <w:pPr>
              <w:pStyle w:val="Texto"/>
              <w:spacing w:beforeLines="20" w:before="48" w:after="0" w:line="276" w:lineRule="auto"/>
              <w:ind w:left="113" w:right="113" w:firstLine="0"/>
              <w:jc w:val="center"/>
              <w:rPr>
                <w:b/>
                <w:bCs/>
              </w:rPr>
            </w:pPr>
            <w:r w:rsidRPr="003D1577">
              <w:rPr>
                <w:b/>
                <w:bCs/>
              </w:rPr>
              <w:t>BENEFICIOS</w:t>
            </w:r>
          </w:p>
        </w:tc>
        <w:tc>
          <w:tcPr>
            <w:tcW w:w="4696" w:type="pct"/>
            <w:tcBorders>
              <w:top w:val="single" w:sz="6" w:space="0" w:color="000000"/>
              <w:left w:val="single" w:sz="6" w:space="0" w:color="000000"/>
              <w:bottom w:val="single" w:sz="4" w:space="0" w:color="000000"/>
              <w:right w:val="single" w:sz="6" w:space="0" w:color="000000"/>
            </w:tcBorders>
          </w:tcPr>
          <w:p w14:paraId="0C3C6C1D" w14:textId="77777777" w:rsidR="00342435" w:rsidRPr="003D1577" w:rsidRDefault="00342435" w:rsidP="003D1577">
            <w:pPr>
              <w:pStyle w:val="Texto"/>
              <w:spacing w:beforeLines="20" w:before="48" w:after="0" w:line="276" w:lineRule="auto"/>
              <w:ind w:firstLine="0"/>
              <w:rPr>
                <w:color w:val="595959" w:themeColor="text1" w:themeTint="A6"/>
              </w:rPr>
            </w:pPr>
            <w:r w:rsidRPr="003D1577">
              <w:rPr>
                <w:color w:val="595959" w:themeColor="text1" w:themeTint="A6"/>
              </w:rPr>
              <w:t>Grupos o industrias a los que beneficia la regulación</w:t>
            </w:r>
          </w:p>
          <w:p w14:paraId="050C5042" w14:textId="77777777" w:rsidR="00342435" w:rsidRPr="003D1577" w:rsidRDefault="00FA14CF" w:rsidP="003D1577">
            <w:pPr>
              <w:pStyle w:val="Texto"/>
              <w:spacing w:beforeLines="20" w:before="48" w:after="0" w:line="276" w:lineRule="auto"/>
              <w:ind w:firstLine="0"/>
            </w:pPr>
            <w:sdt>
              <w:sdtPr>
                <w:rPr>
                  <w:color w:val="595959" w:themeColor="text1" w:themeTint="A6"/>
                </w:rPr>
                <w:id w:val="9148596"/>
                <w:placeholder>
                  <w:docPart w:val="22A4E0557FBA47B2B69030EB066DC609"/>
                </w:placeholder>
                <w:text/>
              </w:sdtPr>
              <w:sdtEndPr/>
              <w:sdtContent>
                <w:r w:rsidR="00342435" w:rsidRPr="003D1577">
                  <w:rPr>
                    <w:color w:val="595959" w:themeColor="text1" w:themeTint="A6"/>
                  </w:rPr>
                  <w:t>Las Asociaciones de Desarrollo Integral de los Territorios Indígenas</w:t>
                </w:r>
              </w:sdtContent>
            </w:sdt>
          </w:p>
        </w:tc>
      </w:tr>
      <w:tr w:rsidR="00342435" w:rsidRPr="003D1577" w14:paraId="5504F166" w14:textId="77777777" w:rsidTr="00D41D15">
        <w:trPr>
          <w:cantSplit/>
          <w:trHeight w:val="1246"/>
          <w:jc w:val="center"/>
        </w:trPr>
        <w:tc>
          <w:tcPr>
            <w:tcW w:w="304" w:type="pct"/>
            <w:vMerge/>
            <w:tcBorders>
              <w:left w:val="single" w:sz="6" w:space="0" w:color="000000"/>
              <w:bottom w:val="single" w:sz="6" w:space="0" w:color="000000"/>
              <w:right w:val="single" w:sz="6" w:space="0" w:color="000000"/>
            </w:tcBorders>
            <w:shd w:val="clear" w:color="auto" w:fill="DEEAF6" w:themeFill="accent1" w:themeFillTint="33"/>
          </w:tcPr>
          <w:p w14:paraId="0921CE35" w14:textId="77777777" w:rsidR="00342435" w:rsidRPr="003D1577" w:rsidRDefault="00342435" w:rsidP="003D1577">
            <w:pPr>
              <w:pStyle w:val="Texto"/>
              <w:spacing w:beforeLines="20" w:before="48" w:after="0" w:line="276" w:lineRule="auto"/>
              <w:ind w:firstLine="0"/>
            </w:pPr>
          </w:p>
        </w:tc>
        <w:tc>
          <w:tcPr>
            <w:tcW w:w="4696" w:type="pct"/>
            <w:tcBorders>
              <w:top w:val="single" w:sz="4" w:space="0" w:color="000000"/>
              <w:left w:val="single" w:sz="6" w:space="0" w:color="000000"/>
              <w:bottom w:val="single" w:sz="6" w:space="0" w:color="000000"/>
              <w:right w:val="single" w:sz="6" w:space="0" w:color="000000"/>
            </w:tcBorders>
          </w:tcPr>
          <w:p w14:paraId="70F071F6" w14:textId="77777777" w:rsidR="00342435" w:rsidRPr="003D1577" w:rsidRDefault="00342435" w:rsidP="003D1577">
            <w:pPr>
              <w:pStyle w:val="Texto"/>
              <w:spacing w:beforeLines="20" w:before="48" w:after="0" w:line="276" w:lineRule="auto"/>
              <w:ind w:firstLine="0"/>
              <w:rPr>
                <w:rStyle w:val="Estilo3"/>
              </w:rPr>
            </w:pPr>
            <w:r w:rsidRPr="003D1577">
              <w:rPr>
                <w:color w:val="595959" w:themeColor="text1" w:themeTint="A6"/>
              </w:rPr>
              <w:t>La información va a estar actualizada y disponible para consultas y para atender las solicitudes de información en forma pronta</w:t>
            </w:r>
          </w:p>
          <w:p w14:paraId="5350D8BC" w14:textId="77777777" w:rsidR="00342435" w:rsidRPr="003D1577" w:rsidRDefault="00342435" w:rsidP="003D1577">
            <w:pPr>
              <w:pStyle w:val="Texto"/>
              <w:spacing w:beforeLines="20" w:before="48" w:after="0" w:line="276" w:lineRule="auto"/>
              <w:ind w:firstLine="0"/>
              <w:rPr>
                <w:rStyle w:val="Estilo3"/>
              </w:rPr>
            </w:pPr>
          </w:p>
          <w:p w14:paraId="5F979390" w14:textId="77777777" w:rsidR="00342435" w:rsidRPr="003D1577" w:rsidRDefault="00342435" w:rsidP="003D1577">
            <w:pPr>
              <w:pStyle w:val="Texto"/>
              <w:spacing w:beforeLines="20" w:before="48" w:after="0" w:line="276" w:lineRule="auto"/>
              <w:ind w:firstLine="0"/>
              <w:rPr>
                <w:color w:val="808080" w:themeColor="background1" w:themeShade="80"/>
              </w:rPr>
            </w:pPr>
          </w:p>
        </w:tc>
      </w:tr>
    </w:tbl>
    <w:p w14:paraId="58C8A446" w14:textId="77777777" w:rsidR="00342435" w:rsidRPr="003D1577" w:rsidRDefault="00342435" w:rsidP="003D1577">
      <w:pPr>
        <w:pStyle w:val="Texto"/>
        <w:spacing w:after="0" w:line="276" w:lineRule="auto"/>
        <w:ind w:firstLine="289"/>
        <w:rPr>
          <w:lang w:val="es-MX"/>
        </w:rPr>
      </w:pP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72" w:type="dxa"/>
          <w:right w:w="72" w:type="dxa"/>
        </w:tblCellMar>
        <w:tblLook w:val="0000" w:firstRow="0" w:lastRow="0" w:firstColumn="0" w:lastColumn="0" w:noHBand="0" w:noVBand="0"/>
      </w:tblPr>
      <w:tblGrid>
        <w:gridCol w:w="8822"/>
      </w:tblGrid>
      <w:tr w:rsidR="00342435" w:rsidRPr="003D1577" w14:paraId="057875D8" w14:textId="77777777" w:rsidTr="00D41D15">
        <w:trPr>
          <w:trHeight w:val="20"/>
          <w:jc w:val="center"/>
        </w:trPr>
        <w:tc>
          <w:tcPr>
            <w:tcW w:w="5000" w:type="pct"/>
            <w:tcBorders>
              <w:top w:val="single" w:sz="6" w:space="0" w:color="000000"/>
              <w:bottom w:val="single" w:sz="6" w:space="0" w:color="000000"/>
            </w:tcBorders>
            <w:noWrap/>
            <w:tcMar>
              <w:left w:w="72" w:type="dxa"/>
              <w:right w:w="72" w:type="dxa"/>
            </w:tcMar>
          </w:tcPr>
          <w:p w14:paraId="2452F9CF" w14:textId="77777777" w:rsidR="00342435" w:rsidRPr="003D1577" w:rsidRDefault="00342435" w:rsidP="003D1577">
            <w:pPr>
              <w:pStyle w:val="Texto"/>
              <w:numPr>
                <w:ilvl w:val="0"/>
                <w:numId w:val="15"/>
              </w:numPr>
              <w:spacing w:after="0" w:line="276" w:lineRule="auto"/>
              <w:ind w:left="0" w:firstLine="0"/>
            </w:pPr>
            <w:r w:rsidRPr="003D1577">
              <w:t>Justifique que los beneficios de la regulación son superiores a sus costos.</w:t>
            </w:r>
          </w:p>
          <w:p w14:paraId="1E462EA7" w14:textId="77777777" w:rsidR="00342435" w:rsidRPr="003D1577" w:rsidRDefault="00FA14CF" w:rsidP="003D1577">
            <w:pPr>
              <w:pStyle w:val="Texto"/>
              <w:spacing w:after="0" w:line="276" w:lineRule="auto"/>
              <w:ind w:firstLine="0"/>
              <w:jc w:val="left"/>
              <w:rPr>
                <w:color w:val="808080" w:themeColor="background1" w:themeShade="80"/>
              </w:rPr>
            </w:pPr>
            <w:sdt>
              <w:sdtPr>
                <w:rPr>
                  <w:rStyle w:val="Estilo3"/>
                </w:rPr>
                <w:id w:val="652106151"/>
                <w:placeholder>
                  <w:docPart w:val="C90D2EF140744316AB5426E1A212F5CB"/>
                </w:placeholder>
                <w:text/>
              </w:sdtPr>
              <w:sdtEndPr>
                <w:rPr>
                  <w:rStyle w:val="Fuentedeprrafopredeter"/>
                  <w:color w:val="auto"/>
                  <w:sz w:val="20"/>
                </w:rPr>
              </w:sdtEndPr>
              <w:sdtContent>
                <w:r w:rsidR="00342435" w:rsidRPr="003D1577">
                  <w:rPr>
                    <w:rStyle w:val="Estilo3"/>
                  </w:rPr>
                  <w:t>No se determinaron costos, por lo que los beneficios resultan superiores a los costos</w:t>
                </w:r>
              </w:sdtContent>
            </w:sdt>
          </w:p>
        </w:tc>
      </w:tr>
    </w:tbl>
    <w:p w14:paraId="5D1D4612" w14:textId="35745E1A" w:rsidR="00342435" w:rsidRPr="003D1577" w:rsidRDefault="00342435" w:rsidP="003D1577">
      <w:pPr>
        <w:spacing w:after="0" w:line="276" w:lineRule="auto"/>
        <w:rPr>
          <w:rFonts w:ascii="Arial" w:hAnsi="Arial" w:cs="Arial"/>
          <w:color w:val="000000" w:themeColor="text1"/>
          <w:sz w:val="24"/>
          <w:szCs w:val="24"/>
        </w:rPr>
      </w:pPr>
    </w:p>
    <w:p w14:paraId="67ED1833"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IV.- CUMPLIMIENTO Y APLICACIÓN DE LA PROPUESTA</w:t>
      </w: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2" w:type="dxa"/>
          <w:right w:w="72" w:type="dxa"/>
        </w:tblCellMar>
        <w:tblLook w:val="0000" w:firstRow="0" w:lastRow="0" w:firstColumn="0" w:lastColumn="0" w:noHBand="0" w:noVBand="0"/>
      </w:tblPr>
      <w:tblGrid>
        <w:gridCol w:w="8822"/>
      </w:tblGrid>
      <w:tr w:rsidR="00342435" w:rsidRPr="003D1577" w14:paraId="1246C87E" w14:textId="77777777" w:rsidTr="00D41D15">
        <w:trPr>
          <w:trHeight w:val="20"/>
          <w:jc w:val="center"/>
        </w:trPr>
        <w:tc>
          <w:tcPr>
            <w:tcW w:w="5000" w:type="pct"/>
            <w:noWrap/>
            <w:tcMar>
              <w:left w:w="72" w:type="dxa"/>
              <w:right w:w="72" w:type="dxa"/>
            </w:tcMar>
          </w:tcPr>
          <w:p w14:paraId="0DC652D8" w14:textId="77777777" w:rsidR="00342435" w:rsidRPr="003D1577" w:rsidRDefault="00342435" w:rsidP="003D1577">
            <w:pPr>
              <w:pStyle w:val="Texto"/>
              <w:numPr>
                <w:ilvl w:val="0"/>
                <w:numId w:val="15"/>
              </w:numPr>
              <w:spacing w:after="0" w:line="276" w:lineRule="auto"/>
              <w:ind w:left="0" w:firstLine="0"/>
            </w:pPr>
            <w:r w:rsidRPr="003D1577">
              <w:t>Describa la forma y/o los mecanismos a través de los cuales se implementará la regulación (incluya recursos públicos monetarios y en especie).</w:t>
            </w:r>
          </w:p>
          <w:p w14:paraId="0C64D4AE" w14:textId="77777777" w:rsidR="00342435" w:rsidRPr="003D1577" w:rsidRDefault="00FA14CF" w:rsidP="003D1577">
            <w:pPr>
              <w:pStyle w:val="Texto"/>
              <w:spacing w:after="0" w:line="276" w:lineRule="auto"/>
              <w:ind w:firstLine="0"/>
              <w:rPr>
                <w:rStyle w:val="Estilo3"/>
              </w:rPr>
            </w:pPr>
            <w:sdt>
              <w:sdtPr>
                <w:rPr>
                  <w:rStyle w:val="Estilo3"/>
                </w:rPr>
                <w:id w:val="360705131"/>
                <w:placeholder>
                  <w:docPart w:val="602D419992C64883AAF707D0113A96A2"/>
                </w:placeholder>
                <w:text/>
              </w:sdtPr>
              <w:sdtEndPr>
                <w:rPr>
                  <w:rStyle w:val="Fuentedeprrafopredeter"/>
                  <w:color w:val="auto"/>
                  <w:sz w:val="20"/>
                </w:rPr>
              </w:sdtEndPr>
              <w:sdtContent>
                <w:r w:rsidR="00342435" w:rsidRPr="003D1577">
                  <w:rPr>
                    <w:rStyle w:val="Estilo3"/>
                  </w:rPr>
                  <w:t>A través del Plan de Mejora Regulatoria  2018 y los informes bimensuales que tienen que entregarse a partir del año 2018.</w:t>
                </w:r>
              </w:sdtContent>
            </w:sdt>
          </w:p>
          <w:p w14:paraId="133FD122" w14:textId="77777777" w:rsidR="00342435" w:rsidRPr="003D1577" w:rsidRDefault="00342435" w:rsidP="003D1577">
            <w:pPr>
              <w:pStyle w:val="Texto"/>
              <w:spacing w:after="0" w:line="276" w:lineRule="auto"/>
              <w:ind w:firstLine="0"/>
              <w:rPr>
                <w:color w:val="808080" w:themeColor="background1" w:themeShade="80"/>
              </w:rPr>
            </w:pPr>
          </w:p>
        </w:tc>
      </w:tr>
    </w:tbl>
    <w:p w14:paraId="408633A9" w14:textId="77777777" w:rsidR="00342435" w:rsidRPr="003D1577" w:rsidRDefault="00342435" w:rsidP="003D1577">
      <w:pPr>
        <w:pStyle w:val="Texto"/>
        <w:spacing w:after="0" w:line="276" w:lineRule="auto"/>
        <w:ind w:firstLine="289"/>
      </w:pPr>
    </w:p>
    <w:p w14:paraId="7778A279" w14:textId="77777777" w:rsidR="00342435" w:rsidRPr="003D1577" w:rsidRDefault="00342435" w:rsidP="003D1577">
      <w:pPr>
        <w:pStyle w:val="Texto"/>
        <w:numPr>
          <w:ilvl w:val="0"/>
          <w:numId w:val="15"/>
        </w:numPr>
        <w:spacing w:after="0" w:line="276" w:lineRule="auto"/>
        <w:ind w:left="0" w:firstLine="0"/>
      </w:pPr>
      <w:proofErr w:type="gramStart"/>
      <w:r w:rsidRPr="003D1577">
        <w:t>De implementarse la regulación, el resultado alcanzado logra cumplir con el objetivo de protección por el cual se emite la regulación?</w:t>
      </w:r>
      <w:proofErr w:type="gramEnd"/>
    </w:p>
    <w:p w14:paraId="69FDF21E" w14:textId="77777777" w:rsidR="00342435" w:rsidRPr="003D1577" w:rsidRDefault="00342435" w:rsidP="003D1577">
      <w:pPr>
        <w:pStyle w:val="Texto"/>
        <w:spacing w:after="0" w:line="276" w:lineRule="auto"/>
        <w:ind w:firstLine="0"/>
      </w:pPr>
    </w:p>
    <w:tbl>
      <w:tblPr>
        <w:tblStyle w:val="Tablaconcuadrcula"/>
        <w:tblW w:w="5000" w:type="pct"/>
        <w:tblLayout w:type="fixed"/>
        <w:tblCellMar>
          <w:top w:w="23" w:type="dxa"/>
        </w:tblCellMar>
        <w:tblLook w:val="01E0" w:firstRow="1" w:lastRow="1" w:firstColumn="1" w:lastColumn="1" w:noHBand="0" w:noVBand="0"/>
      </w:tblPr>
      <w:tblGrid>
        <w:gridCol w:w="2544"/>
        <w:gridCol w:w="2910"/>
        <w:gridCol w:w="3374"/>
      </w:tblGrid>
      <w:tr w:rsidR="00342435" w:rsidRPr="003D1577" w14:paraId="55DF3FED" w14:textId="77777777" w:rsidTr="00D41D15">
        <w:trPr>
          <w:trHeight w:val="397"/>
        </w:trPr>
        <w:tc>
          <w:tcPr>
            <w:tcW w:w="1441" w:type="pct"/>
            <w:tcBorders>
              <w:bottom w:val="single" w:sz="4" w:space="0" w:color="auto"/>
            </w:tcBorders>
            <w:shd w:val="clear" w:color="auto" w:fill="DEEAF6" w:themeFill="accent1" w:themeFillTint="33"/>
            <w:vAlign w:val="center"/>
          </w:tcPr>
          <w:p w14:paraId="4E3E53F8" w14:textId="77777777" w:rsidR="00342435" w:rsidRPr="003D1577" w:rsidRDefault="00342435" w:rsidP="003D1577">
            <w:pPr>
              <w:pStyle w:val="Texto"/>
              <w:spacing w:beforeLines="20" w:before="48" w:after="0" w:line="276" w:lineRule="auto"/>
              <w:ind w:firstLine="0"/>
              <w:jc w:val="center"/>
            </w:pPr>
            <w:r w:rsidRPr="003D1577">
              <w:rPr>
                <w:b/>
              </w:rPr>
              <w:t>Seleccione</w:t>
            </w:r>
          </w:p>
        </w:tc>
        <w:tc>
          <w:tcPr>
            <w:tcW w:w="1648" w:type="pct"/>
            <w:tcBorders>
              <w:bottom w:val="nil"/>
            </w:tcBorders>
            <w:shd w:val="clear" w:color="auto" w:fill="auto"/>
          </w:tcPr>
          <w:p w14:paraId="48284096"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Objetivo(s) propuesto</w:t>
            </w:r>
          </w:p>
        </w:tc>
        <w:tc>
          <w:tcPr>
            <w:tcW w:w="1911" w:type="pct"/>
            <w:tcBorders>
              <w:bottom w:val="nil"/>
            </w:tcBorders>
            <w:shd w:val="clear" w:color="auto" w:fill="auto"/>
          </w:tcPr>
          <w:p w14:paraId="4B429F1F" w14:textId="77777777" w:rsidR="00342435" w:rsidRPr="003D1577" w:rsidRDefault="00342435" w:rsidP="003D1577">
            <w:pPr>
              <w:pStyle w:val="Texto"/>
              <w:spacing w:beforeLines="20" w:before="48" w:after="0" w:line="276" w:lineRule="auto"/>
              <w:ind w:firstLine="0"/>
              <w:jc w:val="center"/>
              <w:rPr>
                <w:color w:val="595959" w:themeColor="text1" w:themeTint="A6"/>
              </w:rPr>
            </w:pPr>
            <w:r w:rsidRPr="003D1577">
              <w:rPr>
                <w:color w:val="595959" w:themeColor="text1" w:themeTint="A6"/>
              </w:rPr>
              <w:t>Resultado alcanzado con la regulación y su relación con el objetivo</w:t>
            </w:r>
          </w:p>
        </w:tc>
      </w:tr>
      <w:tr w:rsidR="00342435" w:rsidRPr="003D1577" w14:paraId="0F39564D" w14:textId="77777777" w:rsidTr="00D41D15">
        <w:trPr>
          <w:trHeight w:val="574"/>
        </w:trPr>
        <w:tc>
          <w:tcPr>
            <w:tcW w:w="1441" w:type="pct"/>
            <w:tcBorders>
              <w:top w:val="single" w:sz="4" w:space="0" w:color="auto"/>
            </w:tcBorders>
          </w:tcPr>
          <w:sdt>
            <w:sdtPr>
              <w:rPr>
                <w:rStyle w:val="Estilo1"/>
              </w:rPr>
              <w:alias w:val="SELECIONAR "/>
              <w:tag w:val="SEL1"/>
              <w:id w:val="2774839"/>
              <w:placeholder>
                <w:docPart w:val="1DA8DA17BF8A420186BD74B272D0D382"/>
              </w:placeholder>
              <w:dropDownList>
                <w:listItem w:displayText="Sí" w:value="Sí"/>
                <w:listItem w:displayText="No" w:value="No"/>
              </w:dropDownList>
            </w:sdtPr>
            <w:sdtEndPr>
              <w:rPr>
                <w:rStyle w:val="Fuentedeprrafopredeter"/>
                <w:noProof/>
                <w:color w:val="auto"/>
                <w:sz w:val="20"/>
                <w:lang w:eastAsia="es-MX"/>
              </w:rPr>
            </w:sdtEndPr>
            <w:sdtContent>
              <w:p w14:paraId="70A454DD" w14:textId="77777777" w:rsidR="00342435" w:rsidRPr="003D1577" w:rsidRDefault="00342435" w:rsidP="003D1577">
                <w:pPr>
                  <w:pStyle w:val="Texto"/>
                  <w:spacing w:beforeLines="20" w:before="48" w:after="0" w:line="276" w:lineRule="auto"/>
                  <w:ind w:firstLine="0"/>
                  <w:rPr>
                    <w:b/>
                    <w:color w:val="808080" w:themeColor="background1" w:themeShade="80"/>
                  </w:rPr>
                </w:pPr>
                <w:r w:rsidRPr="003D1577">
                  <w:rPr>
                    <w:rStyle w:val="Estilo1"/>
                  </w:rPr>
                  <w:t>Sí</w:t>
                </w:r>
              </w:p>
            </w:sdtContent>
          </w:sdt>
        </w:tc>
        <w:sdt>
          <w:sdtPr>
            <w:rPr>
              <w:rStyle w:val="Estilo1"/>
            </w:rPr>
            <w:id w:val="2774840"/>
            <w:placeholder>
              <w:docPart w:val="FAE2B4DD4EF04C54A0FB8E78528EF11D"/>
            </w:placeholder>
          </w:sdtPr>
          <w:sdtEndPr>
            <w:rPr>
              <w:rStyle w:val="Estilo1"/>
            </w:rPr>
          </w:sdtEndPr>
          <w:sdtContent>
            <w:tc>
              <w:tcPr>
                <w:tcW w:w="1648" w:type="pct"/>
                <w:tcBorders>
                  <w:top w:val="nil"/>
                </w:tcBorders>
              </w:tcPr>
              <w:p w14:paraId="6B58A675" w14:textId="77777777" w:rsidR="00342435" w:rsidRPr="003D1577" w:rsidRDefault="00FA14CF" w:rsidP="003D1577">
                <w:pPr>
                  <w:pStyle w:val="Texto"/>
                  <w:spacing w:beforeLines="20" w:before="48" w:after="0" w:line="276" w:lineRule="auto"/>
                  <w:ind w:firstLine="0"/>
                  <w:rPr>
                    <w:rStyle w:val="Estilo1"/>
                  </w:rPr>
                </w:pPr>
                <w:sdt>
                  <w:sdtPr>
                    <w:rPr>
                      <w:rStyle w:val="Estilo3"/>
                    </w:rPr>
                    <w:id w:val="-1274466082"/>
                    <w:placeholder>
                      <w:docPart w:val="B3691E989DDD4C0CBA87980E0D1E91DF"/>
                    </w:placeholder>
                    <w:text/>
                  </w:sdtPr>
                  <w:sdtEndPr>
                    <w:rPr>
                      <w:rStyle w:val="Fuentedeprrafopredeter"/>
                      <w:color w:val="auto"/>
                      <w:sz w:val="20"/>
                    </w:rPr>
                  </w:sdtEndPr>
                  <w:sdtContent>
                    <w:r w:rsidR="00342435" w:rsidRPr="003D1577">
                      <w:rPr>
                        <w:rStyle w:val="Estilo3"/>
                      </w:rPr>
                      <w:t>Ajustar la información del sistema de Pago de Servicios Ambientales de forma que satisfaga las necesidades de información .</w:t>
                    </w:r>
                  </w:sdtContent>
                </w:sdt>
              </w:p>
            </w:tc>
          </w:sdtContent>
        </w:sdt>
        <w:tc>
          <w:tcPr>
            <w:tcW w:w="1911" w:type="pct"/>
            <w:tcBorders>
              <w:top w:val="nil"/>
            </w:tcBorders>
          </w:tcPr>
          <w:p w14:paraId="42F6C03A" w14:textId="77777777" w:rsidR="00342435" w:rsidRPr="003D1577" w:rsidRDefault="00FA14CF" w:rsidP="003D1577">
            <w:pPr>
              <w:pStyle w:val="Texto"/>
              <w:spacing w:beforeLines="20" w:before="48" w:after="0" w:line="276" w:lineRule="auto"/>
              <w:ind w:firstLine="0"/>
              <w:rPr>
                <w:b/>
                <w:color w:val="808080" w:themeColor="background1" w:themeShade="80"/>
              </w:rPr>
            </w:pPr>
            <w:sdt>
              <w:sdtPr>
                <w:rPr>
                  <w:rStyle w:val="Estilo3"/>
                </w:rPr>
                <w:id w:val="2774841"/>
                <w:placeholder>
                  <w:docPart w:val="1DBD10D50BFE452D9F50D010079F02E8"/>
                </w:placeholder>
                <w:text/>
              </w:sdtPr>
              <w:sdtEndPr>
                <w:rPr>
                  <w:rStyle w:val="Fuentedeprrafopredeter"/>
                  <w:color w:val="auto"/>
                  <w:sz w:val="20"/>
                </w:rPr>
              </w:sdtEndPr>
              <w:sdtContent>
                <w:r w:rsidR="00342435" w:rsidRPr="003D1577">
                  <w:rPr>
                    <w:rStyle w:val="Estilo3"/>
                  </w:rPr>
                  <w:t>Procedimientos debidamente establecidos y publicitados y que atienda a la eficacia y la eficiencia.</w:t>
                </w:r>
              </w:sdtContent>
            </w:sdt>
          </w:p>
        </w:tc>
      </w:tr>
    </w:tbl>
    <w:p w14:paraId="25B08AA9" w14:textId="77777777" w:rsidR="00342435" w:rsidRPr="003D1577" w:rsidRDefault="00342435" w:rsidP="003D1577">
      <w:pPr>
        <w:pStyle w:val="Texto"/>
        <w:spacing w:after="0" w:line="276" w:lineRule="auto"/>
        <w:ind w:firstLine="0"/>
      </w:pPr>
    </w:p>
    <w:tbl>
      <w:tblPr>
        <w:tblStyle w:val="Tablaconcuadrcula"/>
        <w:tblW w:w="5000" w:type="pct"/>
        <w:tblLayout w:type="fixed"/>
        <w:tblLook w:val="04A0" w:firstRow="1" w:lastRow="0" w:firstColumn="1" w:lastColumn="0" w:noHBand="0" w:noVBand="1"/>
      </w:tblPr>
      <w:tblGrid>
        <w:gridCol w:w="8828"/>
      </w:tblGrid>
      <w:tr w:rsidR="00342435" w:rsidRPr="003D1577" w14:paraId="187F2FFD" w14:textId="77777777" w:rsidTr="00D41D15">
        <w:tc>
          <w:tcPr>
            <w:tcW w:w="5000" w:type="pct"/>
          </w:tcPr>
          <w:p w14:paraId="00C44233" w14:textId="77777777" w:rsidR="00342435" w:rsidRPr="003D1577" w:rsidRDefault="00342435" w:rsidP="003D1577">
            <w:pPr>
              <w:pStyle w:val="Texto"/>
              <w:numPr>
                <w:ilvl w:val="0"/>
                <w:numId w:val="15"/>
              </w:numPr>
              <w:spacing w:after="0" w:line="276" w:lineRule="auto"/>
              <w:ind w:left="0" w:firstLine="0"/>
            </w:pPr>
            <w:r w:rsidRPr="003D1577">
              <w:t xml:space="preserve">Describa los esquemas de monitoreo y verificación que asegurarán el cumplimiento de la regulación. </w:t>
            </w:r>
          </w:p>
          <w:p w14:paraId="042C58FA" w14:textId="77777777" w:rsidR="00342435" w:rsidRPr="003D1577" w:rsidRDefault="00FA14CF" w:rsidP="003D1577">
            <w:pPr>
              <w:pStyle w:val="Texto"/>
              <w:spacing w:after="0" w:line="276" w:lineRule="auto"/>
              <w:ind w:firstLine="0"/>
              <w:rPr>
                <w:rStyle w:val="Estilo3"/>
              </w:rPr>
            </w:pPr>
            <w:sdt>
              <w:sdtPr>
                <w:rPr>
                  <w:rStyle w:val="Estilo3"/>
                </w:rPr>
                <w:id w:val="2016886475"/>
                <w:placeholder>
                  <w:docPart w:val="F2AA0F73AE794298B58841B75C13BC70"/>
                </w:placeholder>
                <w:text/>
              </w:sdtPr>
              <w:sdtEndPr>
                <w:rPr>
                  <w:rStyle w:val="Fuentedeprrafopredeter"/>
                  <w:color w:val="auto"/>
                  <w:sz w:val="20"/>
                </w:rPr>
              </w:sdtEndPr>
              <w:sdtContent>
                <w:r w:rsidR="00342435" w:rsidRPr="003D1577">
                  <w:rPr>
                    <w:rStyle w:val="Estilo3"/>
                  </w:rPr>
                  <w:t>Sistemas de información, visitas de campo,  valoraciones legales, técnicas y administrativas</w:t>
                </w:r>
              </w:sdtContent>
            </w:sdt>
          </w:p>
          <w:p w14:paraId="345E1603" w14:textId="77777777" w:rsidR="00342435" w:rsidRPr="003D1577" w:rsidRDefault="00342435" w:rsidP="003D1577">
            <w:pPr>
              <w:pStyle w:val="Texto"/>
              <w:spacing w:after="0" w:line="276" w:lineRule="auto"/>
              <w:ind w:firstLine="0"/>
              <w:rPr>
                <w:color w:val="808080" w:themeColor="background1" w:themeShade="80"/>
              </w:rPr>
            </w:pPr>
          </w:p>
        </w:tc>
      </w:tr>
    </w:tbl>
    <w:p w14:paraId="6260CE9E" w14:textId="77777777" w:rsidR="00342435" w:rsidRPr="003D1577" w:rsidRDefault="00342435" w:rsidP="003D1577">
      <w:pPr>
        <w:pStyle w:val="Texto"/>
        <w:spacing w:after="0" w:line="276" w:lineRule="auto"/>
        <w:ind w:firstLine="289"/>
      </w:pPr>
    </w:p>
    <w:p w14:paraId="36E37374"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V.- EVALUACIÓN DE LA PROPUESTA</w:t>
      </w:r>
    </w:p>
    <w:tbl>
      <w:tblPr>
        <w:tblW w:w="5000" w:type="pct"/>
        <w:jc w:val="center"/>
        <w:tblBorders>
          <w:top w:val="single" w:sz="6" w:space="0" w:color="000000"/>
          <w:left w:val="single" w:sz="6" w:space="0" w:color="000000"/>
          <w:bottom w:val="single" w:sz="6" w:space="0" w:color="000000"/>
          <w:right w:val="single" w:sz="6" w:space="0" w:color="000000"/>
        </w:tblBorders>
        <w:tblCellMar>
          <w:left w:w="72" w:type="dxa"/>
          <w:right w:w="72" w:type="dxa"/>
        </w:tblCellMar>
        <w:tblLook w:val="0000" w:firstRow="0" w:lastRow="0" w:firstColumn="0" w:lastColumn="0" w:noHBand="0" w:noVBand="0"/>
      </w:tblPr>
      <w:tblGrid>
        <w:gridCol w:w="8822"/>
      </w:tblGrid>
      <w:tr w:rsidR="00342435" w:rsidRPr="003D1577" w14:paraId="543A414E" w14:textId="77777777" w:rsidTr="00D41D15">
        <w:trPr>
          <w:trHeight w:val="20"/>
          <w:jc w:val="center"/>
        </w:trPr>
        <w:tc>
          <w:tcPr>
            <w:tcW w:w="5000" w:type="pct"/>
            <w:tcBorders>
              <w:top w:val="single" w:sz="6" w:space="0" w:color="000000"/>
              <w:bottom w:val="single" w:sz="6" w:space="0" w:color="000000"/>
            </w:tcBorders>
            <w:noWrap/>
            <w:tcMar>
              <w:left w:w="72" w:type="dxa"/>
              <w:right w:w="72" w:type="dxa"/>
            </w:tcMar>
          </w:tcPr>
          <w:p w14:paraId="4ED10873" w14:textId="77777777" w:rsidR="00342435" w:rsidRPr="003D1577" w:rsidRDefault="00342435" w:rsidP="003D1577">
            <w:pPr>
              <w:pStyle w:val="Texto"/>
              <w:numPr>
                <w:ilvl w:val="0"/>
                <w:numId w:val="15"/>
              </w:numPr>
              <w:spacing w:after="0" w:line="276" w:lineRule="auto"/>
              <w:ind w:left="0" w:firstLine="0"/>
            </w:pPr>
            <w:r w:rsidRPr="003D1577">
              <w:t>Describa la forma y los medios a través de los cuales se evaluará el logro de los objetivos de la regulación. Mencione también los indicadores y metas que se utilizarán para evaluar el éxito de la regulación.</w:t>
            </w:r>
          </w:p>
          <w:p w14:paraId="443DFF6A" w14:textId="77777777" w:rsidR="00342435" w:rsidRPr="003D1577" w:rsidRDefault="00FA14CF" w:rsidP="003D1577">
            <w:pPr>
              <w:pStyle w:val="Texto"/>
              <w:spacing w:after="0" w:line="276" w:lineRule="auto"/>
              <w:ind w:firstLine="0"/>
              <w:rPr>
                <w:rStyle w:val="Estilo3"/>
              </w:rPr>
            </w:pPr>
            <w:sdt>
              <w:sdtPr>
                <w:rPr>
                  <w:rStyle w:val="Estilo3"/>
                </w:rPr>
                <w:id w:val="1847127473"/>
                <w:placeholder>
                  <w:docPart w:val="5B840D2D9CE1437182387EC415B51D7C"/>
                </w:placeholder>
                <w:text/>
              </w:sdtPr>
              <w:sdtEndPr>
                <w:rPr>
                  <w:rStyle w:val="Fuentedeprrafopredeter"/>
                  <w:color w:val="auto"/>
                  <w:sz w:val="20"/>
                </w:rPr>
              </w:sdtEndPr>
              <w:sdtContent>
                <w:r w:rsidR="00342435" w:rsidRPr="003D1577">
                  <w:rPr>
                    <w:rStyle w:val="Estilo3"/>
                  </w:rPr>
                  <w:t>Cumplimiento de metas del Plan Anual Operativo, ejecución presupuestaria</w:t>
                </w:r>
              </w:sdtContent>
            </w:sdt>
          </w:p>
          <w:p w14:paraId="197C64F8" w14:textId="77777777" w:rsidR="00342435" w:rsidRPr="003D1577" w:rsidRDefault="00342435" w:rsidP="003D1577">
            <w:pPr>
              <w:pStyle w:val="Texto"/>
              <w:spacing w:after="0" w:line="276" w:lineRule="auto"/>
              <w:ind w:firstLine="0"/>
              <w:rPr>
                <w:color w:val="808080" w:themeColor="background1" w:themeShade="80"/>
              </w:rPr>
            </w:pPr>
          </w:p>
        </w:tc>
      </w:tr>
    </w:tbl>
    <w:p w14:paraId="59E8248D" w14:textId="77777777" w:rsidR="00342435" w:rsidRPr="003D1577" w:rsidRDefault="00342435" w:rsidP="003D1577">
      <w:pPr>
        <w:pStyle w:val="Texto"/>
        <w:spacing w:after="0" w:line="276" w:lineRule="auto"/>
        <w:ind w:firstLine="289"/>
        <w:rPr>
          <w:b/>
          <w:bCs/>
          <w:color w:val="FFFFFF"/>
          <w:sz w:val="20"/>
          <w:szCs w:val="20"/>
        </w:rPr>
      </w:pPr>
    </w:p>
    <w:p w14:paraId="39CF1F8C"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VI.- CONSULTA PÚBLICA</w:t>
      </w:r>
    </w:p>
    <w:p w14:paraId="59FA0E08" w14:textId="77777777" w:rsidR="00342435" w:rsidRPr="003D1577" w:rsidRDefault="00342435" w:rsidP="003D1577">
      <w:pPr>
        <w:pStyle w:val="Texto"/>
        <w:numPr>
          <w:ilvl w:val="0"/>
          <w:numId w:val="15"/>
        </w:numPr>
        <w:spacing w:after="0" w:line="276" w:lineRule="auto"/>
        <w:ind w:left="0" w:firstLine="0"/>
      </w:pPr>
      <w:r w:rsidRPr="003D1577">
        <w:t xml:space="preserve">¿Se consultó a las </w:t>
      </w:r>
      <w:proofErr w:type="gramStart"/>
      <w:r w:rsidRPr="003D1577">
        <w:t>partes  y</w:t>
      </w:r>
      <w:proofErr w:type="gramEnd"/>
      <w:r w:rsidRPr="003D1577">
        <w:t>/o grupos interesados para la elaboración de la regulación?</w:t>
      </w:r>
    </w:p>
    <w:tbl>
      <w:tblPr>
        <w:tblStyle w:val="Tablaconcuadrcula"/>
        <w:tblW w:w="5000" w:type="pct"/>
        <w:tblLayout w:type="fixed"/>
        <w:tblLook w:val="04A0" w:firstRow="1" w:lastRow="0" w:firstColumn="1" w:lastColumn="0" w:noHBand="0" w:noVBand="1"/>
      </w:tblPr>
      <w:tblGrid>
        <w:gridCol w:w="1927"/>
        <w:gridCol w:w="2148"/>
        <w:gridCol w:w="2191"/>
        <w:gridCol w:w="2562"/>
      </w:tblGrid>
      <w:tr w:rsidR="00342435" w:rsidRPr="003D1577" w14:paraId="666DA2C9" w14:textId="77777777" w:rsidTr="00D41D15">
        <w:trPr>
          <w:trHeight w:val="351"/>
        </w:trPr>
        <w:tc>
          <w:tcPr>
            <w:tcW w:w="1091" w:type="pct"/>
            <w:tcBorders>
              <w:bottom w:val="single" w:sz="4" w:space="0" w:color="auto"/>
            </w:tcBorders>
            <w:shd w:val="clear" w:color="auto" w:fill="DEEAF6" w:themeFill="accent1" w:themeFillTint="33"/>
            <w:vAlign w:val="center"/>
          </w:tcPr>
          <w:p w14:paraId="68F93061" w14:textId="77777777" w:rsidR="00342435" w:rsidRPr="003D1577" w:rsidRDefault="00342435" w:rsidP="003D1577">
            <w:pPr>
              <w:pStyle w:val="Texto"/>
              <w:spacing w:after="0" w:line="276" w:lineRule="auto"/>
              <w:ind w:firstLine="0"/>
              <w:jc w:val="center"/>
              <w:rPr>
                <w:b/>
              </w:rPr>
            </w:pPr>
            <w:r w:rsidRPr="003D1577">
              <w:rPr>
                <w:b/>
              </w:rPr>
              <w:t>Seleccione</w:t>
            </w:r>
          </w:p>
        </w:tc>
        <w:tc>
          <w:tcPr>
            <w:tcW w:w="1216" w:type="pct"/>
            <w:tcBorders>
              <w:bottom w:val="nil"/>
            </w:tcBorders>
            <w:shd w:val="clear" w:color="auto" w:fill="auto"/>
            <w:vAlign w:val="center"/>
          </w:tcPr>
          <w:p w14:paraId="3AC1F386"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Grupo consultado</w:t>
            </w:r>
          </w:p>
        </w:tc>
        <w:tc>
          <w:tcPr>
            <w:tcW w:w="1241" w:type="pct"/>
            <w:tcBorders>
              <w:bottom w:val="nil"/>
            </w:tcBorders>
            <w:shd w:val="clear" w:color="auto" w:fill="auto"/>
            <w:vAlign w:val="center"/>
          </w:tcPr>
          <w:p w14:paraId="3DA81FF1"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Comentarios que dieron en la consulta pública</w:t>
            </w:r>
          </w:p>
        </w:tc>
        <w:tc>
          <w:tcPr>
            <w:tcW w:w="1451" w:type="pct"/>
            <w:tcBorders>
              <w:bottom w:val="nil"/>
            </w:tcBorders>
            <w:shd w:val="clear" w:color="auto" w:fill="auto"/>
            <w:vAlign w:val="center"/>
          </w:tcPr>
          <w:p w14:paraId="75DE263B" w14:textId="77777777" w:rsidR="00342435" w:rsidRPr="003D1577" w:rsidRDefault="00342435" w:rsidP="003D1577">
            <w:pPr>
              <w:pStyle w:val="Texto"/>
              <w:spacing w:after="0" w:line="276" w:lineRule="auto"/>
              <w:ind w:firstLine="0"/>
              <w:jc w:val="center"/>
              <w:rPr>
                <w:color w:val="595959" w:themeColor="text1" w:themeTint="A6"/>
              </w:rPr>
            </w:pPr>
            <w:r w:rsidRPr="003D1577">
              <w:rPr>
                <w:color w:val="595959" w:themeColor="text1" w:themeTint="A6"/>
              </w:rPr>
              <w:t>Comentarios que se incluyeron en la regulación</w:t>
            </w:r>
          </w:p>
        </w:tc>
      </w:tr>
      <w:tr w:rsidR="00342435" w:rsidRPr="003D1577" w14:paraId="75BEE9D4" w14:textId="77777777" w:rsidTr="00D41D15">
        <w:sdt>
          <w:sdtPr>
            <w:rPr>
              <w:sz w:val="16"/>
              <w:szCs w:val="16"/>
            </w:rPr>
            <w:alias w:val="Mecanismo de consulta"/>
            <w:tag w:val="Mecanismo de consulta"/>
            <w:id w:val="22073322"/>
            <w:placeholder>
              <w:docPart w:val="3C9FD521CA6E448F9C115F011BB2F4AB"/>
            </w:placeholder>
            <w:dropDownList>
              <w:listItem w:displayText="Consulta pública en La Gaceta" w:value="Consulta pública en La Gaceta"/>
              <w:listItem w:displayText="Consulta interinstutucional" w:value="Consulta interinstutucional"/>
              <w:listItem w:displayText="Formación de grupo de trabajo/comité ténico para la elaboración conjunta del anteproyecto" w:value="Formación de grupo de trabajo/comité ténico para la elaboración conjunta del anteproyecto"/>
              <w:listItem w:value="Circulación de borrador a grupos o personas interesadas y recepción de comentarios"/>
              <w:listItem w:displayText="Presentación de propuesta en conferencia por invitación (cerrado)" w:value="Presentación de propuesta en conferencia por invitación (cerrado)"/>
              <w:listItem w:displayText="Presentación de propuesta en conferencia abierta al público" w:value="Presentación de propuesta en conferencia abierta al público"/>
              <w:listItem w:displayText="Consulta con organismos o autoridades internacionales" w:value="Consulta con organismos o autoridades internacionales"/>
              <w:listItem w:displayText="Otro" w:value="Otro"/>
            </w:dropDownList>
          </w:sdtPr>
          <w:sdtEndPr/>
          <w:sdtContent>
            <w:tc>
              <w:tcPr>
                <w:tcW w:w="1091" w:type="pct"/>
                <w:tcBorders>
                  <w:top w:val="single" w:sz="4" w:space="0" w:color="auto"/>
                  <w:bottom w:val="single" w:sz="4" w:space="0" w:color="auto"/>
                </w:tcBorders>
              </w:tcPr>
              <w:p w14:paraId="170AF4E1" w14:textId="77777777" w:rsidR="00342435" w:rsidRPr="003D1577" w:rsidRDefault="00342435" w:rsidP="003D1577">
                <w:pPr>
                  <w:pStyle w:val="Texto"/>
                  <w:spacing w:after="0" w:line="276" w:lineRule="auto"/>
                  <w:ind w:firstLine="0"/>
                  <w:rPr>
                    <w:color w:val="808080" w:themeColor="background1" w:themeShade="80"/>
                    <w:sz w:val="16"/>
                    <w:szCs w:val="16"/>
                  </w:rPr>
                </w:pPr>
                <w:r w:rsidRPr="003D1577">
                  <w:rPr>
                    <w:sz w:val="16"/>
                    <w:szCs w:val="16"/>
                  </w:rPr>
                  <w:t>Formación de grupo de trabajo/comité ténico para la elaboración conjunta del anteproyecto</w:t>
                </w:r>
              </w:p>
            </w:tc>
          </w:sdtContent>
        </w:sdt>
        <w:tc>
          <w:tcPr>
            <w:tcW w:w="1216" w:type="pct"/>
            <w:tcBorders>
              <w:top w:val="nil"/>
              <w:bottom w:val="single" w:sz="4" w:space="0" w:color="auto"/>
            </w:tcBorders>
          </w:tcPr>
          <w:p w14:paraId="1A6118E2"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22073323"/>
                <w:placeholder>
                  <w:docPart w:val="C7DB3414A7AF4630AE99AFD730AEFF6D"/>
                </w:placeholder>
                <w:text/>
              </w:sdtPr>
              <w:sdtEndPr>
                <w:rPr>
                  <w:rStyle w:val="Fuentedeprrafopredeter"/>
                  <w:color w:val="auto"/>
                  <w:sz w:val="20"/>
                </w:rPr>
              </w:sdtEndPr>
              <w:sdtContent>
                <w:r w:rsidR="00342435" w:rsidRPr="003D1577">
                  <w:rPr>
                    <w:rStyle w:val="Estilo3"/>
                  </w:rPr>
                  <w:t>Oficina Nacional Forestal, Fondo Nacional de Financiamiento Forestal y regentes forestales</w:t>
                </w:r>
              </w:sdtContent>
            </w:sdt>
          </w:p>
        </w:tc>
        <w:tc>
          <w:tcPr>
            <w:tcW w:w="1241" w:type="pct"/>
            <w:tcBorders>
              <w:top w:val="nil"/>
              <w:bottom w:val="single" w:sz="4" w:space="0" w:color="auto"/>
            </w:tcBorders>
          </w:tcPr>
          <w:p w14:paraId="1A0451F9" w14:textId="77777777" w:rsidR="00342435" w:rsidRPr="003D1577" w:rsidRDefault="00342435" w:rsidP="003D1577">
            <w:pPr>
              <w:pStyle w:val="Texto"/>
              <w:spacing w:after="0" w:line="276" w:lineRule="auto"/>
              <w:ind w:firstLine="0"/>
              <w:rPr>
                <w:color w:val="808080" w:themeColor="background1" w:themeShade="80"/>
              </w:rPr>
            </w:pPr>
            <w:r w:rsidRPr="003D1577">
              <w:rPr>
                <w:color w:val="808080" w:themeColor="background1" w:themeShade="80"/>
              </w:rPr>
              <w:t xml:space="preserve">Comentarios sobre los contratos en territorios indígenas y tamaños de proyectos </w:t>
            </w:r>
          </w:p>
        </w:tc>
        <w:tc>
          <w:tcPr>
            <w:tcW w:w="1451" w:type="pct"/>
            <w:tcBorders>
              <w:top w:val="nil"/>
              <w:bottom w:val="single" w:sz="4" w:space="0" w:color="auto"/>
            </w:tcBorders>
          </w:tcPr>
          <w:p w14:paraId="32C975F4" w14:textId="77777777" w:rsidR="00342435" w:rsidRPr="003D1577" w:rsidRDefault="00FA14CF" w:rsidP="003D1577">
            <w:pPr>
              <w:pStyle w:val="Texto"/>
              <w:spacing w:after="0" w:line="276" w:lineRule="auto"/>
              <w:ind w:firstLine="0"/>
              <w:rPr>
                <w:color w:val="808080" w:themeColor="background1" w:themeShade="80"/>
              </w:rPr>
            </w:pPr>
            <w:sdt>
              <w:sdtPr>
                <w:rPr>
                  <w:rStyle w:val="Estilo3"/>
                </w:rPr>
                <w:id w:val="22073325"/>
                <w:placeholder>
                  <w:docPart w:val="E40609B00CF44B4D91D559ACA2DDE05A"/>
                </w:placeholder>
                <w:text/>
              </w:sdtPr>
              <w:sdtEndPr>
                <w:rPr>
                  <w:rStyle w:val="Estilo3"/>
                </w:rPr>
              </w:sdtEndPr>
              <w:sdtContent>
                <w:r w:rsidR="00342435" w:rsidRPr="003D1577">
                  <w:rPr>
                    <w:rStyle w:val="Estilo3"/>
                  </w:rPr>
                  <w:t>Puntos de discusión incorporados a la propuesta del decreto ejecutivo</w:t>
                </w:r>
              </w:sdtContent>
            </w:sdt>
          </w:p>
        </w:tc>
      </w:tr>
    </w:tbl>
    <w:p w14:paraId="381D6234" w14:textId="77777777" w:rsidR="00342435" w:rsidRPr="003D1577" w:rsidRDefault="00342435" w:rsidP="003D1577">
      <w:pPr>
        <w:pStyle w:val="Texto"/>
        <w:spacing w:after="0" w:line="276" w:lineRule="auto"/>
        <w:ind w:firstLine="289"/>
      </w:pPr>
    </w:p>
    <w:p w14:paraId="5A4D25DA" w14:textId="77777777" w:rsidR="00342435" w:rsidRPr="003D1577" w:rsidRDefault="00342435" w:rsidP="003D1577">
      <w:pPr>
        <w:spacing w:after="0" w:line="276" w:lineRule="auto"/>
        <w:rPr>
          <w:rFonts w:ascii="Arial" w:hAnsi="Arial" w:cs="Arial"/>
          <w:b/>
          <w:bCs/>
          <w:color w:val="FFFFFF"/>
          <w:sz w:val="20"/>
          <w:szCs w:val="20"/>
        </w:rPr>
      </w:pPr>
      <w:r w:rsidRPr="003D1577">
        <w:rPr>
          <w:rFonts w:ascii="Arial" w:hAnsi="Arial" w:cs="Arial"/>
          <w:b/>
          <w:bCs/>
          <w:noProof/>
          <w:color w:val="FFFFFF"/>
          <w:sz w:val="20"/>
          <w:szCs w:val="20"/>
          <w:highlight w:val="blue"/>
          <w:lang w:eastAsia="es-MX"/>
        </w:rPr>
        <w:t>VII.- ANEXOS</w:t>
      </w:r>
      <w:r w:rsidRPr="003D1577">
        <w:rPr>
          <w:rFonts w:ascii="Arial" w:hAnsi="Arial" w:cs="Arial"/>
          <w:b/>
          <w:bCs/>
          <w:color w:val="FFFFFF"/>
          <w:sz w:val="20"/>
          <w:szCs w:val="20"/>
        </w:rPr>
        <w:tab/>
      </w:r>
    </w:p>
    <w:tbl>
      <w:tblPr>
        <w:tblW w:w="5000" w:type="pct"/>
        <w:jc w:val="center"/>
        <w:tblBorders>
          <w:top w:val="single" w:sz="6" w:space="0" w:color="000000"/>
          <w:left w:val="single" w:sz="6" w:space="0" w:color="000000"/>
          <w:bottom w:val="single" w:sz="6" w:space="0" w:color="000000"/>
          <w:right w:val="single" w:sz="6" w:space="0" w:color="000000"/>
        </w:tblBorders>
        <w:tblLayout w:type="fixed"/>
        <w:tblCellMar>
          <w:left w:w="72" w:type="dxa"/>
          <w:right w:w="72" w:type="dxa"/>
        </w:tblCellMar>
        <w:tblLook w:val="0000" w:firstRow="0" w:lastRow="0" w:firstColumn="0" w:lastColumn="0" w:noHBand="0" w:noVBand="0"/>
      </w:tblPr>
      <w:tblGrid>
        <w:gridCol w:w="8822"/>
      </w:tblGrid>
      <w:tr w:rsidR="00342435" w:rsidRPr="003D1577" w14:paraId="11EA73DD" w14:textId="77777777" w:rsidTr="00D41D15">
        <w:trPr>
          <w:trHeight w:val="20"/>
          <w:jc w:val="center"/>
        </w:trPr>
        <w:tc>
          <w:tcPr>
            <w:tcW w:w="5000" w:type="pct"/>
            <w:tcBorders>
              <w:top w:val="single" w:sz="6" w:space="0" w:color="000000"/>
              <w:bottom w:val="single" w:sz="6" w:space="0" w:color="000000"/>
            </w:tcBorders>
            <w:noWrap/>
            <w:tcMar>
              <w:left w:w="72" w:type="dxa"/>
              <w:right w:w="72" w:type="dxa"/>
            </w:tcMar>
          </w:tcPr>
          <w:p w14:paraId="5CB2088A" w14:textId="77777777" w:rsidR="00342435" w:rsidRPr="003D1577" w:rsidRDefault="00342435" w:rsidP="003D1577">
            <w:pPr>
              <w:pStyle w:val="Texto"/>
              <w:numPr>
                <w:ilvl w:val="0"/>
                <w:numId w:val="15"/>
              </w:numPr>
              <w:spacing w:after="0" w:line="276" w:lineRule="auto"/>
              <w:ind w:left="357" w:hanging="357"/>
              <w:jc w:val="left"/>
            </w:pPr>
            <w:r w:rsidRPr="003D1577">
              <w:t>Anexe la propuesta de regulación y los documentos consultados o elaborados para diseñar la regulación.</w:t>
            </w:r>
          </w:p>
          <w:p w14:paraId="34FE8900" w14:textId="77777777" w:rsidR="00342435" w:rsidRPr="003D1577" w:rsidRDefault="00FA14CF" w:rsidP="003D1577">
            <w:pPr>
              <w:pStyle w:val="Texto"/>
              <w:tabs>
                <w:tab w:val="left" w:pos="2895"/>
              </w:tabs>
              <w:spacing w:after="0" w:line="276" w:lineRule="auto"/>
              <w:ind w:firstLine="0"/>
              <w:jc w:val="left"/>
              <w:rPr>
                <w:rStyle w:val="Estilo3"/>
              </w:rPr>
            </w:pPr>
            <w:sdt>
              <w:sdtPr>
                <w:rPr>
                  <w:rStyle w:val="Estilo3"/>
                </w:rPr>
                <w:id w:val="10405583"/>
                <w:placeholder>
                  <w:docPart w:val="123FA82DB94B4762838E90FFD35068BC"/>
                </w:placeholder>
                <w:showingPlcHdr/>
                <w:text/>
              </w:sdtPr>
              <w:sdtEndPr>
                <w:rPr>
                  <w:rStyle w:val="Fuentedeprrafopredeter"/>
                  <w:color w:val="auto"/>
                  <w:sz w:val="20"/>
                </w:rPr>
              </w:sdtEndPr>
              <w:sdtContent>
                <w:r w:rsidR="00342435" w:rsidRPr="003D1577">
                  <w:rPr>
                    <w:rStyle w:val="Textodelmarcadordeposicin"/>
                    <w:sz w:val="16"/>
                    <w:szCs w:val="16"/>
                  </w:rPr>
                  <w:t>Haga clic aquí para escribir texto</w:t>
                </w:r>
              </w:sdtContent>
            </w:sdt>
            <w:r w:rsidR="00342435" w:rsidRPr="003D1577">
              <w:rPr>
                <w:rStyle w:val="Estilo3"/>
              </w:rPr>
              <w:tab/>
            </w:r>
          </w:p>
          <w:p w14:paraId="23DA89F0" w14:textId="77777777" w:rsidR="00342435" w:rsidRPr="003D1577" w:rsidRDefault="00342435" w:rsidP="003D1577">
            <w:pPr>
              <w:pStyle w:val="Texto"/>
              <w:spacing w:after="0" w:line="276" w:lineRule="auto"/>
              <w:ind w:firstLine="0"/>
              <w:jc w:val="left"/>
              <w:rPr>
                <w:b/>
                <w:bCs/>
                <w:color w:val="808080" w:themeColor="background1" w:themeShade="80"/>
              </w:rPr>
            </w:pPr>
          </w:p>
        </w:tc>
      </w:tr>
    </w:tbl>
    <w:p w14:paraId="6A6B972F" w14:textId="77777777" w:rsidR="00342435" w:rsidRPr="003D1577" w:rsidRDefault="00342435" w:rsidP="003D1577">
      <w:pPr>
        <w:pStyle w:val="Texto"/>
        <w:spacing w:after="0" w:line="276" w:lineRule="auto"/>
        <w:ind w:firstLine="289"/>
      </w:pPr>
    </w:p>
    <w:p w14:paraId="3C93E53A" w14:textId="77777777" w:rsidR="00342435" w:rsidRPr="003D1577" w:rsidRDefault="00342435" w:rsidP="003D1577">
      <w:pPr>
        <w:spacing w:after="0" w:line="276" w:lineRule="auto"/>
        <w:rPr>
          <w:rFonts w:ascii="Arial" w:hAnsi="Arial" w:cs="Arial"/>
          <w:b/>
          <w:bCs/>
          <w:noProof/>
          <w:color w:val="FFFFFF"/>
          <w:sz w:val="20"/>
          <w:szCs w:val="20"/>
          <w:highlight w:val="blue"/>
          <w:lang w:eastAsia="es-MX"/>
        </w:rPr>
      </w:pPr>
      <w:r w:rsidRPr="003D1577">
        <w:rPr>
          <w:rFonts w:ascii="Arial" w:hAnsi="Arial" w:cs="Arial"/>
          <w:b/>
          <w:bCs/>
          <w:noProof/>
          <w:color w:val="FFFFFF"/>
          <w:sz w:val="20"/>
          <w:szCs w:val="20"/>
          <w:highlight w:val="blue"/>
          <w:lang w:eastAsia="es-MX"/>
        </w:rPr>
        <w:t>VIII.- RESULTADO DE LA EVALUACIÓN COSTO-BENEFICIO</w:t>
      </w:r>
      <w:r w:rsidRPr="003D1577">
        <w:rPr>
          <w:rFonts w:ascii="Arial" w:hAnsi="Arial" w:cs="Arial"/>
          <w:b/>
          <w:bCs/>
          <w:noProof/>
          <w:color w:val="FFFFFF"/>
          <w:sz w:val="20"/>
          <w:szCs w:val="20"/>
          <w:highlight w:val="blue"/>
          <w:lang w:eastAsia="es-MX"/>
        </w:rPr>
        <w:tab/>
      </w:r>
    </w:p>
    <w:tbl>
      <w:tblPr>
        <w:tblStyle w:val="Tablaconcuadrcula"/>
        <w:tblW w:w="0" w:type="auto"/>
        <w:tblLook w:val="04A0" w:firstRow="1" w:lastRow="0" w:firstColumn="1" w:lastColumn="0" w:noHBand="0" w:noVBand="1"/>
      </w:tblPr>
      <w:tblGrid>
        <w:gridCol w:w="8828"/>
      </w:tblGrid>
      <w:tr w:rsidR="00342435" w:rsidRPr="003D1577" w14:paraId="6138FD9A" w14:textId="77777777" w:rsidTr="00D41D15">
        <w:tc>
          <w:tcPr>
            <w:tcW w:w="10112" w:type="dxa"/>
          </w:tcPr>
          <w:p w14:paraId="10CDC547" w14:textId="77777777" w:rsidR="00342435" w:rsidRPr="003D1577" w:rsidRDefault="00342435" w:rsidP="003D1577">
            <w:pPr>
              <w:spacing w:line="276" w:lineRule="auto"/>
              <w:jc w:val="both"/>
              <w:rPr>
                <w:rStyle w:val="Estilo3"/>
                <w:rFonts w:ascii="Arial" w:hAnsi="Arial" w:cs="Arial"/>
                <w:b/>
                <w:lang w:val="es-ES" w:eastAsia="es-ES"/>
              </w:rPr>
            </w:pPr>
            <w:r w:rsidRPr="003D1577">
              <w:rPr>
                <w:rStyle w:val="Estilo3"/>
                <w:rFonts w:ascii="Arial" w:hAnsi="Arial" w:cs="Arial"/>
                <w:b/>
                <w:lang w:val="es-ES" w:eastAsia="es-ES"/>
              </w:rPr>
              <w:t xml:space="preserve">Yo </w:t>
            </w:r>
            <w:sdt>
              <w:sdtPr>
                <w:rPr>
                  <w:rStyle w:val="Estilo3"/>
                  <w:rFonts w:ascii="Arial" w:hAnsi="Arial" w:cs="Arial"/>
                  <w:szCs w:val="18"/>
                </w:rPr>
                <w:id w:val="4239670"/>
                <w:placeholder>
                  <w:docPart w:val="46DD558B8F064A09AE23F6C112DDE5A7"/>
                </w:placeholder>
                <w:showingPlcHdr/>
                <w:text/>
              </w:sdtPr>
              <w:sdtEndPr>
                <w:rPr>
                  <w:rStyle w:val="Fuentedeprrafopredeter"/>
                  <w:color w:val="auto"/>
                  <w:sz w:val="20"/>
                </w:rPr>
              </w:sdtEndPr>
              <w:sdtContent>
                <w:r w:rsidRPr="003D1577">
                  <w:rPr>
                    <w:rStyle w:val="Textodelmarcadordeposicin"/>
                    <w:rFonts w:ascii="Arial" w:hAnsi="Arial" w:cs="Arial"/>
                    <w:sz w:val="18"/>
                    <w:szCs w:val="18"/>
                  </w:rPr>
                  <w:t>Haga clic aquí para escribir texto</w:t>
                </w:r>
              </w:sdtContent>
            </w:sdt>
            <w:r w:rsidRPr="003D1577">
              <w:rPr>
                <w:rStyle w:val="Estilo3"/>
                <w:rFonts w:ascii="Arial" w:hAnsi="Arial" w:cs="Arial"/>
                <w:b/>
                <w:lang w:val="es-ES" w:eastAsia="es-ES"/>
              </w:rPr>
              <w:t xml:space="preserve">, en calidad de </w:t>
            </w:r>
            <w:sdt>
              <w:sdtPr>
                <w:rPr>
                  <w:rStyle w:val="Estilo3"/>
                  <w:rFonts w:ascii="Arial" w:hAnsi="Arial" w:cs="Arial"/>
                  <w:szCs w:val="18"/>
                </w:rPr>
                <w:id w:val="4239666"/>
                <w:placeholder>
                  <w:docPart w:val="0953DE13C5804C1A9B731523DC0C31CE"/>
                </w:placeholder>
                <w:showingPlcHdr/>
                <w:text/>
              </w:sdtPr>
              <w:sdtEndPr>
                <w:rPr>
                  <w:rStyle w:val="Fuentedeprrafopredeter"/>
                  <w:color w:val="auto"/>
                  <w:sz w:val="20"/>
                </w:rPr>
              </w:sdtEndPr>
              <w:sdtContent>
                <w:r w:rsidRPr="003D1577">
                  <w:rPr>
                    <w:rStyle w:val="Textodelmarcadordeposicin"/>
                    <w:rFonts w:ascii="Arial" w:hAnsi="Arial" w:cs="Arial"/>
                    <w:sz w:val="18"/>
                    <w:szCs w:val="18"/>
                  </w:rPr>
                  <w:t>Haga clic aquí para escribir texto</w:t>
                </w:r>
              </w:sdtContent>
            </w:sdt>
            <w:r w:rsidRPr="003D1577">
              <w:rPr>
                <w:rStyle w:val="Estilo3"/>
                <w:rFonts w:ascii="Arial" w:hAnsi="Arial" w:cs="Arial"/>
                <w:b/>
                <w:lang w:val="es-ES" w:eastAsia="es-ES"/>
              </w:rPr>
              <w:t>, hago constar que con base en la evaluación costo-beneficio y el análisis de la información detallada en la misma, la propuesta de regulación debe emitirse por cuanto los beneficios que genera son mayores a los costos de aplicarla.</w:t>
            </w:r>
          </w:p>
          <w:p w14:paraId="4115FB27" w14:textId="77777777" w:rsidR="00342435" w:rsidRPr="003D1577" w:rsidRDefault="00342435" w:rsidP="003D1577">
            <w:pPr>
              <w:spacing w:line="276" w:lineRule="auto"/>
              <w:jc w:val="both"/>
              <w:rPr>
                <w:rStyle w:val="Estilo3"/>
                <w:rFonts w:ascii="Arial" w:hAnsi="Arial" w:cs="Arial"/>
                <w:b/>
                <w:lang w:val="es-ES" w:eastAsia="es-ES"/>
              </w:rPr>
            </w:pPr>
          </w:p>
          <w:p w14:paraId="0350D027" w14:textId="77777777" w:rsidR="00342435" w:rsidRPr="003D1577" w:rsidRDefault="00342435" w:rsidP="003D1577">
            <w:pPr>
              <w:spacing w:line="276" w:lineRule="auto"/>
              <w:jc w:val="both"/>
              <w:rPr>
                <w:rStyle w:val="Estilo3"/>
                <w:rFonts w:ascii="Arial" w:hAnsi="Arial" w:cs="Arial"/>
                <w:b/>
                <w:lang w:val="es-ES" w:eastAsia="es-ES"/>
              </w:rPr>
            </w:pPr>
            <w:r w:rsidRPr="003D1577">
              <w:rPr>
                <w:rStyle w:val="Estilo3"/>
                <w:rFonts w:ascii="Arial" w:hAnsi="Arial" w:cs="Arial"/>
                <w:b/>
                <w:lang w:val="es-ES" w:eastAsia="es-ES"/>
              </w:rPr>
              <w:t xml:space="preserve">Firma del Oficial de Simplificación de </w:t>
            </w:r>
            <w:proofErr w:type="gramStart"/>
            <w:r w:rsidRPr="003D1577">
              <w:rPr>
                <w:rStyle w:val="Estilo3"/>
                <w:rFonts w:ascii="Arial" w:hAnsi="Arial" w:cs="Arial"/>
                <w:b/>
                <w:lang w:val="es-ES" w:eastAsia="es-ES"/>
              </w:rPr>
              <w:t>Trámites:_</w:t>
            </w:r>
            <w:proofErr w:type="gramEnd"/>
            <w:r w:rsidRPr="003D1577">
              <w:rPr>
                <w:rStyle w:val="Estilo3"/>
                <w:rFonts w:ascii="Arial" w:hAnsi="Arial" w:cs="Arial"/>
                <w:b/>
                <w:lang w:val="es-ES" w:eastAsia="es-ES"/>
              </w:rPr>
              <w:t>____________________________________</w:t>
            </w:r>
          </w:p>
          <w:p w14:paraId="4E4E187F" w14:textId="77777777" w:rsidR="00342435" w:rsidRPr="003D1577" w:rsidRDefault="00342435" w:rsidP="003D1577">
            <w:pPr>
              <w:spacing w:line="276" w:lineRule="auto"/>
              <w:jc w:val="both"/>
              <w:rPr>
                <w:rStyle w:val="Estilo3"/>
                <w:rFonts w:ascii="Arial" w:hAnsi="Arial" w:cs="Arial"/>
                <w:b/>
                <w:lang w:val="es-ES" w:eastAsia="es-ES"/>
              </w:rPr>
            </w:pPr>
          </w:p>
          <w:p w14:paraId="250EA00D" w14:textId="77777777" w:rsidR="00342435" w:rsidRPr="003D1577" w:rsidRDefault="00342435" w:rsidP="003D1577">
            <w:pPr>
              <w:spacing w:line="276" w:lineRule="auto"/>
              <w:jc w:val="both"/>
              <w:rPr>
                <w:rStyle w:val="Estilo3"/>
                <w:rFonts w:ascii="Arial" w:hAnsi="Arial" w:cs="Arial"/>
                <w:b/>
                <w:lang w:val="es-ES" w:eastAsia="es-ES"/>
              </w:rPr>
            </w:pPr>
            <w:r w:rsidRPr="003D1577">
              <w:rPr>
                <w:rStyle w:val="Estilo3"/>
                <w:rFonts w:ascii="Arial" w:hAnsi="Arial" w:cs="Arial"/>
                <w:b/>
                <w:lang w:val="es-ES" w:eastAsia="es-ES"/>
              </w:rPr>
              <w:t>Sello:                                                           Fecha:</w:t>
            </w:r>
          </w:p>
          <w:p w14:paraId="3D1ECA05" w14:textId="77777777" w:rsidR="00342435" w:rsidRPr="003D1577" w:rsidRDefault="00342435" w:rsidP="003D1577">
            <w:pPr>
              <w:spacing w:line="276" w:lineRule="auto"/>
              <w:rPr>
                <w:rFonts w:ascii="Arial" w:hAnsi="Arial" w:cs="Arial"/>
                <w:sz w:val="18"/>
                <w:szCs w:val="18"/>
                <w:lang w:val="es-ES" w:eastAsia="es-ES"/>
              </w:rPr>
            </w:pPr>
          </w:p>
        </w:tc>
      </w:tr>
    </w:tbl>
    <w:p w14:paraId="37FF15DE" w14:textId="649A705F" w:rsidR="003D1577" w:rsidRPr="003D1577" w:rsidRDefault="003D1577" w:rsidP="003D1577">
      <w:pPr>
        <w:spacing w:after="0" w:line="276" w:lineRule="auto"/>
        <w:rPr>
          <w:rFonts w:ascii="Arial" w:hAnsi="Arial" w:cs="Arial"/>
          <w:color w:val="000000" w:themeColor="text1"/>
          <w:sz w:val="24"/>
          <w:szCs w:val="24"/>
        </w:rPr>
      </w:pPr>
    </w:p>
    <w:sectPr w:rsidR="003D1577" w:rsidRPr="003D1577" w:rsidSect="008B489D">
      <w:type w:val="continuous"/>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CE01A9" w14:textId="77777777" w:rsidR="00FA14CF" w:rsidRDefault="00FA14CF" w:rsidP="0013647D">
      <w:pPr>
        <w:spacing w:after="0" w:line="240" w:lineRule="auto"/>
      </w:pPr>
      <w:r>
        <w:separator/>
      </w:r>
    </w:p>
  </w:endnote>
  <w:endnote w:type="continuationSeparator" w:id="0">
    <w:p w14:paraId="10F9C3B9" w14:textId="77777777" w:rsidR="00FA14CF" w:rsidRDefault="00FA14CF" w:rsidP="00136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C2E1B3" w14:textId="77777777" w:rsidR="006F056F" w:rsidRDefault="006F056F">
    <w:pPr>
      <w:rPr>
        <w:rFonts w:asciiTheme="majorHAnsi" w:eastAsiaTheme="majorEastAsia" w:hAnsiTheme="majorHAnsi" w:cstheme="majorBidi"/>
      </w:rPr>
    </w:pPr>
    <w:r>
      <w:rPr>
        <w:rFonts w:asciiTheme="majorHAnsi" w:eastAsiaTheme="majorEastAsia" w:hAnsiTheme="majorHAnsi" w:cstheme="majorBidi"/>
        <w:noProof/>
        <w:sz w:val="28"/>
        <w:szCs w:val="28"/>
        <w:lang w:eastAsia="es-CR"/>
      </w:rPr>
      <mc:AlternateContent>
        <mc:Choice Requires="wps">
          <w:drawing>
            <wp:anchor distT="0" distB="0" distL="114300" distR="114300" simplePos="0" relativeHeight="251656192" behindDoc="0" locked="0" layoutInCell="0" allowOverlap="1" wp14:anchorId="49CB7693" wp14:editId="1D90B534">
              <wp:simplePos x="0" y="0"/>
              <wp:positionH relativeFrom="page">
                <wp:align>right</wp:align>
              </wp:positionH>
              <wp:positionV relativeFrom="bottomMargin">
                <wp:align>top</wp:align>
              </wp:positionV>
              <wp:extent cx="782320" cy="277495"/>
              <wp:effectExtent l="0" t="0" r="17780" b="27305"/>
              <wp:wrapNone/>
              <wp:docPr id="4" name="Pentágon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782320" cy="277495"/>
                      </a:xfrm>
                      <a:prstGeom prst="homePlate">
                        <a:avLst/>
                      </a:prstGeom>
                      <a:solidFill>
                        <a:srgbClr val="8DC63F"/>
                      </a:solidFill>
                      <a:ln w="19050">
                        <a:solidFill>
                          <a:srgbClr val="006838"/>
                        </a:solidFill>
                      </a:ln>
                    </wps:spPr>
                    <wps:txbx>
                      <w:txbxContent>
                        <w:p w14:paraId="016B5A4A" w14:textId="239F3051" w:rsidR="006F056F" w:rsidRPr="00E9614C" w:rsidRDefault="006F056F" w:rsidP="00B838CF">
                          <w:pPr>
                            <w:spacing w:after="0" w:line="276" w:lineRule="auto"/>
                            <w:jc w:val="center"/>
                            <w:rPr>
                              <w:rStyle w:val="Nmerodepgina"/>
                              <w:rFonts w:ascii="Arial" w:hAnsi="Arial" w:cs="Arial"/>
                              <w:b/>
                              <w:color w:val="321500"/>
                              <w:sz w:val="32"/>
                              <w:szCs w:val="32"/>
                            </w:rPr>
                          </w:pPr>
                          <w:r w:rsidRPr="00E9614C">
                            <w:fldChar w:fldCharType="begin"/>
                          </w:r>
                          <w:r w:rsidRPr="00E9614C">
                            <w:rPr>
                              <w:rFonts w:ascii="Arial" w:hAnsi="Arial" w:cs="Arial"/>
                              <w:b/>
                              <w:color w:val="321500"/>
                              <w:sz w:val="32"/>
                              <w:szCs w:val="32"/>
                            </w:rPr>
                            <w:instrText>PAGE    \* MERGEFORMAT</w:instrText>
                          </w:r>
                          <w:r w:rsidRPr="00E9614C">
                            <w:fldChar w:fldCharType="separate"/>
                          </w:r>
                          <w:r w:rsidR="002D4EE4" w:rsidRPr="002D4EE4">
                            <w:rPr>
                              <w:rStyle w:val="Nmerodepgina"/>
                              <w:bCs/>
                              <w:noProof/>
                              <w:lang w:val="es-ES"/>
                            </w:rPr>
                            <w:t>30</w:t>
                          </w:r>
                          <w:r w:rsidRPr="00E9614C">
                            <w:rPr>
                              <w:rStyle w:val="Nmerodepgina"/>
                              <w:rFonts w:ascii="Arial" w:hAnsi="Arial" w:cs="Arial"/>
                              <w:b/>
                              <w:bCs/>
                              <w:color w:val="321500"/>
                              <w:sz w:val="32"/>
                              <w:szCs w:val="32"/>
                            </w:rPr>
                            <w:fldChar w:fldCharType="end"/>
                          </w:r>
                        </w:p>
                      </w:txbxContent>
                    </wps:txbx>
                    <wps:bodyPr rot="0" vert="horz" wrap="square" lIns="0" tIns="4572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CB7693"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Pentágono 4" o:spid="_x0000_s1041" type="#_x0000_t15" style="position:absolute;margin-left:10.4pt;margin-top:0;width:61.6pt;height:21.85pt;rotation:180;z-index:251656192;visibility:visible;mso-wrap-style:square;mso-width-percent:0;mso-height-percent:0;mso-wrap-distance-left:9pt;mso-wrap-distance-top:0;mso-wrap-distance-right:9pt;mso-wrap-distance-bottom:0;mso-position-horizontal:right;mso-position-horizontal-relative:page;mso-position-vertical:top;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" o:allowincell="f" adj="17769" fillcolor="#8dc63f" strokecolor="#006838" strokeweight="1.5pt">
              <v:textbox inset="0,,0">
                <w:txbxContent>
                  <w:p w14:paraId="016B5A4A" w14:textId="239F3051" w:rsidR="006F056F" w:rsidRPr="00E9614C" w:rsidRDefault="006F056F" w:rsidP="00B838CF">
                    <w:pPr>
                      <w:spacing w:after="0" w:line="276" w:lineRule="auto"/>
                      <w:jc w:val="center"/>
                      <w:rPr>
                        <w:rStyle w:val="Nmerodepgina"/>
                        <w:rFonts w:ascii="Arial" w:hAnsi="Arial" w:cs="Arial"/>
                        <w:b/>
                        <w:color w:val="321500"/>
                        <w:sz w:val="32"/>
                        <w:szCs w:val="32"/>
                      </w:rPr>
                    </w:pPr>
                    <w:r w:rsidRPr="00E9614C">
                      <w:fldChar w:fldCharType="begin"/>
                    </w:r>
                    <w:r w:rsidRPr="00E9614C">
                      <w:rPr>
                        <w:rFonts w:ascii="Arial" w:hAnsi="Arial" w:cs="Arial"/>
                        <w:b/>
                        <w:color w:val="321500"/>
                        <w:sz w:val="32"/>
                        <w:szCs w:val="32"/>
                      </w:rPr>
                      <w:instrText>PAGE    \* MERGEFORMAT</w:instrText>
                    </w:r>
                    <w:r w:rsidRPr="00E9614C">
                      <w:fldChar w:fldCharType="separate"/>
                    </w:r>
                    <w:r w:rsidR="002D4EE4" w:rsidRPr="002D4EE4">
                      <w:rPr>
                        <w:rStyle w:val="Nmerodepgina"/>
                        <w:bCs/>
                        <w:noProof/>
                        <w:lang w:val="es-ES"/>
                      </w:rPr>
                      <w:t>30</w:t>
                    </w:r>
                    <w:r w:rsidRPr="00E9614C">
                      <w:rPr>
                        <w:rStyle w:val="Nmerodepgina"/>
                        <w:rFonts w:ascii="Arial" w:hAnsi="Arial" w:cs="Arial"/>
                        <w:b/>
                        <w:bCs/>
                        <w:color w:val="321500"/>
                        <w:sz w:val="32"/>
                        <w:szCs w:val="32"/>
                      </w:rPr>
                      <w:fldChar w:fldCharType="end"/>
                    </w:r>
                  </w:p>
                </w:txbxContent>
              </v:textbox>
              <w10:wrap anchorx="page" anchory="margin"/>
            </v:shape>
          </w:pict>
        </mc:Fallback>
      </mc:AlternateContent>
    </w:r>
  </w:p>
  <w:p w14:paraId="5E59769A" w14:textId="77777777" w:rsidR="006F056F" w:rsidRDefault="006F056F">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7B13D3" w14:textId="77777777" w:rsidR="006F056F" w:rsidRDefault="006F056F">
    <w:pPr>
      <w:pStyle w:val="Piedepgina"/>
    </w:pPr>
    <w:r>
      <w:rPr>
        <w:noProof/>
        <w:lang w:eastAsia="es-CR"/>
      </w:rPr>
      <w:drawing>
        <wp:anchor distT="0" distB="0" distL="114300" distR="114300" simplePos="0" relativeHeight="251657216" behindDoc="1" locked="0" layoutInCell="1" allowOverlap="1" wp14:anchorId="16120D35" wp14:editId="4D916CA4">
          <wp:simplePos x="0" y="0"/>
          <wp:positionH relativeFrom="page">
            <wp:posOffset>0</wp:posOffset>
          </wp:positionH>
          <wp:positionV relativeFrom="paragraph">
            <wp:posOffset>-417830</wp:posOffset>
          </wp:positionV>
          <wp:extent cx="7772400" cy="1031875"/>
          <wp:effectExtent l="0" t="0" r="0" b="0"/>
          <wp:wrapNone/>
          <wp:docPr id="2" name="Imagen 2" descr="C:\Users\alonso.chacon\AppData\Local\Microsoft\Windows\INetCache\Content.Word\Portada1-sin-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lonso.chacon\AppData\Local\Microsoft\Windows\INetCache\Content.Word\Portada1-sin-logo.png"/>
                  <pic:cNvPicPr>
                    <a:picLocks noChangeAspect="1" noChangeArrowheads="1"/>
                  </pic:cNvPicPr>
                </pic:nvPicPr>
                <pic:blipFill rotWithShape="1">
                  <a:blip r:embed="rId1">
                    <a:extLst>
                      <a:ext uri="{28A0092B-C50C-407E-A947-70E740481C1C}">
                        <a14:useLocalDpi xmlns:a14="http://schemas.microsoft.com/office/drawing/2010/main" val="0"/>
                      </a:ext>
                    </a:extLst>
                  </a:blip>
                  <a:srcRect t="82308"/>
                  <a:stretch/>
                </pic:blipFill>
                <pic:spPr bwMode="auto">
                  <a:xfrm>
                    <a:off x="0" y="0"/>
                    <a:ext cx="7772400" cy="10318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F68AB12" w14:textId="77777777" w:rsidR="00FA14CF" w:rsidRDefault="00FA14CF" w:rsidP="0013647D">
      <w:pPr>
        <w:spacing w:after="0" w:line="240" w:lineRule="auto"/>
      </w:pPr>
      <w:r>
        <w:separator/>
      </w:r>
    </w:p>
  </w:footnote>
  <w:footnote w:type="continuationSeparator" w:id="0">
    <w:p w14:paraId="2DEEB3D9" w14:textId="77777777" w:rsidR="00FA14CF" w:rsidRDefault="00FA14CF" w:rsidP="0013647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95E397" w14:textId="77777777" w:rsidR="006F056F" w:rsidRDefault="00FA14CF">
    <w:pPr>
      <w:pStyle w:val="Encabezado"/>
    </w:pPr>
    <w:r>
      <w:rPr>
        <w:noProof/>
      </w:rPr>
      <w:pict w14:anchorId="538450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5" type="#_x0000_t75" style="position:absolute;margin-left:-85.05pt;margin-top:-35.25pt;width:612pt;height:52pt;z-index:-251657216">
          <v:imagedata r:id="rId1" o:title="Portada1-sin-logo" cropbottom="58115f"/>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DF3B89" w14:textId="77777777" w:rsidR="006F056F" w:rsidRDefault="006F056F">
    <w:pPr>
      <w:pStyle w:val="Encabezado"/>
    </w:pPr>
    <w:r>
      <w:rPr>
        <w:noProof/>
        <w:lang w:eastAsia="es-CR"/>
      </w:rPr>
      <w:drawing>
        <wp:anchor distT="0" distB="0" distL="114300" distR="114300" simplePos="0" relativeHeight="251658240" behindDoc="1" locked="0" layoutInCell="1" allowOverlap="1" wp14:anchorId="00B1809B" wp14:editId="6D115106">
          <wp:simplePos x="0" y="0"/>
          <wp:positionH relativeFrom="margin">
            <wp:posOffset>-1070611</wp:posOffset>
          </wp:positionH>
          <wp:positionV relativeFrom="paragraph">
            <wp:posOffset>-449580</wp:posOffset>
          </wp:positionV>
          <wp:extent cx="7781925" cy="860128"/>
          <wp:effectExtent l="0" t="0" r="0" b="0"/>
          <wp:wrapNone/>
          <wp:docPr id="15" name="Imagen 15" descr="encabezado-hoja-horizon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ncabezado-hoja-horizont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00407" cy="862171"/>
                  </a:xfrm>
                  <a:prstGeom prst="rect">
                    <a:avLst/>
                  </a:prstGeom>
                  <a:noFill/>
                </pic:spPr>
              </pic:pic>
            </a:graphicData>
          </a:graphic>
          <wp14:sizeRelH relativeFrom="page">
            <wp14:pctWidth>0</wp14:pctWidth>
          </wp14:sizeRelH>
          <wp14:sizeRelV relativeFrom="page">
            <wp14:pctHeight>0</wp14:pctHeight>
          </wp14:sizeRelV>
        </wp:anchor>
      </w:drawing>
    </w:r>
  </w:p>
  <w:p w14:paraId="79FBEB48" w14:textId="77777777" w:rsidR="006F056F" w:rsidRDefault="006F056F">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56096"/>
    <w:multiLevelType w:val="hybridMultilevel"/>
    <w:tmpl w:val="4A26051E"/>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 w15:restartNumberingAfterBreak="0">
    <w:nsid w:val="011002AC"/>
    <w:multiLevelType w:val="hybridMultilevel"/>
    <w:tmpl w:val="4F7225B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3016F1B"/>
    <w:multiLevelType w:val="hybridMultilevel"/>
    <w:tmpl w:val="72FA7DBC"/>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48802D1"/>
    <w:multiLevelType w:val="hybridMultilevel"/>
    <w:tmpl w:val="41526E6A"/>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70C7BEE"/>
    <w:multiLevelType w:val="hybridMultilevel"/>
    <w:tmpl w:val="67C2DACC"/>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07F27937"/>
    <w:multiLevelType w:val="hybridMultilevel"/>
    <w:tmpl w:val="BD1A2BEC"/>
    <w:lvl w:ilvl="0" w:tplc="80167414">
      <w:start w:val="1"/>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0CA55A85"/>
    <w:multiLevelType w:val="hybridMultilevel"/>
    <w:tmpl w:val="DEE450DA"/>
    <w:lvl w:ilvl="0" w:tplc="140A000F">
      <w:start w:val="1"/>
      <w:numFmt w:val="decimal"/>
      <w:lvlText w:val="%1."/>
      <w:lvlJc w:val="left"/>
      <w:pPr>
        <w:ind w:left="783" w:hanging="360"/>
      </w:pPr>
    </w:lvl>
    <w:lvl w:ilvl="1" w:tplc="140A0019" w:tentative="1">
      <w:start w:val="1"/>
      <w:numFmt w:val="lowerLetter"/>
      <w:lvlText w:val="%2."/>
      <w:lvlJc w:val="left"/>
      <w:pPr>
        <w:ind w:left="1503" w:hanging="360"/>
      </w:pPr>
    </w:lvl>
    <w:lvl w:ilvl="2" w:tplc="140A001B" w:tentative="1">
      <w:start w:val="1"/>
      <w:numFmt w:val="lowerRoman"/>
      <w:lvlText w:val="%3."/>
      <w:lvlJc w:val="right"/>
      <w:pPr>
        <w:ind w:left="2223" w:hanging="180"/>
      </w:pPr>
    </w:lvl>
    <w:lvl w:ilvl="3" w:tplc="140A000F" w:tentative="1">
      <w:start w:val="1"/>
      <w:numFmt w:val="decimal"/>
      <w:lvlText w:val="%4."/>
      <w:lvlJc w:val="left"/>
      <w:pPr>
        <w:ind w:left="2943" w:hanging="360"/>
      </w:pPr>
    </w:lvl>
    <w:lvl w:ilvl="4" w:tplc="140A0019" w:tentative="1">
      <w:start w:val="1"/>
      <w:numFmt w:val="lowerLetter"/>
      <w:lvlText w:val="%5."/>
      <w:lvlJc w:val="left"/>
      <w:pPr>
        <w:ind w:left="3663" w:hanging="360"/>
      </w:pPr>
    </w:lvl>
    <w:lvl w:ilvl="5" w:tplc="140A001B" w:tentative="1">
      <w:start w:val="1"/>
      <w:numFmt w:val="lowerRoman"/>
      <w:lvlText w:val="%6."/>
      <w:lvlJc w:val="right"/>
      <w:pPr>
        <w:ind w:left="4383" w:hanging="180"/>
      </w:pPr>
    </w:lvl>
    <w:lvl w:ilvl="6" w:tplc="140A000F" w:tentative="1">
      <w:start w:val="1"/>
      <w:numFmt w:val="decimal"/>
      <w:lvlText w:val="%7."/>
      <w:lvlJc w:val="left"/>
      <w:pPr>
        <w:ind w:left="5103" w:hanging="360"/>
      </w:pPr>
    </w:lvl>
    <w:lvl w:ilvl="7" w:tplc="140A0019" w:tentative="1">
      <w:start w:val="1"/>
      <w:numFmt w:val="lowerLetter"/>
      <w:lvlText w:val="%8."/>
      <w:lvlJc w:val="left"/>
      <w:pPr>
        <w:ind w:left="5823" w:hanging="360"/>
      </w:pPr>
    </w:lvl>
    <w:lvl w:ilvl="8" w:tplc="140A001B" w:tentative="1">
      <w:start w:val="1"/>
      <w:numFmt w:val="lowerRoman"/>
      <w:lvlText w:val="%9."/>
      <w:lvlJc w:val="right"/>
      <w:pPr>
        <w:ind w:left="6543" w:hanging="180"/>
      </w:pPr>
    </w:lvl>
  </w:abstractNum>
  <w:abstractNum w:abstractNumId="7" w15:restartNumberingAfterBreak="0">
    <w:nsid w:val="125902F9"/>
    <w:multiLevelType w:val="hybridMultilevel"/>
    <w:tmpl w:val="1DB27B0A"/>
    <w:lvl w:ilvl="0" w:tplc="DAF6A8C6">
      <w:start w:val="1"/>
      <w:numFmt w:val="decimal"/>
      <w:suff w:val="space"/>
      <w:lvlText w:val="%1."/>
      <w:lvlJc w:val="left"/>
      <w:pPr>
        <w:ind w:left="360" w:hanging="360"/>
      </w:pPr>
      <w:rPr>
        <w:rFonts w:hint="default"/>
      </w:rPr>
    </w:lvl>
    <w:lvl w:ilvl="1" w:tplc="140A0019" w:tentative="1">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8" w15:restartNumberingAfterBreak="0">
    <w:nsid w:val="19271127"/>
    <w:multiLevelType w:val="hybridMultilevel"/>
    <w:tmpl w:val="822A11E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9" w15:restartNumberingAfterBreak="0">
    <w:nsid w:val="297073C6"/>
    <w:multiLevelType w:val="hybridMultilevel"/>
    <w:tmpl w:val="6EF2C2E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0" w15:restartNumberingAfterBreak="0">
    <w:nsid w:val="31456E45"/>
    <w:multiLevelType w:val="hybridMultilevel"/>
    <w:tmpl w:val="48D0BB5A"/>
    <w:lvl w:ilvl="0" w:tplc="AD0C44DE">
      <w:start w:val="1"/>
      <w:numFmt w:val="bullet"/>
      <w:lvlText w:val=""/>
      <w:lvlJc w:val="left"/>
      <w:pPr>
        <w:ind w:left="720" w:hanging="360"/>
      </w:pPr>
      <w:rPr>
        <w:rFonts w:ascii="Symbol" w:eastAsiaTheme="minorHAnsi" w:hAnsi="Symbol" w:cs="Aria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4C2440A7"/>
    <w:multiLevelType w:val="hybridMultilevel"/>
    <w:tmpl w:val="BDD40BA0"/>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5116002F"/>
    <w:multiLevelType w:val="hybridMultilevel"/>
    <w:tmpl w:val="8FFE66C6"/>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55834706"/>
    <w:multiLevelType w:val="hybridMultilevel"/>
    <w:tmpl w:val="1D14128A"/>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55E16DED"/>
    <w:multiLevelType w:val="hybridMultilevel"/>
    <w:tmpl w:val="4EA8F6D2"/>
    <w:lvl w:ilvl="0" w:tplc="D95A0806">
      <w:start w:val="1"/>
      <w:numFmt w:val="upp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57621777"/>
    <w:multiLevelType w:val="hybridMultilevel"/>
    <w:tmpl w:val="E17AC886"/>
    <w:lvl w:ilvl="0" w:tplc="140A0015">
      <w:start w:val="1"/>
      <w:numFmt w:val="upp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5D0B2FA9"/>
    <w:multiLevelType w:val="hybridMultilevel"/>
    <w:tmpl w:val="24461E10"/>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5E7212A4"/>
    <w:multiLevelType w:val="hybridMultilevel"/>
    <w:tmpl w:val="A134C6F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8" w15:restartNumberingAfterBreak="0">
    <w:nsid w:val="641956AD"/>
    <w:multiLevelType w:val="hybridMultilevel"/>
    <w:tmpl w:val="A912C204"/>
    <w:lvl w:ilvl="0" w:tplc="140A0019">
      <w:start w:val="1"/>
      <w:numFmt w:val="lowerLetter"/>
      <w:lvlText w:val="%1."/>
      <w:lvlJc w:val="left"/>
      <w:pPr>
        <w:ind w:left="720" w:hanging="360"/>
      </w:pPr>
      <w:rPr>
        <w:rFonts w:hint="default"/>
      </w:rPr>
    </w:lvl>
    <w:lvl w:ilvl="1" w:tplc="140A0019">
      <w:start w:val="1"/>
      <w:numFmt w:val="lowerLetter"/>
      <w:lvlText w:val="%2."/>
      <w:lvlJc w:val="left"/>
      <w:pPr>
        <w:ind w:left="1440" w:hanging="360"/>
      </w:pPr>
    </w:lvl>
    <w:lvl w:ilvl="2" w:tplc="140A001B">
      <w:start w:val="1"/>
      <w:numFmt w:val="lowerRoman"/>
      <w:lvlText w:val="%3."/>
      <w:lvlJc w:val="right"/>
      <w:pPr>
        <w:ind w:left="2160" w:hanging="180"/>
      </w:pPr>
    </w:lvl>
    <w:lvl w:ilvl="3" w:tplc="140A000F">
      <w:start w:val="1"/>
      <w:numFmt w:val="decimal"/>
      <w:lvlText w:val="%4."/>
      <w:lvlJc w:val="left"/>
      <w:pPr>
        <w:ind w:left="2880" w:hanging="360"/>
      </w:pPr>
    </w:lvl>
    <w:lvl w:ilvl="4" w:tplc="140A0019">
      <w:start w:val="1"/>
      <w:numFmt w:val="lowerLetter"/>
      <w:lvlText w:val="%5."/>
      <w:lvlJc w:val="left"/>
      <w:pPr>
        <w:ind w:left="3600" w:hanging="360"/>
      </w:pPr>
    </w:lvl>
    <w:lvl w:ilvl="5" w:tplc="140A001B">
      <w:start w:val="1"/>
      <w:numFmt w:val="lowerRoman"/>
      <w:lvlText w:val="%6."/>
      <w:lvlJc w:val="right"/>
      <w:pPr>
        <w:ind w:left="4320" w:hanging="180"/>
      </w:pPr>
    </w:lvl>
    <w:lvl w:ilvl="6" w:tplc="140A000F">
      <w:start w:val="1"/>
      <w:numFmt w:val="decimal"/>
      <w:lvlText w:val="%7."/>
      <w:lvlJc w:val="left"/>
      <w:pPr>
        <w:ind w:left="5040" w:hanging="360"/>
      </w:pPr>
    </w:lvl>
    <w:lvl w:ilvl="7" w:tplc="140A0019">
      <w:start w:val="1"/>
      <w:numFmt w:val="lowerLetter"/>
      <w:lvlText w:val="%8."/>
      <w:lvlJc w:val="left"/>
      <w:pPr>
        <w:ind w:left="5760" w:hanging="360"/>
      </w:pPr>
    </w:lvl>
    <w:lvl w:ilvl="8" w:tplc="140A001B">
      <w:start w:val="1"/>
      <w:numFmt w:val="lowerRoman"/>
      <w:lvlText w:val="%9."/>
      <w:lvlJc w:val="right"/>
      <w:pPr>
        <w:ind w:left="6480" w:hanging="180"/>
      </w:pPr>
    </w:lvl>
  </w:abstractNum>
  <w:abstractNum w:abstractNumId="19" w15:restartNumberingAfterBreak="0">
    <w:nsid w:val="69F17F0B"/>
    <w:multiLevelType w:val="hybridMultilevel"/>
    <w:tmpl w:val="33D620CA"/>
    <w:lvl w:ilvl="0" w:tplc="140A0005">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0" w15:restartNumberingAfterBreak="0">
    <w:nsid w:val="72445F77"/>
    <w:multiLevelType w:val="hybridMultilevel"/>
    <w:tmpl w:val="E6C6E790"/>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1" w15:restartNumberingAfterBreak="0">
    <w:nsid w:val="7515670C"/>
    <w:multiLevelType w:val="hybridMultilevel"/>
    <w:tmpl w:val="18EEDAF6"/>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0"/>
  </w:num>
  <w:num w:numId="2">
    <w:abstractNumId w:val="5"/>
  </w:num>
  <w:num w:numId="3">
    <w:abstractNumId w:val="10"/>
  </w:num>
  <w:num w:numId="4">
    <w:abstractNumId w:val="15"/>
  </w:num>
  <w:num w:numId="5">
    <w:abstractNumId w:val="14"/>
  </w:num>
  <w:num w:numId="6">
    <w:abstractNumId w:val="20"/>
  </w:num>
  <w:num w:numId="7">
    <w:abstractNumId w:val="3"/>
  </w:num>
  <w:num w:numId="8">
    <w:abstractNumId w:val="12"/>
  </w:num>
  <w:num w:numId="9">
    <w:abstractNumId w:val="6"/>
  </w:num>
  <w:num w:numId="10">
    <w:abstractNumId w:val="13"/>
  </w:num>
  <w:num w:numId="11">
    <w:abstractNumId w:val="4"/>
  </w:num>
  <w:num w:numId="12">
    <w:abstractNumId w:val="8"/>
  </w:num>
  <w:num w:numId="13">
    <w:abstractNumId w:val="16"/>
  </w:num>
  <w:num w:numId="14">
    <w:abstractNumId w:val="18"/>
  </w:num>
  <w:num w:numId="15">
    <w:abstractNumId w:val="7"/>
  </w:num>
  <w:num w:numId="16">
    <w:abstractNumId w:val="17"/>
  </w:num>
  <w:num w:numId="17">
    <w:abstractNumId w:val="19"/>
  </w:num>
  <w:num w:numId="18">
    <w:abstractNumId w:val="2"/>
  </w:num>
  <w:num w:numId="19">
    <w:abstractNumId w:val="11"/>
  </w:num>
  <w:num w:numId="20">
    <w:abstractNumId w:val="21"/>
  </w:num>
  <w:num w:numId="21">
    <w:abstractNumId w:val="1"/>
  </w:num>
  <w:num w:numId="2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6"/>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D0C31"/>
    <w:rsid w:val="00011F6A"/>
    <w:rsid w:val="000140E0"/>
    <w:rsid w:val="00014EE6"/>
    <w:rsid w:val="00026685"/>
    <w:rsid w:val="00030478"/>
    <w:rsid w:val="000402C8"/>
    <w:rsid w:val="00053820"/>
    <w:rsid w:val="0005519C"/>
    <w:rsid w:val="00056124"/>
    <w:rsid w:val="000571B3"/>
    <w:rsid w:val="000610D0"/>
    <w:rsid w:val="00066554"/>
    <w:rsid w:val="000665F9"/>
    <w:rsid w:val="00067769"/>
    <w:rsid w:val="00077629"/>
    <w:rsid w:val="000816E5"/>
    <w:rsid w:val="00081CE0"/>
    <w:rsid w:val="00083AC2"/>
    <w:rsid w:val="0008505E"/>
    <w:rsid w:val="000A1A2B"/>
    <w:rsid w:val="000A51AC"/>
    <w:rsid w:val="000B4E92"/>
    <w:rsid w:val="000C06C2"/>
    <w:rsid w:val="000C3655"/>
    <w:rsid w:val="000C4395"/>
    <w:rsid w:val="000C4553"/>
    <w:rsid w:val="000C4949"/>
    <w:rsid w:val="000D3AAE"/>
    <w:rsid w:val="000D4E88"/>
    <w:rsid w:val="000D6A09"/>
    <w:rsid w:val="000E19A1"/>
    <w:rsid w:val="000F51AD"/>
    <w:rsid w:val="000F6FD7"/>
    <w:rsid w:val="00104D6C"/>
    <w:rsid w:val="00105287"/>
    <w:rsid w:val="00114704"/>
    <w:rsid w:val="00123899"/>
    <w:rsid w:val="001328FC"/>
    <w:rsid w:val="0013647D"/>
    <w:rsid w:val="00137384"/>
    <w:rsid w:val="00145376"/>
    <w:rsid w:val="00150A32"/>
    <w:rsid w:val="001511AF"/>
    <w:rsid w:val="001517B9"/>
    <w:rsid w:val="00151F75"/>
    <w:rsid w:val="001545EE"/>
    <w:rsid w:val="001567B1"/>
    <w:rsid w:val="001618D7"/>
    <w:rsid w:val="001659E5"/>
    <w:rsid w:val="00165C08"/>
    <w:rsid w:val="00186792"/>
    <w:rsid w:val="00186E6B"/>
    <w:rsid w:val="001978B7"/>
    <w:rsid w:val="001A4D69"/>
    <w:rsid w:val="001B5F7E"/>
    <w:rsid w:val="001C46CC"/>
    <w:rsid w:val="001C592E"/>
    <w:rsid w:val="001E135D"/>
    <w:rsid w:val="001E1AE0"/>
    <w:rsid w:val="001E491B"/>
    <w:rsid w:val="001E5B16"/>
    <w:rsid w:val="001E5B4A"/>
    <w:rsid w:val="00200424"/>
    <w:rsid w:val="00214469"/>
    <w:rsid w:val="00216AD3"/>
    <w:rsid w:val="002204B9"/>
    <w:rsid w:val="00221A6A"/>
    <w:rsid w:val="00224C34"/>
    <w:rsid w:val="00227499"/>
    <w:rsid w:val="00230408"/>
    <w:rsid w:val="00250155"/>
    <w:rsid w:val="002520E8"/>
    <w:rsid w:val="00264CC3"/>
    <w:rsid w:val="002679F9"/>
    <w:rsid w:val="00272349"/>
    <w:rsid w:val="00276CD1"/>
    <w:rsid w:val="00283CE9"/>
    <w:rsid w:val="002850E1"/>
    <w:rsid w:val="00294429"/>
    <w:rsid w:val="002A4580"/>
    <w:rsid w:val="002A7D5F"/>
    <w:rsid w:val="002C0421"/>
    <w:rsid w:val="002C0C62"/>
    <w:rsid w:val="002C1DC0"/>
    <w:rsid w:val="002D063D"/>
    <w:rsid w:val="002D3080"/>
    <w:rsid w:val="002D4EE4"/>
    <w:rsid w:val="002E553A"/>
    <w:rsid w:val="00300F94"/>
    <w:rsid w:val="00302264"/>
    <w:rsid w:val="00305D35"/>
    <w:rsid w:val="0031456C"/>
    <w:rsid w:val="00320709"/>
    <w:rsid w:val="003241C7"/>
    <w:rsid w:val="003246AC"/>
    <w:rsid w:val="00335C37"/>
    <w:rsid w:val="00342435"/>
    <w:rsid w:val="00350F36"/>
    <w:rsid w:val="003523CF"/>
    <w:rsid w:val="00372FA6"/>
    <w:rsid w:val="00376736"/>
    <w:rsid w:val="003775EA"/>
    <w:rsid w:val="00385D81"/>
    <w:rsid w:val="003873D0"/>
    <w:rsid w:val="003906A8"/>
    <w:rsid w:val="003A187F"/>
    <w:rsid w:val="003A2B17"/>
    <w:rsid w:val="003B177C"/>
    <w:rsid w:val="003B2551"/>
    <w:rsid w:val="003B3C8D"/>
    <w:rsid w:val="003B7572"/>
    <w:rsid w:val="003C7D18"/>
    <w:rsid w:val="003D1577"/>
    <w:rsid w:val="003D1E5C"/>
    <w:rsid w:val="003D3B46"/>
    <w:rsid w:val="003E15FE"/>
    <w:rsid w:val="003E44F5"/>
    <w:rsid w:val="003E7646"/>
    <w:rsid w:val="003F40CC"/>
    <w:rsid w:val="003F7A91"/>
    <w:rsid w:val="00400928"/>
    <w:rsid w:val="0040252E"/>
    <w:rsid w:val="00406675"/>
    <w:rsid w:val="00407F71"/>
    <w:rsid w:val="0041005C"/>
    <w:rsid w:val="00412033"/>
    <w:rsid w:val="00440991"/>
    <w:rsid w:val="0044286C"/>
    <w:rsid w:val="00445D59"/>
    <w:rsid w:val="00453D49"/>
    <w:rsid w:val="00455B33"/>
    <w:rsid w:val="00456204"/>
    <w:rsid w:val="00466BDC"/>
    <w:rsid w:val="0047284E"/>
    <w:rsid w:val="00474182"/>
    <w:rsid w:val="004742D1"/>
    <w:rsid w:val="00494EF5"/>
    <w:rsid w:val="004961D5"/>
    <w:rsid w:val="004A11F7"/>
    <w:rsid w:val="004B32E6"/>
    <w:rsid w:val="004B6AA8"/>
    <w:rsid w:val="004B798B"/>
    <w:rsid w:val="004C74D4"/>
    <w:rsid w:val="004E43EE"/>
    <w:rsid w:val="004F12B3"/>
    <w:rsid w:val="004F2976"/>
    <w:rsid w:val="004F6469"/>
    <w:rsid w:val="005103DA"/>
    <w:rsid w:val="00511DA9"/>
    <w:rsid w:val="00512228"/>
    <w:rsid w:val="00551BE0"/>
    <w:rsid w:val="0055227E"/>
    <w:rsid w:val="00565146"/>
    <w:rsid w:val="00574D7C"/>
    <w:rsid w:val="00574FE8"/>
    <w:rsid w:val="00584EF8"/>
    <w:rsid w:val="005A4731"/>
    <w:rsid w:val="005A4B2A"/>
    <w:rsid w:val="005A4D05"/>
    <w:rsid w:val="005B1AEC"/>
    <w:rsid w:val="005C00DB"/>
    <w:rsid w:val="005C3ACF"/>
    <w:rsid w:val="005D2830"/>
    <w:rsid w:val="005E47FD"/>
    <w:rsid w:val="005F77EE"/>
    <w:rsid w:val="0060100E"/>
    <w:rsid w:val="00610950"/>
    <w:rsid w:val="006156A2"/>
    <w:rsid w:val="00620AF0"/>
    <w:rsid w:val="00622763"/>
    <w:rsid w:val="006240DB"/>
    <w:rsid w:val="006404CE"/>
    <w:rsid w:val="006408D4"/>
    <w:rsid w:val="00643214"/>
    <w:rsid w:val="0064496A"/>
    <w:rsid w:val="0065415F"/>
    <w:rsid w:val="006545F0"/>
    <w:rsid w:val="00665A3C"/>
    <w:rsid w:val="0066758C"/>
    <w:rsid w:val="00674EB0"/>
    <w:rsid w:val="00680BC7"/>
    <w:rsid w:val="006878EA"/>
    <w:rsid w:val="00692605"/>
    <w:rsid w:val="00695995"/>
    <w:rsid w:val="00696E2F"/>
    <w:rsid w:val="00697CC3"/>
    <w:rsid w:val="006B7792"/>
    <w:rsid w:val="006B7FDF"/>
    <w:rsid w:val="006C12E4"/>
    <w:rsid w:val="006C7CAE"/>
    <w:rsid w:val="006D0142"/>
    <w:rsid w:val="006D4375"/>
    <w:rsid w:val="006D4E88"/>
    <w:rsid w:val="006F056F"/>
    <w:rsid w:val="006F6DBF"/>
    <w:rsid w:val="006F7460"/>
    <w:rsid w:val="00707B2F"/>
    <w:rsid w:val="00712FD6"/>
    <w:rsid w:val="007254EA"/>
    <w:rsid w:val="007261C8"/>
    <w:rsid w:val="00734FBB"/>
    <w:rsid w:val="007534B0"/>
    <w:rsid w:val="0075535C"/>
    <w:rsid w:val="00772852"/>
    <w:rsid w:val="00776A3F"/>
    <w:rsid w:val="00785B53"/>
    <w:rsid w:val="0078609E"/>
    <w:rsid w:val="007904FE"/>
    <w:rsid w:val="007937AB"/>
    <w:rsid w:val="007A0A57"/>
    <w:rsid w:val="007A3D0F"/>
    <w:rsid w:val="007A561D"/>
    <w:rsid w:val="007C64B7"/>
    <w:rsid w:val="007C652B"/>
    <w:rsid w:val="007E3A13"/>
    <w:rsid w:val="007F1526"/>
    <w:rsid w:val="007F2383"/>
    <w:rsid w:val="007F40D9"/>
    <w:rsid w:val="00805672"/>
    <w:rsid w:val="00810CA1"/>
    <w:rsid w:val="008277D5"/>
    <w:rsid w:val="0083409F"/>
    <w:rsid w:val="008426CE"/>
    <w:rsid w:val="008558F8"/>
    <w:rsid w:val="008561EB"/>
    <w:rsid w:val="008624B3"/>
    <w:rsid w:val="008744C2"/>
    <w:rsid w:val="00890C2E"/>
    <w:rsid w:val="008A23C6"/>
    <w:rsid w:val="008A4884"/>
    <w:rsid w:val="008B489D"/>
    <w:rsid w:val="008B67F9"/>
    <w:rsid w:val="008B74D3"/>
    <w:rsid w:val="008D0C31"/>
    <w:rsid w:val="00901F4D"/>
    <w:rsid w:val="0092295B"/>
    <w:rsid w:val="00924FE5"/>
    <w:rsid w:val="0095189B"/>
    <w:rsid w:val="00956795"/>
    <w:rsid w:val="00956B3E"/>
    <w:rsid w:val="009570C0"/>
    <w:rsid w:val="009575EE"/>
    <w:rsid w:val="00957724"/>
    <w:rsid w:val="0096047F"/>
    <w:rsid w:val="00963EB6"/>
    <w:rsid w:val="0096633B"/>
    <w:rsid w:val="00971A58"/>
    <w:rsid w:val="009876C4"/>
    <w:rsid w:val="009912AA"/>
    <w:rsid w:val="009A53BF"/>
    <w:rsid w:val="009A6AFF"/>
    <w:rsid w:val="009B26A2"/>
    <w:rsid w:val="009B373D"/>
    <w:rsid w:val="009B4858"/>
    <w:rsid w:val="009C77DC"/>
    <w:rsid w:val="009D38A2"/>
    <w:rsid w:val="009D5515"/>
    <w:rsid w:val="009D71C7"/>
    <w:rsid w:val="009E61B5"/>
    <w:rsid w:val="009F2D3E"/>
    <w:rsid w:val="009F4A1D"/>
    <w:rsid w:val="00A018EC"/>
    <w:rsid w:val="00A0193D"/>
    <w:rsid w:val="00A04779"/>
    <w:rsid w:val="00A11947"/>
    <w:rsid w:val="00A11A9A"/>
    <w:rsid w:val="00A124C3"/>
    <w:rsid w:val="00A25E36"/>
    <w:rsid w:val="00A411CC"/>
    <w:rsid w:val="00A717FB"/>
    <w:rsid w:val="00A73388"/>
    <w:rsid w:val="00A83043"/>
    <w:rsid w:val="00A83BDA"/>
    <w:rsid w:val="00A85997"/>
    <w:rsid w:val="00A9249A"/>
    <w:rsid w:val="00A95545"/>
    <w:rsid w:val="00AA39DA"/>
    <w:rsid w:val="00AA3B5D"/>
    <w:rsid w:val="00AA524E"/>
    <w:rsid w:val="00AC66ED"/>
    <w:rsid w:val="00AC69F1"/>
    <w:rsid w:val="00AC745D"/>
    <w:rsid w:val="00AD0659"/>
    <w:rsid w:val="00AD30B6"/>
    <w:rsid w:val="00AD5063"/>
    <w:rsid w:val="00AD6805"/>
    <w:rsid w:val="00AE4634"/>
    <w:rsid w:val="00AE5A3F"/>
    <w:rsid w:val="00AF628C"/>
    <w:rsid w:val="00B0501C"/>
    <w:rsid w:val="00B104FC"/>
    <w:rsid w:val="00B21442"/>
    <w:rsid w:val="00B24242"/>
    <w:rsid w:val="00B32C00"/>
    <w:rsid w:val="00B37C30"/>
    <w:rsid w:val="00B4703E"/>
    <w:rsid w:val="00B563CC"/>
    <w:rsid w:val="00B575B3"/>
    <w:rsid w:val="00B604F7"/>
    <w:rsid w:val="00B61EE0"/>
    <w:rsid w:val="00B668AD"/>
    <w:rsid w:val="00B838CF"/>
    <w:rsid w:val="00B91629"/>
    <w:rsid w:val="00BA5254"/>
    <w:rsid w:val="00BB2881"/>
    <w:rsid w:val="00BC26F3"/>
    <w:rsid w:val="00BC3FCC"/>
    <w:rsid w:val="00BD4B1A"/>
    <w:rsid w:val="00BF12A8"/>
    <w:rsid w:val="00BF3905"/>
    <w:rsid w:val="00C01D8D"/>
    <w:rsid w:val="00C034C4"/>
    <w:rsid w:val="00C0358D"/>
    <w:rsid w:val="00C044FF"/>
    <w:rsid w:val="00C057AB"/>
    <w:rsid w:val="00C06394"/>
    <w:rsid w:val="00C072CA"/>
    <w:rsid w:val="00C076A1"/>
    <w:rsid w:val="00C07D81"/>
    <w:rsid w:val="00C11A46"/>
    <w:rsid w:val="00C23B7C"/>
    <w:rsid w:val="00C26A1E"/>
    <w:rsid w:val="00C3403F"/>
    <w:rsid w:val="00C34EEA"/>
    <w:rsid w:val="00C468AB"/>
    <w:rsid w:val="00C62042"/>
    <w:rsid w:val="00C63D34"/>
    <w:rsid w:val="00C65576"/>
    <w:rsid w:val="00C8257D"/>
    <w:rsid w:val="00C83A28"/>
    <w:rsid w:val="00C94384"/>
    <w:rsid w:val="00CA5DA9"/>
    <w:rsid w:val="00CD47CD"/>
    <w:rsid w:val="00CE2F81"/>
    <w:rsid w:val="00CE41F4"/>
    <w:rsid w:val="00CF27DE"/>
    <w:rsid w:val="00CF3800"/>
    <w:rsid w:val="00CF5CA3"/>
    <w:rsid w:val="00D13466"/>
    <w:rsid w:val="00D2294B"/>
    <w:rsid w:val="00D2299F"/>
    <w:rsid w:val="00D30FAB"/>
    <w:rsid w:val="00D40605"/>
    <w:rsid w:val="00D41D15"/>
    <w:rsid w:val="00D451C9"/>
    <w:rsid w:val="00D5747C"/>
    <w:rsid w:val="00D65DB1"/>
    <w:rsid w:val="00D762C4"/>
    <w:rsid w:val="00D80324"/>
    <w:rsid w:val="00D938E8"/>
    <w:rsid w:val="00D943B7"/>
    <w:rsid w:val="00DB74E8"/>
    <w:rsid w:val="00DD3FBA"/>
    <w:rsid w:val="00DD5A6F"/>
    <w:rsid w:val="00DE212A"/>
    <w:rsid w:val="00DE346A"/>
    <w:rsid w:val="00DE3A78"/>
    <w:rsid w:val="00DE45A6"/>
    <w:rsid w:val="00DE7502"/>
    <w:rsid w:val="00E33966"/>
    <w:rsid w:val="00E402CA"/>
    <w:rsid w:val="00E47B89"/>
    <w:rsid w:val="00E5625A"/>
    <w:rsid w:val="00E64792"/>
    <w:rsid w:val="00E71292"/>
    <w:rsid w:val="00E779B0"/>
    <w:rsid w:val="00E819A7"/>
    <w:rsid w:val="00E9614C"/>
    <w:rsid w:val="00E96C0A"/>
    <w:rsid w:val="00E97C73"/>
    <w:rsid w:val="00EA113F"/>
    <w:rsid w:val="00EA3599"/>
    <w:rsid w:val="00EA7087"/>
    <w:rsid w:val="00EB4D54"/>
    <w:rsid w:val="00EC3A15"/>
    <w:rsid w:val="00ED5069"/>
    <w:rsid w:val="00EE0189"/>
    <w:rsid w:val="00EE02A8"/>
    <w:rsid w:val="00EE18FE"/>
    <w:rsid w:val="00EE6493"/>
    <w:rsid w:val="00EF668D"/>
    <w:rsid w:val="00EF7863"/>
    <w:rsid w:val="00F04E39"/>
    <w:rsid w:val="00F05FF7"/>
    <w:rsid w:val="00F12179"/>
    <w:rsid w:val="00F12DEC"/>
    <w:rsid w:val="00F20BF6"/>
    <w:rsid w:val="00F25CA1"/>
    <w:rsid w:val="00F33179"/>
    <w:rsid w:val="00F36F8D"/>
    <w:rsid w:val="00F37D5A"/>
    <w:rsid w:val="00F47E32"/>
    <w:rsid w:val="00F56C86"/>
    <w:rsid w:val="00F72140"/>
    <w:rsid w:val="00F9116A"/>
    <w:rsid w:val="00F9514E"/>
    <w:rsid w:val="00FA00BF"/>
    <w:rsid w:val="00FA14CF"/>
    <w:rsid w:val="00FA75F1"/>
    <w:rsid w:val="00FC1240"/>
    <w:rsid w:val="00FD07E4"/>
    <w:rsid w:val="00FD5CC0"/>
    <w:rsid w:val="00FE3808"/>
    <w:rsid w:val="00FF35CD"/>
    <w:rsid w:val="00FF5C84"/>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56"/>
    <o:shapelayout v:ext="edit">
      <o:idmap v:ext="edit" data="1"/>
    </o:shapelayout>
  </w:shapeDefaults>
  <w:decimalSymbol w:val=","/>
  <w:listSeparator w:val=";"/>
  <w14:docId w14:val="263DAA8F"/>
  <w15:chartTrackingRefBased/>
  <w15:docId w15:val="{E17B41F9-6CAD-4355-9426-8094ABF49F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5A4B2A"/>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5A4B2A"/>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ar"/>
    <w:uiPriority w:val="9"/>
    <w:unhideWhenUsed/>
    <w:qFormat/>
    <w:rsid w:val="00B668AD"/>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3647D"/>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3647D"/>
  </w:style>
  <w:style w:type="paragraph" w:styleId="Piedepgina">
    <w:name w:val="footer"/>
    <w:basedOn w:val="Normal"/>
    <w:link w:val="PiedepginaCar"/>
    <w:uiPriority w:val="99"/>
    <w:unhideWhenUsed/>
    <w:rsid w:val="0013647D"/>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3647D"/>
  </w:style>
  <w:style w:type="character" w:styleId="Nmerodepgina">
    <w:name w:val="page number"/>
    <w:basedOn w:val="Fuentedeprrafopredeter"/>
    <w:uiPriority w:val="99"/>
    <w:unhideWhenUsed/>
    <w:rsid w:val="006156A2"/>
  </w:style>
  <w:style w:type="character" w:customStyle="1" w:styleId="Ttulo1Car">
    <w:name w:val="Título 1 Car"/>
    <w:basedOn w:val="Fuentedeprrafopredeter"/>
    <w:link w:val="Ttulo1"/>
    <w:uiPriority w:val="9"/>
    <w:rsid w:val="005A4B2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uiPriority w:val="9"/>
    <w:rsid w:val="005A4B2A"/>
    <w:rPr>
      <w:rFonts w:asciiTheme="majorHAnsi" w:eastAsiaTheme="majorEastAsia" w:hAnsiTheme="majorHAnsi" w:cstheme="majorBidi"/>
      <w:color w:val="2E74B5" w:themeColor="accent1" w:themeShade="BF"/>
      <w:sz w:val="26"/>
      <w:szCs w:val="26"/>
    </w:rPr>
  </w:style>
  <w:style w:type="paragraph" w:styleId="TDC1">
    <w:name w:val="toc 1"/>
    <w:basedOn w:val="Normal"/>
    <w:next w:val="Normal"/>
    <w:autoRedefine/>
    <w:uiPriority w:val="39"/>
    <w:unhideWhenUsed/>
    <w:rsid w:val="009B26A2"/>
    <w:pPr>
      <w:tabs>
        <w:tab w:val="right" w:pos="8828"/>
      </w:tabs>
      <w:spacing w:before="360" w:after="360" w:line="240" w:lineRule="auto"/>
    </w:pPr>
    <w:rPr>
      <w:rFonts w:cstheme="minorHAnsi"/>
      <w:b/>
      <w:bCs/>
      <w:caps/>
      <w:u w:val="single"/>
    </w:rPr>
  </w:style>
  <w:style w:type="paragraph" w:styleId="TDC2">
    <w:name w:val="toc 2"/>
    <w:basedOn w:val="Normal"/>
    <w:next w:val="Normal"/>
    <w:autoRedefine/>
    <w:uiPriority w:val="39"/>
    <w:unhideWhenUsed/>
    <w:rsid w:val="002D4EE4"/>
    <w:pPr>
      <w:tabs>
        <w:tab w:val="right" w:pos="8828"/>
      </w:tabs>
      <w:spacing w:after="0" w:line="240" w:lineRule="exact"/>
    </w:pPr>
    <w:rPr>
      <w:rFonts w:cstheme="minorHAnsi"/>
      <w:b/>
      <w:bCs/>
      <w:smallCaps/>
    </w:rPr>
  </w:style>
  <w:style w:type="paragraph" w:styleId="TDC3">
    <w:name w:val="toc 3"/>
    <w:basedOn w:val="Normal"/>
    <w:next w:val="Normal"/>
    <w:autoRedefine/>
    <w:uiPriority w:val="39"/>
    <w:unhideWhenUsed/>
    <w:rsid w:val="005A4B2A"/>
    <w:pPr>
      <w:spacing w:after="0"/>
    </w:pPr>
    <w:rPr>
      <w:rFonts w:cstheme="minorHAnsi"/>
      <w:smallCaps/>
    </w:rPr>
  </w:style>
  <w:style w:type="paragraph" w:styleId="TDC4">
    <w:name w:val="toc 4"/>
    <w:basedOn w:val="Normal"/>
    <w:next w:val="Normal"/>
    <w:autoRedefine/>
    <w:uiPriority w:val="39"/>
    <w:unhideWhenUsed/>
    <w:rsid w:val="005A4B2A"/>
    <w:pPr>
      <w:spacing w:after="0"/>
    </w:pPr>
    <w:rPr>
      <w:rFonts w:cstheme="minorHAnsi"/>
    </w:rPr>
  </w:style>
  <w:style w:type="paragraph" w:styleId="TDC5">
    <w:name w:val="toc 5"/>
    <w:basedOn w:val="Normal"/>
    <w:next w:val="Normal"/>
    <w:autoRedefine/>
    <w:uiPriority w:val="39"/>
    <w:unhideWhenUsed/>
    <w:rsid w:val="005A4B2A"/>
    <w:pPr>
      <w:spacing w:after="0"/>
    </w:pPr>
    <w:rPr>
      <w:rFonts w:cstheme="minorHAnsi"/>
    </w:rPr>
  </w:style>
  <w:style w:type="paragraph" w:styleId="TDC6">
    <w:name w:val="toc 6"/>
    <w:basedOn w:val="Normal"/>
    <w:next w:val="Normal"/>
    <w:autoRedefine/>
    <w:uiPriority w:val="39"/>
    <w:unhideWhenUsed/>
    <w:rsid w:val="005A4B2A"/>
    <w:pPr>
      <w:spacing w:after="0"/>
    </w:pPr>
    <w:rPr>
      <w:rFonts w:cstheme="minorHAnsi"/>
    </w:rPr>
  </w:style>
  <w:style w:type="paragraph" w:styleId="TDC7">
    <w:name w:val="toc 7"/>
    <w:basedOn w:val="Normal"/>
    <w:next w:val="Normal"/>
    <w:autoRedefine/>
    <w:uiPriority w:val="39"/>
    <w:unhideWhenUsed/>
    <w:rsid w:val="005A4B2A"/>
    <w:pPr>
      <w:spacing w:after="0"/>
    </w:pPr>
    <w:rPr>
      <w:rFonts w:cstheme="minorHAnsi"/>
    </w:rPr>
  </w:style>
  <w:style w:type="paragraph" w:styleId="TDC8">
    <w:name w:val="toc 8"/>
    <w:basedOn w:val="Normal"/>
    <w:next w:val="Normal"/>
    <w:autoRedefine/>
    <w:uiPriority w:val="39"/>
    <w:unhideWhenUsed/>
    <w:rsid w:val="005A4B2A"/>
    <w:pPr>
      <w:spacing w:after="0"/>
    </w:pPr>
    <w:rPr>
      <w:rFonts w:cstheme="minorHAnsi"/>
    </w:rPr>
  </w:style>
  <w:style w:type="paragraph" w:styleId="TDC9">
    <w:name w:val="toc 9"/>
    <w:basedOn w:val="Normal"/>
    <w:next w:val="Normal"/>
    <w:autoRedefine/>
    <w:uiPriority w:val="39"/>
    <w:unhideWhenUsed/>
    <w:rsid w:val="005A4B2A"/>
    <w:pPr>
      <w:spacing w:after="0"/>
    </w:pPr>
    <w:rPr>
      <w:rFonts w:cstheme="minorHAnsi"/>
    </w:rPr>
  </w:style>
  <w:style w:type="character" w:styleId="Hipervnculo">
    <w:name w:val="Hyperlink"/>
    <w:basedOn w:val="Fuentedeprrafopredeter"/>
    <w:uiPriority w:val="99"/>
    <w:unhideWhenUsed/>
    <w:rsid w:val="005A4B2A"/>
    <w:rPr>
      <w:color w:val="0563C1" w:themeColor="hyperlink"/>
      <w:u w:val="single"/>
    </w:rPr>
  </w:style>
  <w:style w:type="character" w:customStyle="1" w:styleId="Ttulo3Car">
    <w:name w:val="Título 3 Car"/>
    <w:basedOn w:val="Fuentedeprrafopredeter"/>
    <w:link w:val="Ttulo3"/>
    <w:uiPriority w:val="9"/>
    <w:rsid w:val="00B668AD"/>
    <w:rPr>
      <w:rFonts w:asciiTheme="majorHAnsi" w:eastAsiaTheme="majorEastAsia" w:hAnsiTheme="majorHAnsi" w:cstheme="majorBidi"/>
      <w:color w:val="1F4D78" w:themeColor="accent1" w:themeShade="7F"/>
      <w:sz w:val="24"/>
      <w:szCs w:val="24"/>
    </w:rPr>
  </w:style>
  <w:style w:type="character" w:customStyle="1" w:styleId="apple-converted-space">
    <w:name w:val="apple-converted-space"/>
    <w:basedOn w:val="Fuentedeprrafopredeter"/>
    <w:rsid w:val="007F40D9"/>
  </w:style>
  <w:style w:type="table" w:styleId="Tablaconcuadrcula">
    <w:name w:val="Table Grid"/>
    <w:basedOn w:val="Tablanormal"/>
    <w:uiPriority w:val="99"/>
    <w:rsid w:val="00F721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99"/>
    <w:qFormat/>
    <w:rsid w:val="00C01D8D"/>
    <w:pPr>
      <w:ind w:left="720"/>
      <w:contextualSpacing/>
    </w:pPr>
  </w:style>
  <w:style w:type="character" w:styleId="Refdecomentario">
    <w:name w:val="annotation reference"/>
    <w:basedOn w:val="Fuentedeprrafopredeter"/>
    <w:uiPriority w:val="99"/>
    <w:semiHidden/>
    <w:unhideWhenUsed/>
    <w:rsid w:val="0096633B"/>
    <w:rPr>
      <w:sz w:val="16"/>
      <w:szCs w:val="16"/>
    </w:rPr>
  </w:style>
  <w:style w:type="paragraph" w:styleId="Textocomentario">
    <w:name w:val="annotation text"/>
    <w:basedOn w:val="Normal"/>
    <w:link w:val="TextocomentarioCar"/>
    <w:uiPriority w:val="99"/>
    <w:semiHidden/>
    <w:unhideWhenUsed/>
    <w:rsid w:val="0096633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96633B"/>
    <w:rPr>
      <w:sz w:val="20"/>
      <w:szCs w:val="20"/>
    </w:rPr>
  </w:style>
  <w:style w:type="paragraph" w:styleId="Asuntodelcomentario">
    <w:name w:val="annotation subject"/>
    <w:basedOn w:val="Textocomentario"/>
    <w:next w:val="Textocomentario"/>
    <w:link w:val="AsuntodelcomentarioCar"/>
    <w:uiPriority w:val="99"/>
    <w:semiHidden/>
    <w:unhideWhenUsed/>
    <w:rsid w:val="0096633B"/>
    <w:rPr>
      <w:b/>
      <w:bCs/>
    </w:rPr>
  </w:style>
  <w:style w:type="character" w:customStyle="1" w:styleId="AsuntodelcomentarioCar">
    <w:name w:val="Asunto del comentario Car"/>
    <w:basedOn w:val="TextocomentarioCar"/>
    <w:link w:val="Asuntodelcomentario"/>
    <w:uiPriority w:val="99"/>
    <w:semiHidden/>
    <w:rsid w:val="0096633B"/>
    <w:rPr>
      <w:b/>
      <w:bCs/>
      <w:sz w:val="20"/>
      <w:szCs w:val="20"/>
    </w:rPr>
  </w:style>
  <w:style w:type="paragraph" w:styleId="Textodeglobo">
    <w:name w:val="Balloon Text"/>
    <w:basedOn w:val="Normal"/>
    <w:link w:val="TextodegloboCar"/>
    <w:uiPriority w:val="99"/>
    <w:semiHidden/>
    <w:unhideWhenUsed/>
    <w:rsid w:val="0096633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96633B"/>
    <w:rPr>
      <w:rFonts w:ascii="Segoe UI" w:hAnsi="Segoe UI" w:cs="Segoe UI"/>
      <w:sz w:val="18"/>
      <w:szCs w:val="18"/>
    </w:rPr>
  </w:style>
  <w:style w:type="paragraph" w:customStyle="1" w:styleId="Texto">
    <w:name w:val="Texto"/>
    <w:basedOn w:val="Normal"/>
    <w:uiPriority w:val="99"/>
    <w:rsid w:val="00342435"/>
    <w:pPr>
      <w:spacing w:after="101" w:line="216" w:lineRule="exact"/>
      <w:ind w:firstLine="288"/>
      <w:jc w:val="both"/>
    </w:pPr>
    <w:rPr>
      <w:rFonts w:ascii="Arial" w:eastAsia="Times New Roman" w:hAnsi="Arial" w:cs="Arial"/>
      <w:sz w:val="18"/>
      <w:szCs w:val="18"/>
      <w:lang w:val="es-ES" w:eastAsia="es-ES"/>
    </w:rPr>
  </w:style>
  <w:style w:type="character" w:styleId="Textodelmarcadordeposicin">
    <w:name w:val="Placeholder Text"/>
    <w:basedOn w:val="Fuentedeprrafopredeter"/>
    <w:uiPriority w:val="99"/>
    <w:semiHidden/>
    <w:rsid w:val="00342435"/>
    <w:rPr>
      <w:color w:val="808080"/>
    </w:rPr>
  </w:style>
  <w:style w:type="character" w:customStyle="1" w:styleId="Estilo6">
    <w:name w:val="Estilo6"/>
    <w:basedOn w:val="Fuentedeprrafopredeter"/>
    <w:uiPriority w:val="1"/>
    <w:qFormat/>
    <w:rsid w:val="00342435"/>
    <w:rPr>
      <w:rFonts w:ascii="Arial" w:hAnsi="Arial"/>
      <w:color w:val="808080" w:themeColor="background1" w:themeShade="80"/>
      <w:sz w:val="16"/>
    </w:rPr>
  </w:style>
  <w:style w:type="character" w:customStyle="1" w:styleId="Estilo3">
    <w:name w:val="Estilo3"/>
    <w:basedOn w:val="Fuentedeprrafopredeter"/>
    <w:uiPriority w:val="1"/>
    <w:rsid w:val="00342435"/>
    <w:rPr>
      <w:color w:val="808080" w:themeColor="background1" w:themeShade="80"/>
      <w:sz w:val="18"/>
    </w:rPr>
  </w:style>
  <w:style w:type="character" w:customStyle="1" w:styleId="Estilo1">
    <w:name w:val="Estilo1"/>
    <w:basedOn w:val="Fuentedeprrafopredeter"/>
    <w:uiPriority w:val="1"/>
    <w:rsid w:val="00342435"/>
    <w:rPr>
      <w:color w:val="808080" w:themeColor="background1" w:themeShade="80"/>
    </w:rPr>
  </w:style>
  <w:style w:type="character" w:customStyle="1" w:styleId="Estilo4">
    <w:name w:val="Estilo4"/>
    <w:basedOn w:val="Fuentedeprrafopredeter"/>
    <w:uiPriority w:val="1"/>
    <w:rsid w:val="00342435"/>
    <w:rPr>
      <w:color w:val="808080" w:themeColor="background1" w:themeShade="80"/>
      <w:sz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8788367">
      <w:bodyDiv w:val="1"/>
      <w:marLeft w:val="0"/>
      <w:marRight w:val="0"/>
      <w:marTop w:val="0"/>
      <w:marBottom w:val="0"/>
      <w:divBdr>
        <w:top w:val="none" w:sz="0" w:space="0" w:color="auto"/>
        <w:left w:val="none" w:sz="0" w:space="0" w:color="auto"/>
        <w:bottom w:val="none" w:sz="0" w:space="0" w:color="auto"/>
        <w:right w:val="none" w:sz="0" w:space="0" w:color="auto"/>
      </w:divBdr>
    </w:div>
    <w:div w:id="151801548">
      <w:bodyDiv w:val="1"/>
      <w:marLeft w:val="0"/>
      <w:marRight w:val="0"/>
      <w:marTop w:val="0"/>
      <w:marBottom w:val="0"/>
      <w:divBdr>
        <w:top w:val="none" w:sz="0" w:space="0" w:color="auto"/>
        <w:left w:val="none" w:sz="0" w:space="0" w:color="auto"/>
        <w:bottom w:val="none" w:sz="0" w:space="0" w:color="auto"/>
        <w:right w:val="none" w:sz="0" w:space="0" w:color="auto"/>
      </w:divBdr>
    </w:div>
    <w:div w:id="296302316">
      <w:bodyDiv w:val="1"/>
      <w:marLeft w:val="0"/>
      <w:marRight w:val="0"/>
      <w:marTop w:val="0"/>
      <w:marBottom w:val="0"/>
      <w:divBdr>
        <w:top w:val="none" w:sz="0" w:space="0" w:color="auto"/>
        <w:left w:val="none" w:sz="0" w:space="0" w:color="auto"/>
        <w:bottom w:val="none" w:sz="0" w:space="0" w:color="auto"/>
        <w:right w:val="none" w:sz="0" w:space="0" w:color="auto"/>
      </w:divBdr>
    </w:div>
    <w:div w:id="319623374">
      <w:bodyDiv w:val="1"/>
      <w:marLeft w:val="0"/>
      <w:marRight w:val="0"/>
      <w:marTop w:val="0"/>
      <w:marBottom w:val="0"/>
      <w:divBdr>
        <w:top w:val="none" w:sz="0" w:space="0" w:color="auto"/>
        <w:left w:val="none" w:sz="0" w:space="0" w:color="auto"/>
        <w:bottom w:val="none" w:sz="0" w:space="0" w:color="auto"/>
        <w:right w:val="none" w:sz="0" w:space="0" w:color="auto"/>
      </w:divBdr>
    </w:div>
    <w:div w:id="637535925">
      <w:bodyDiv w:val="1"/>
      <w:marLeft w:val="0"/>
      <w:marRight w:val="0"/>
      <w:marTop w:val="0"/>
      <w:marBottom w:val="0"/>
      <w:divBdr>
        <w:top w:val="none" w:sz="0" w:space="0" w:color="auto"/>
        <w:left w:val="none" w:sz="0" w:space="0" w:color="auto"/>
        <w:bottom w:val="none" w:sz="0" w:space="0" w:color="auto"/>
        <w:right w:val="none" w:sz="0" w:space="0" w:color="auto"/>
      </w:divBdr>
      <w:divsChild>
        <w:div w:id="2011248556">
          <w:marLeft w:val="720"/>
          <w:marRight w:val="0"/>
          <w:marTop w:val="0"/>
          <w:marBottom w:val="0"/>
          <w:divBdr>
            <w:top w:val="none" w:sz="0" w:space="0" w:color="auto"/>
            <w:left w:val="none" w:sz="0" w:space="0" w:color="auto"/>
            <w:bottom w:val="none" w:sz="0" w:space="0" w:color="auto"/>
            <w:right w:val="none" w:sz="0" w:space="0" w:color="auto"/>
          </w:divBdr>
        </w:div>
        <w:div w:id="1457093259">
          <w:marLeft w:val="720"/>
          <w:marRight w:val="0"/>
          <w:marTop w:val="0"/>
          <w:marBottom w:val="0"/>
          <w:divBdr>
            <w:top w:val="none" w:sz="0" w:space="0" w:color="auto"/>
            <w:left w:val="none" w:sz="0" w:space="0" w:color="auto"/>
            <w:bottom w:val="none" w:sz="0" w:space="0" w:color="auto"/>
            <w:right w:val="none" w:sz="0" w:space="0" w:color="auto"/>
          </w:divBdr>
        </w:div>
        <w:div w:id="1661158064">
          <w:marLeft w:val="720"/>
          <w:marRight w:val="0"/>
          <w:marTop w:val="0"/>
          <w:marBottom w:val="0"/>
          <w:divBdr>
            <w:top w:val="none" w:sz="0" w:space="0" w:color="auto"/>
            <w:left w:val="none" w:sz="0" w:space="0" w:color="auto"/>
            <w:bottom w:val="none" w:sz="0" w:space="0" w:color="auto"/>
            <w:right w:val="none" w:sz="0" w:space="0" w:color="auto"/>
          </w:divBdr>
        </w:div>
        <w:div w:id="131991232">
          <w:marLeft w:val="720"/>
          <w:marRight w:val="0"/>
          <w:marTop w:val="0"/>
          <w:marBottom w:val="0"/>
          <w:divBdr>
            <w:top w:val="none" w:sz="0" w:space="0" w:color="auto"/>
            <w:left w:val="none" w:sz="0" w:space="0" w:color="auto"/>
            <w:bottom w:val="none" w:sz="0" w:space="0" w:color="auto"/>
            <w:right w:val="none" w:sz="0" w:space="0" w:color="auto"/>
          </w:divBdr>
        </w:div>
        <w:div w:id="242184297">
          <w:marLeft w:val="720"/>
          <w:marRight w:val="0"/>
          <w:marTop w:val="0"/>
          <w:marBottom w:val="0"/>
          <w:divBdr>
            <w:top w:val="none" w:sz="0" w:space="0" w:color="auto"/>
            <w:left w:val="none" w:sz="0" w:space="0" w:color="auto"/>
            <w:bottom w:val="none" w:sz="0" w:space="0" w:color="auto"/>
            <w:right w:val="none" w:sz="0" w:space="0" w:color="auto"/>
          </w:divBdr>
        </w:div>
        <w:div w:id="555161800">
          <w:marLeft w:val="720"/>
          <w:marRight w:val="0"/>
          <w:marTop w:val="0"/>
          <w:marBottom w:val="0"/>
          <w:divBdr>
            <w:top w:val="none" w:sz="0" w:space="0" w:color="auto"/>
            <w:left w:val="none" w:sz="0" w:space="0" w:color="auto"/>
            <w:bottom w:val="none" w:sz="0" w:space="0" w:color="auto"/>
            <w:right w:val="none" w:sz="0" w:space="0" w:color="auto"/>
          </w:divBdr>
        </w:div>
        <w:div w:id="766972513">
          <w:marLeft w:val="720"/>
          <w:marRight w:val="0"/>
          <w:marTop w:val="0"/>
          <w:marBottom w:val="0"/>
          <w:divBdr>
            <w:top w:val="none" w:sz="0" w:space="0" w:color="auto"/>
            <w:left w:val="none" w:sz="0" w:space="0" w:color="auto"/>
            <w:bottom w:val="none" w:sz="0" w:space="0" w:color="auto"/>
            <w:right w:val="none" w:sz="0" w:space="0" w:color="auto"/>
          </w:divBdr>
        </w:div>
        <w:div w:id="253588377">
          <w:marLeft w:val="720"/>
          <w:marRight w:val="0"/>
          <w:marTop w:val="0"/>
          <w:marBottom w:val="0"/>
          <w:divBdr>
            <w:top w:val="none" w:sz="0" w:space="0" w:color="auto"/>
            <w:left w:val="none" w:sz="0" w:space="0" w:color="auto"/>
            <w:bottom w:val="none" w:sz="0" w:space="0" w:color="auto"/>
            <w:right w:val="none" w:sz="0" w:space="0" w:color="auto"/>
          </w:divBdr>
        </w:div>
        <w:div w:id="1703506925">
          <w:marLeft w:val="720"/>
          <w:marRight w:val="0"/>
          <w:marTop w:val="0"/>
          <w:marBottom w:val="0"/>
          <w:divBdr>
            <w:top w:val="none" w:sz="0" w:space="0" w:color="auto"/>
            <w:left w:val="none" w:sz="0" w:space="0" w:color="auto"/>
            <w:bottom w:val="none" w:sz="0" w:space="0" w:color="auto"/>
            <w:right w:val="none" w:sz="0" w:space="0" w:color="auto"/>
          </w:divBdr>
        </w:div>
        <w:div w:id="2124420830">
          <w:marLeft w:val="720"/>
          <w:marRight w:val="0"/>
          <w:marTop w:val="0"/>
          <w:marBottom w:val="0"/>
          <w:divBdr>
            <w:top w:val="none" w:sz="0" w:space="0" w:color="auto"/>
            <w:left w:val="none" w:sz="0" w:space="0" w:color="auto"/>
            <w:bottom w:val="none" w:sz="0" w:space="0" w:color="auto"/>
            <w:right w:val="none" w:sz="0" w:space="0" w:color="auto"/>
          </w:divBdr>
        </w:div>
        <w:div w:id="1228494067">
          <w:marLeft w:val="720"/>
          <w:marRight w:val="0"/>
          <w:marTop w:val="0"/>
          <w:marBottom w:val="0"/>
          <w:divBdr>
            <w:top w:val="none" w:sz="0" w:space="0" w:color="auto"/>
            <w:left w:val="none" w:sz="0" w:space="0" w:color="auto"/>
            <w:bottom w:val="none" w:sz="0" w:space="0" w:color="auto"/>
            <w:right w:val="none" w:sz="0" w:space="0" w:color="auto"/>
          </w:divBdr>
        </w:div>
        <w:div w:id="402341261">
          <w:marLeft w:val="720"/>
          <w:marRight w:val="0"/>
          <w:marTop w:val="0"/>
          <w:marBottom w:val="0"/>
          <w:divBdr>
            <w:top w:val="none" w:sz="0" w:space="0" w:color="auto"/>
            <w:left w:val="none" w:sz="0" w:space="0" w:color="auto"/>
            <w:bottom w:val="none" w:sz="0" w:space="0" w:color="auto"/>
            <w:right w:val="none" w:sz="0" w:space="0" w:color="auto"/>
          </w:divBdr>
        </w:div>
        <w:div w:id="1860243377">
          <w:marLeft w:val="720"/>
          <w:marRight w:val="0"/>
          <w:marTop w:val="0"/>
          <w:marBottom w:val="0"/>
          <w:divBdr>
            <w:top w:val="none" w:sz="0" w:space="0" w:color="auto"/>
            <w:left w:val="none" w:sz="0" w:space="0" w:color="auto"/>
            <w:bottom w:val="none" w:sz="0" w:space="0" w:color="auto"/>
            <w:right w:val="none" w:sz="0" w:space="0" w:color="auto"/>
          </w:divBdr>
        </w:div>
        <w:div w:id="148641378">
          <w:marLeft w:val="720"/>
          <w:marRight w:val="0"/>
          <w:marTop w:val="0"/>
          <w:marBottom w:val="0"/>
          <w:divBdr>
            <w:top w:val="none" w:sz="0" w:space="0" w:color="auto"/>
            <w:left w:val="none" w:sz="0" w:space="0" w:color="auto"/>
            <w:bottom w:val="none" w:sz="0" w:space="0" w:color="auto"/>
            <w:right w:val="none" w:sz="0" w:space="0" w:color="auto"/>
          </w:divBdr>
        </w:div>
        <w:div w:id="741298309">
          <w:marLeft w:val="360"/>
          <w:marRight w:val="0"/>
          <w:marTop w:val="0"/>
          <w:marBottom w:val="0"/>
          <w:divBdr>
            <w:top w:val="none" w:sz="0" w:space="0" w:color="auto"/>
            <w:left w:val="none" w:sz="0" w:space="0" w:color="auto"/>
            <w:bottom w:val="none" w:sz="0" w:space="0" w:color="auto"/>
            <w:right w:val="none" w:sz="0" w:space="0" w:color="auto"/>
          </w:divBdr>
        </w:div>
      </w:divsChild>
    </w:div>
    <w:div w:id="705181364">
      <w:bodyDiv w:val="1"/>
      <w:marLeft w:val="0"/>
      <w:marRight w:val="0"/>
      <w:marTop w:val="0"/>
      <w:marBottom w:val="0"/>
      <w:divBdr>
        <w:top w:val="none" w:sz="0" w:space="0" w:color="auto"/>
        <w:left w:val="none" w:sz="0" w:space="0" w:color="auto"/>
        <w:bottom w:val="none" w:sz="0" w:space="0" w:color="auto"/>
        <w:right w:val="none" w:sz="0" w:space="0" w:color="auto"/>
      </w:divBdr>
    </w:div>
    <w:div w:id="970332031">
      <w:bodyDiv w:val="1"/>
      <w:marLeft w:val="0"/>
      <w:marRight w:val="0"/>
      <w:marTop w:val="0"/>
      <w:marBottom w:val="0"/>
      <w:divBdr>
        <w:top w:val="none" w:sz="0" w:space="0" w:color="auto"/>
        <w:left w:val="none" w:sz="0" w:space="0" w:color="auto"/>
        <w:bottom w:val="none" w:sz="0" w:space="0" w:color="auto"/>
        <w:right w:val="none" w:sz="0" w:space="0" w:color="auto"/>
      </w:divBdr>
    </w:div>
    <w:div w:id="1463768576">
      <w:bodyDiv w:val="1"/>
      <w:marLeft w:val="0"/>
      <w:marRight w:val="0"/>
      <w:marTop w:val="0"/>
      <w:marBottom w:val="0"/>
      <w:divBdr>
        <w:top w:val="none" w:sz="0" w:space="0" w:color="auto"/>
        <w:left w:val="none" w:sz="0" w:space="0" w:color="auto"/>
        <w:bottom w:val="none" w:sz="0" w:space="0" w:color="auto"/>
        <w:right w:val="none" w:sz="0" w:space="0" w:color="auto"/>
      </w:divBdr>
    </w:div>
    <w:div w:id="1465349048">
      <w:bodyDiv w:val="1"/>
      <w:marLeft w:val="0"/>
      <w:marRight w:val="0"/>
      <w:marTop w:val="0"/>
      <w:marBottom w:val="0"/>
      <w:divBdr>
        <w:top w:val="none" w:sz="0" w:space="0" w:color="auto"/>
        <w:left w:val="none" w:sz="0" w:space="0" w:color="auto"/>
        <w:bottom w:val="none" w:sz="0" w:space="0" w:color="auto"/>
        <w:right w:val="none" w:sz="0" w:space="0" w:color="auto"/>
      </w:divBdr>
    </w:div>
    <w:div w:id="1509055551">
      <w:bodyDiv w:val="1"/>
      <w:marLeft w:val="0"/>
      <w:marRight w:val="0"/>
      <w:marTop w:val="0"/>
      <w:marBottom w:val="0"/>
      <w:divBdr>
        <w:top w:val="none" w:sz="0" w:space="0" w:color="auto"/>
        <w:left w:val="none" w:sz="0" w:space="0" w:color="auto"/>
        <w:bottom w:val="none" w:sz="0" w:space="0" w:color="auto"/>
        <w:right w:val="none" w:sz="0" w:space="0" w:color="auto"/>
      </w:divBdr>
    </w:div>
    <w:div w:id="1978222865">
      <w:bodyDiv w:val="1"/>
      <w:marLeft w:val="0"/>
      <w:marRight w:val="0"/>
      <w:marTop w:val="0"/>
      <w:marBottom w:val="0"/>
      <w:divBdr>
        <w:top w:val="none" w:sz="0" w:space="0" w:color="auto"/>
        <w:left w:val="none" w:sz="0" w:space="0" w:color="auto"/>
        <w:bottom w:val="none" w:sz="0" w:space="0" w:color="auto"/>
        <w:right w:val="none" w:sz="0" w:space="0" w:color="auto"/>
      </w:divBdr>
    </w:div>
    <w:div w:id="19974163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microsoft.com/office/2007/relationships/diagramDrawing" Target="diagrams/drawing1.xml"/><Relationship Id="rId26" Type="http://schemas.openxmlformats.org/officeDocument/2006/relationships/diagramQuickStyle" Target="diagrams/quickStyle3.xml"/><Relationship Id="rId39" Type="http://schemas.openxmlformats.org/officeDocument/2006/relationships/image" Target="media/image10.png"/><Relationship Id="rId21" Type="http://schemas.openxmlformats.org/officeDocument/2006/relationships/diagramQuickStyle" Target="diagrams/quickStyle2.xml"/><Relationship Id="rId34" Type="http://schemas.openxmlformats.org/officeDocument/2006/relationships/hyperlink" Target="http://www.gaceta.go.cr" TargetMode="External"/><Relationship Id="rId42" Type="http://schemas.openxmlformats.org/officeDocument/2006/relationships/glossaryDocument" Target="glossary/document.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QuickStyle" Target="diagrams/quickStyle1.xml"/><Relationship Id="rId20" Type="http://schemas.openxmlformats.org/officeDocument/2006/relationships/diagramLayout" Target="diagrams/layout2.xm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diagramData" Target="diagrams/data3.xml"/><Relationship Id="rId32" Type="http://schemas.openxmlformats.org/officeDocument/2006/relationships/header" Target="header2.xml"/><Relationship Id="rId37" Type="http://schemas.openxmlformats.org/officeDocument/2006/relationships/hyperlink" Target="http://www.gaceta.go.cr" TargetMode="External"/><Relationship Id="rId40"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openxmlformats.org/officeDocument/2006/relationships/hyperlink" Target="http://pgr.go.cr/Scij/index_pgr.asp" TargetMode="External"/><Relationship Id="rId10" Type="http://schemas.openxmlformats.org/officeDocument/2006/relationships/footer" Target="footer1.xml"/><Relationship Id="rId19" Type="http://schemas.openxmlformats.org/officeDocument/2006/relationships/diagramData" Target="diagrams/data2.xm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7.png"/><Relationship Id="rId35" Type="http://schemas.openxmlformats.org/officeDocument/2006/relationships/hyperlink" Target="mailto:lguillen@fonafifo.go.cr"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hyperlink" Target="http://pgr.go.cr/Scij/index_pgr.asp" TargetMode="External"/><Relationship Id="rId38" Type="http://schemas.openxmlformats.org/officeDocument/2006/relationships/hyperlink" Target="mailto:gilmar.navarrete@fonafifo.go.cr"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ACF89A2-0F9E-4DA6-8B6E-344EFF2EDCB8}" type="doc">
      <dgm:prSet loTypeId="urn:microsoft.com/office/officeart/2005/8/layout/venn1" loCatId="relationship" qsTypeId="urn:microsoft.com/office/officeart/2005/8/quickstyle/simple1" qsCatId="simple" csTypeId="urn:microsoft.com/office/officeart/2005/8/colors/accent1_2" csCatId="accent1" phldr="1"/>
      <dgm:spPr/>
    </dgm:pt>
    <dgm:pt modelId="{5B2CE073-5112-4A7A-B9B8-1FE676A0AFA3}">
      <dgm:prSet phldrT="[Texto]" custT="1"/>
      <dgm:spPr>
        <a:solidFill>
          <a:srgbClr val="009444">
            <a:alpha val="60000"/>
          </a:srgbClr>
        </a:solidFill>
      </dgm:spPr>
      <dgm:t>
        <a:bodyPr/>
        <a:lstStyle/>
        <a:p>
          <a:r>
            <a:rPr lang="es-ES" sz="1000" b="1">
              <a:latin typeface="Arial" panose="020B0604020202020204" pitchFamily="34" charset="0"/>
              <a:cs typeface="Arial" panose="020B0604020202020204" pitchFamily="34" charset="0"/>
            </a:rPr>
            <a:t>Planificación</a:t>
          </a:r>
        </a:p>
      </dgm:t>
    </dgm:pt>
    <dgm:pt modelId="{B2E6E10B-57CD-4242-8989-4B3EC90FB125}" type="parTrans" cxnId="{E234676F-DC3B-4DF4-9B41-45562D7FC216}">
      <dgm:prSet/>
      <dgm:spPr/>
      <dgm:t>
        <a:bodyPr/>
        <a:lstStyle/>
        <a:p>
          <a:endParaRPr lang="es-ES" sz="1000"/>
        </a:p>
      </dgm:t>
    </dgm:pt>
    <dgm:pt modelId="{62BA1437-94B3-47D1-8E9A-BB9DF6985F06}" type="sibTrans" cxnId="{E234676F-DC3B-4DF4-9B41-45562D7FC216}">
      <dgm:prSet/>
      <dgm:spPr/>
      <dgm:t>
        <a:bodyPr/>
        <a:lstStyle/>
        <a:p>
          <a:endParaRPr lang="es-ES" sz="1000"/>
        </a:p>
      </dgm:t>
    </dgm:pt>
    <dgm:pt modelId="{9A67D035-9880-4D07-9142-BD845BEF037F}">
      <dgm:prSet phldrT="[Texto]" custT="1"/>
      <dgm:spPr>
        <a:solidFill>
          <a:srgbClr val="8DC63F">
            <a:alpha val="60000"/>
          </a:srgbClr>
        </a:solidFill>
      </dgm:spPr>
      <dgm:t>
        <a:bodyPr/>
        <a:lstStyle/>
        <a:p>
          <a:r>
            <a:rPr lang="es-ES" sz="1000" b="1">
              <a:latin typeface="Arial" panose="020B0604020202020204" pitchFamily="34" charset="0"/>
              <a:cs typeface="Arial" panose="020B0604020202020204" pitchFamily="34" charset="0"/>
            </a:rPr>
            <a:t>Sostenibilidad</a:t>
          </a:r>
        </a:p>
      </dgm:t>
    </dgm:pt>
    <dgm:pt modelId="{019AE889-863F-4E96-B88A-AD6C69D467A5}" type="parTrans" cxnId="{AC6F14C9-C630-4A8C-8653-301AAA6B4F35}">
      <dgm:prSet/>
      <dgm:spPr/>
      <dgm:t>
        <a:bodyPr/>
        <a:lstStyle/>
        <a:p>
          <a:endParaRPr lang="es-ES" sz="1000"/>
        </a:p>
      </dgm:t>
    </dgm:pt>
    <dgm:pt modelId="{C91F8621-7301-442F-AD7A-D479D926EBE1}" type="sibTrans" cxnId="{AC6F14C9-C630-4A8C-8653-301AAA6B4F35}">
      <dgm:prSet/>
      <dgm:spPr/>
      <dgm:t>
        <a:bodyPr/>
        <a:lstStyle/>
        <a:p>
          <a:endParaRPr lang="es-ES" sz="1000"/>
        </a:p>
      </dgm:t>
    </dgm:pt>
    <dgm:pt modelId="{A64AB8F1-979D-45B1-9050-B7748D3D1E07}">
      <dgm:prSet phldrT="[Texto]" custT="1"/>
      <dgm:spPr>
        <a:solidFill>
          <a:srgbClr val="006838">
            <a:alpha val="60000"/>
          </a:srgbClr>
        </a:solidFill>
      </dgm:spPr>
      <dgm:t>
        <a:bodyPr/>
        <a:lstStyle/>
        <a:p>
          <a:r>
            <a:rPr lang="es-ES" sz="1000" b="1">
              <a:latin typeface="Arial" panose="020B0604020202020204" pitchFamily="34" charset="0"/>
              <a:cs typeface="Arial" panose="020B0604020202020204" pitchFamily="34" charset="0"/>
            </a:rPr>
            <a:t>Compromiso</a:t>
          </a:r>
        </a:p>
      </dgm:t>
    </dgm:pt>
    <dgm:pt modelId="{5FA3D7B6-E648-40CC-B753-970E33E37B0D}" type="parTrans" cxnId="{297804FE-191E-4E87-89C3-25EA04EE4CBA}">
      <dgm:prSet/>
      <dgm:spPr/>
      <dgm:t>
        <a:bodyPr/>
        <a:lstStyle/>
        <a:p>
          <a:endParaRPr lang="es-ES" sz="1000"/>
        </a:p>
      </dgm:t>
    </dgm:pt>
    <dgm:pt modelId="{AF996DA8-B5B0-4AEE-8E41-3F2149FBC803}" type="sibTrans" cxnId="{297804FE-191E-4E87-89C3-25EA04EE4CBA}">
      <dgm:prSet/>
      <dgm:spPr/>
      <dgm:t>
        <a:bodyPr/>
        <a:lstStyle/>
        <a:p>
          <a:endParaRPr lang="es-ES" sz="1000"/>
        </a:p>
      </dgm:t>
    </dgm:pt>
    <dgm:pt modelId="{F4A49344-37A7-4ABA-97DA-B944E91DE040}" type="pres">
      <dgm:prSet presAssocID="{4ACF89A2-0F9E-4DA6-8B6E-344EFF2EDCB8}" presName="compositeShape" presStyleCnt="0">
        <dgm:presLayoutVars>
          <dgm:chMax val="7"/>
          <dgm:dir/>
          <dgm:resizeHandles val="exact"/>
        </dgm:presLayoutVars>
      </dgm:prSet>
      <dgm:spPr/>
    </dgm:pt>
    <dgm:pt modelId="{179A0C71-FCD9-435D-95A8-B7537E0C63EF}" type="pres">
      <dgm:prSet presAssocID="{5B2CE073-5112-4A7A-B9B8-1FE676A0AFA3}" presName="circ1" presStyleLbl="vennNode1" presStyleIdx="0" presStyleCnt="3"/>
      <dgm:spPr/>
      <dgm:t>
        <a:bodyPr/>
        <a:lstStyle/>
        <a:p>
          <a:endParaRPr lang="es-ES"/>
        </a:p>
      </dgm:t>
    </dgm:pt>
    <dgm:pt modelId="{A838666C-B524-4E07-9712-626E057FEA74}" type="pres">
      <dgm:prSet presAssocID="{5B2CE073-5112-4A7A-B9B8-1FE676A0AFA3}" presName="circ1Tx" presStyleLbl="revTx" presStyleIdx="0" presStyleCnt="0">
        <dgm:presLayoutVars>
          <dgm:chMax val="0"/>
          <dgm:chPref val="0"/>
          <dgm:bulletEnabled val="1"/>
        </dgm:presLayoutVars>
      </dgm:prSet>
      <dgm:spPr/>
      <dgm:t>
        <a:bodyPr/>
        <a:lstStyle/>
        <a:p>
          <a:endParaRPr lang="es-ES"/>
        </a:p>
      </dgm:t>
    </dgm:pt>
    <dgm:pt modelId="{B8FB8866-59AA-4935-9BE6-FB36DAE061C6}" type="pres">
      <dgm:prSet presAssocID="{9A67D035-9880-4D07-9142-BD845BEF037F}" presName="circ2" presStyleLbl="vennNode1" presStyleIdx="1" presStyleCnt="3"/>
      <dgm:spPr/>
      <dgm:t>
        <a:bodyPr/>
        <a:lstStyle/>
        <a:p>
          <a:endParaRPr lang="es-ES"/>
        </a:p>
      </dgm:t>
    </dgm:pt>
    <dgm:pt modelId="{02E9FC0F-1DCD-4004-98FC-B2EB573CA3F4}" type="pres">
      <dgm:prSet presAssocID="{9A67D035-9880-4D07-9142-BD845BEF037F}" presName="circ2Tx" presStyleLbl="revTx" presStyleIdx="0" presStyleCnt="0">
        <dgm:presLayoutVars>
          <dgm:chMax val="0"/>
          <dgm:chPref val="0"/>
          <dgm:bulletEnabled val="1"/>
        </dgm:presLayoutVars>
      </dgm:prSet>
      <dgm:spPr/>
      <dgm:t>
        <a:bodyPr/>
        <a:lstStyle/>
        <a:p>
          <a:endParaRPr lang="es-ES"/>
        </a:p>
      </dgm:t>
    </dgm:pt>
    <dgm:pt modelId="{51245022-8EA5-498E-8DF9-3AF7B11A2776}" type="pres">
      <dgm:prSet presAssocID="{A64AB8F1-979D-45B1-9050-B7748D3D1E07}" presName="circ3" presStyleLbl="vennNode1" presStyleIdx="2" presStyleCnt="3"/>
      <dgm:spPr/>
      <dgm:t>
        <a:bodyPr/>
        <a:lstStyle/>
        <a:p>
          <a:endParaRPr lang="es-ES"/>
        </a:p>
      </dgm:t>
    </dgm:pt>
    <dgm:pt modelId="{65057C8B-A282-4D3E-9536-8A6AECC2E64E}" type="pres">
      <dgm:prSet presAssocID="{A64AB8F1-979D-45B1-9050-B7748D3D1E07}" presName="circ3Tx" presStyleLbl="revTx" presStyleIdx="0" presStyleCnt="0">
        <dgm:presLayoutVars>
          <dgm:chMax val="0"/>
          <dgm:chPref val="0"/>
          <dgm:bulletEnabled val="1"/>
        </dgm:presLayoutVars>
      </dgm:prSet>
      <dgm:spPr/>
      <dgm:t>
        <a:bodyPr/>
        <a:lstStyle/>
        <a:p>
          <a:endParaRPr lang="es-ES"/>
        </a:p>
      </dgm:t>
    </dgm:pt>
  </dgm:ptLst>
  <dgm:cxnLst>
    <dgm:cxn modelId="{3AF55921-7095-4539-9FAA-FE34AC1A453D}" type="presOf" srcId="{5B2CE073-5112-4A7A-B9B8-1FE676A0AFA3}" destId="{A838666C-B524-4E07-9712-626E057FEA74}" srcOrd="1" destOrd="0" presId="urn:microsoft.com/office/officeart/2005/8/layout/venn1"/>
    <dgm:cxn modelId="{AF8B095F-3617-46E4-A1F5-A1C21F0CA30F}" type="presOf" srcId="{9A67D035-9880-4D07-9142-BD845BEF037F}" destId="{B8FB8866-59AA-4935-9BE6-FB36DAE061C6}" srcOrd="0" destOrd="0" presId="urn:microsoft.com/office/officeart/2005/8/layout/venn1"/>
    <dgm:cxn modelId="{CD697BA6-9225-4BCB-8065-E5242F923372}" type="presOf" srcId="{9A67D035-9880-4D07-9142-BD845BEF037F}" destId="{02E9FC0F-1DCD-4004-98FC-B2EB573CA3F4}" srcOrd="1" destOrd="0" presId="urn:microsoft.com/office/officeart/2005/8/layout/venn1"/>
    <dgm:cxn modelId="{B1687C1F-C681-48E7-A300-F4FD914BF75F}" type="presOf" srcId="{A64AB8F1-979D-45B1-9050-B7748D3D1E07}" destId="{65057C8B-A282-4D3E-9536-8A6AECC2E64E}" srcOrd="1" destOrd="0" presId="urn:microsoft.com/office/officeart/2005/8/layout/venn1"/>
    <dgm:cxn modelId="{D5ACDC61-029C-40ED-8BAB-1D12EF000D4F}" type="presOf" srcId="{A64AB8F1-979D-45B1-9050-B7748D3D1E07}" destId="{51245022-8EA5-498E-8DF9-3AF7B11A2776}" srcOrd="0" destOrd="0" presId="urn:microsoft.com/office/officeart/2005/8/layout/venn1"/>
    <dgm:cxn modelId="{5DABC989-9C50-4E80-A738-5543792BA7AA}" type="presOf" srcId="{5B2CE073-5112-4A7A-B9B8-1FE676A0AFA3}" destId="{179A0C71-FCD9-435D-95A8-B7537E0C63EF}" srcOrd="0" destOrd="0" presId="urn:microsoft.com/office/officeart/2005/8/layout/venn1"/>
    <dgm:cxn modelId="{E234676F-DC3B-4DF4-9B41-45562D7FC216}" srcId="{4ACF89A2-0F9E-4DA6-8B6E-344EFF2EDCB8}" destId="{5B2CE073-5112-4A7A-B9B8-1FE676A0AFA3}" srcOrd="0" destOrd="0" parTransId="{B2E6E10B-57CD-4242-8989-4B3EC90FB125}" sibTransId="{62BA1437-94B3-47D1-8E9A-BB9DF6985F06}"/>
    <dgm:cxn modelId="{AC6F14C9-C630-4A8C-8653-301AAA6B4F35}" srcId="{4ACF89A2-0F9E-4DA6-8B6E-344EFF2EDCB8}" destId="{9A67D035-9880-4D07-9142-BD845BEF037F}" srcOrd="1" destOrd="0" parTransId="{019AE889-863F-4E96-B88A-AD6C69D467A5}" sibTransId="{C91F8621-7301-442F-AD7A-D479D926EBE1}"/>
    <dgm:cxn modelId="{297804FE-191E-4E87-89C3-25EA04EE4CBA}" srcId="{4ACF89A2-0F9E-4DA6-8B6E-344EFF2EDCB8}" destId="{A64AB8F1-979D-45B1-9050-B7748D3D1E07}" srcOrd="2" destOrd="0" parTransId="{5FA3D7B6-E648-40CC-B753-970E33E37B0D}" sibTransId="{AF996DA8-B5B0-4AEE-8E41-3F2149FBC803}"/>
    <dgm:cxn modelId="{6F8AC441-05B2-4EAE-983D-7FFC6CFCEC20}" type="presOf" srcId="{4ACF89A2-0F9E-4DA6-8B6E-344EFF2EDCB8}" destId="{F4A49344-37A7-4ABA-97DA-B944E91DE040}" srcOrd="0" destOrd="0" presId="urn:microsoft.com/office/officeart/2005/8/layout/venn1"/>
    <dgm:cxn modelId="{E379D3D8-F7D1-45D5-8A46-F25486682922}" type="presParOf" srcId="{F4A49344-37A7-4ABA-97DA-B944E91DE040}" destId="{179A0C71-FCD9-435D-95A8-B7537E0C63EF}" srcOrd="0" destOrd="0" presId="urn:microsoft.com/office/officeart/2005/8/layout/venn1"/>
    <dgm:cxn modelId="{849CFC27-B33E-4021-B7E2-7DED21F55487}" type="presParOf" srcId="{F4A49344-37A7-4ABA-97DA-B944E91DE040}" destId="{A838666C-B524-4E07-9712-626E057FEA74}" srcOrd="1" destOrd="0" presId="urn:microsoft.com/office/officeart/2005/8/layout/venn1"/>
    <dgm:cxn modelId="{58088567-A4F0-493A-81FC-6B0AC5BBD877}" type="presParOf" srcId="{F4A49344-37A7-4ABA-97DA-B944E91DE040}" destId="{B8FB8866-59AA-4935-9BE6-FB36DAE061C6}" srcOrd="2" destOrd="0" presId="urn:microsoft.com/office/officeart/2005/8/layout/venn1"/>
    <dgm:cxn modelId="{7A1182F6-D327-4EA0-B879-5194DC3E880C}" type="presParOf" srcId="{F4A49344-37A7-4ABA-97DA-B944E91DE040}" destId="{02E9FC0F-1DCD-4004-98FC-B2EB573CA3F4}" srcOrd="3" destOrd="0" presId="urn:microsoft.com/office/officeart/2005/8/layout/venn1"/>
    <dgm:cxn modelId="{93723088-3C91-4F86-B8E4-942348C7D67E}" type="presParOf" srcId="{F4A49344-37A7-4ABA-97DA-B944E91DE040}" destId="{51245022-8EA5-498E-8DF9-3AF7B11A2776}" srcOrd="4" destOrd="0" presId="urn:microsoft.com/office/officeart/2005/8/layout/venn1"/>
    <dgm:cxn modelId="{CD034570-B742-43D8-91E5-67DF1EE7A018}" type="presParOf" srcId="{F4A49344-37A7-4ABA-97DA-B944E91DE040}" destId="{65057C8B-A282-4D3E-9536-8A6AECC2E64E}" srcOrd="5" destOrd="0" presId="urn:microsoft.com/office/officeart/2005/8/layout/venn1"/>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4ACF89A2-0F9E-4DA6-8B6E-344EFF2EDCB8}" type="doc">
      <dgm:prSet loTypeId="urn:microsoft.com/office/officeart/2005/8/layout/venn1" loCatId="relationship" qsTypeId="urn:microsoft.com/office/officeart/2005/8/quickstyle/simple1" qsCatId="simple" csTypeId="urn:microsoft.com/office/officeart/2005/8/colors/accent1_2" csCatId="accent1" phldr="1"/>
      <dgm:spPr/>
    </dgm:pt>
    <dgm:pt modelId="{5B2CE073-5112-4A7A-B9B8-1FE676A0AFA3}">
      <dgm:prSet phldrT="[Texto]" custT="1"/>
      <dgm:spPr>
        <a:solidFill>
          <a:srgbClr val="7F4D1E">
            <a:alpha val="60000"/>
          </a:srgbClr>
        </a:solidFill>
      </dgm:spPr>
      <dgm:t>
        <a:bodyPr/>
        <a:lstStyle/>
        <a:p>
          <a:r>
            <a:rPr lang="es-ES" sz="1000" b="1">
              <a:latin typeface="Arial" panose="020B0604020202020204" pitchFamily="34" charset="0"/>
              <a:cs typeface="Arial" panose="020B0604020202020204" pitchFamily="34" charset="0"/>
            </a:rPr>
            <a:t>Compromiso social</a:t>
          </a:r>
        </a:p>
      </dgm:t>
    </dgm:pt>
    <dgm:pt modelId="{B2E6E10B-57CD-4242-8989-4B3EC90FB125}" type="parTrans" cxnId="{E234676F-DC3B-4DF4-9B41-45562D7FC216}">
      <dgm:prSet/>
      <dgm:spPr/>
      <dgm:t>
        <a:bodyPr/>
        <a:lstStyle/>
        <a:p>
          <a:endParaRPr lang="es-ES"/>
        </a:p>
      </dgm:t>
    </dgm:pt>
    <dgm:pt modelId="{62BA1437-94B3-47D1-8E9A-BB9DF6985F06}" type="sibTrans" cxnId="{E234676F-DC3B-4DF4-9B41-45562D7FC216}">
      <dgm:prSet/>
      <dgm:spPr/>
      <dgm:t>
        <a:bodyPr/>
        <a:lstStyle/>
        <a:p>
          <a:endParaRPr lang="es-ES"/>
        </a:p>
      </dgm:t>
    </dgm:pt>
    <dgm:pt modelId="{9A67D035-9880-4D07-9142-BD845BEF037F}">
      <dgm:prSet phldrT="[Texto]" custT="1"/>
      <dgm:spPr>
        <a:solidFill>
          <a:srgbClr val="D7E223">
            <a:alpha val="60000"/>
          </a:srgbClr>
        </a:solidFill>
      </dgm:spPr>
      <dgm:t>
        <a:bodyPr/>
        <a:lstStyle/>
        <a:p>
          <a:r>
            <a:rPr lang="es-ES" sz="1000" b="1">
              <a:latin typeface="Arial" panose="020B0604020202020204" pitchFamily="34" charset="0"/>
              <a:cs typeface="Arial" panose="020B0604020202020204" pitchFamily="34" charset="0"/>
            </a:rPr>
            <a:t>Lealtad</a:t>
          </a:r>
        </a:p>
      </dgm:t>
    </dgm:pt>
    <dgm:pt modelId="{019AE889-863F-4E96-B88A-AD6C69D467A5}" type="parTrans" cxnId="{AC6F14C9-C630-4A8C-8653-301AAA6B4F35}">
      <dgm:prSet/>
      <dgm:spPr/>
      <dgm:t>
        <a:bodyPr/>
        <a:lstStyle/>
        <a:p>
          <a:endParaRPr lang="es-ES"/>
        </a:p>
      </dgm:t>
    </dgm:pt>
    <dgm:pt modelId="{C91F8621-7301-442F-AD7A-D479D926EBE1}" type="sibTrans" cxnId="{AC6F14C9-C630-4A8C-8653-301AAA6B4F35}">
      <dgm:prSet/>
      <dgm:spPr/>
      <dgm:t>
        <a:bodyPr/>
        <a:lstStyle/>
        <a:p>
          <a:endParaRPr lang="es-ES"/>
        </a:p>
      </dgm:t>
    </dgm:pt>
    <dgm:pt modelId="{A64AB8F1-979D-45B1-9050-B7748D3D1E07}">
      <dgm:prSet phldrT="[Texto]" custT="1"/>
      <dgm:spPr>
        <a:solidFill>
          <a:srgbClr val="321500">
            <a:alpha val="60000"/>
          </a:srgbClr>
        </a:solidFill>
      </dgm:spPr>
      <dgm:t>
        <a:bodyPr/>
        <a:lstStyle/>
        <a:p>
          <a:r>
            <a:rPr lang="es-ES" sz="1000" b="1">
              <a:latin typeface="Arial" panose="020B0604020202020204" pitchFamily="34" charset="0"/>
              <a:cs typeface="Arial" panose="020B0604020202020204" pitchFamily="34" charset="0"/>
            </a:rPr>
            <a:t>Honestidad</a:t>
          </a:r>
        </a:p>
      </dgm:t>
    </dgm:pt>
    <dgm:pt modelId="{AF996DA8-B5B0-4AEE-8E41-3F2149FBC803}" type="sibTrans" cxnId="{297804FE-191E-4E87-89C3-25EA04EE4CBA}">
      <dgm:prSet/>
      <dgm:spPr/>
      <dgm:t>
        <a:bodyPr/>
        <a:lstStyle/>
        <a:p>
          <a:endParaRPr lang="es-ES"/>
        </a:p>
      </dgm:t>
    </dgm:pt>
    <dgm:pt modelId="{5FA3D7B6-E648-40CC-B753-970E33E37B0D}" type="parTrans" cxnId="{297804FE-191E-4E87-89C3-25EA04EE4CBA}">
      <dgm:prSet/>
      <dgm:spPr/>
      <dgm:t>
        <a:bodyPr/>
        <a:lstStyle/>
        <a:p>
          <a:endParaRPr lang="es-ES"/>
        </a:p>
      </dgm:t>
    </dgm:pt>
    <dgm:pt modelId="{F4A49344-37A7-4ABA-97DA-B944E91DE040}" type="pres">
      <dgm:prSet presAssocID="{4ACF89A2-0F9E-4DA6-8B6E-344EFF2EDCB8}" presName="compositeShape" presStyleCnt="0">
        <dgm:presLayoutVars>
          <dgm:chMax val="7"/>
          <dgm:dir/>
          <dgm:resizeHandles val="exact"/>
        </dgm:presLayoutVars>
      </dgm:prSet>
      <dgm:spPr/>
    </dgm:pt>
    <dgm:pt modelId="{179A0C71-FCD9-435D-95A8-B7537E0C63EF}" type="pres">
      <dgm:prSet presAssocID="{5B2CE073-5112-4A7A-B9B8-1FE676A0AFA3}" presName="circ1" presStyleLbl="vennNode1" presStyleIdx="0" presStyleCnt="3"/>
      <dgm:spPr>
        <a:prstGeom prst="frame">
          <a:avLst/>
        </a:prstGeom>
      </dgm:spPr>
      <dgm:t>
        <a:bodyPr/>
        <a:lstStyle/>
        <a:p>
          <a:endParaRPr lang="es-ES"/>
        </a:p>
      </dgm:t>
    </dgm:pt>
    <dgm:pt modelId="{A838666C-B524-4E07-9712-626E057FEA74}" type="pres">
      <dgm:prSet presAssocID="{5B2CE073-5112-4A7A-B9B8-1FE676A0AFA3}" presName="circ1Tx" presStyleLbl="revTx" presStyleIdx="0" presStyleCnt="0">
        <dgm:presLayoutVars>
          <dgm:chMax val="0"/>
          <dgm:chPref val="0"/>
          <dgm:bulletEnabled val="1"/>
        </dgm:presLayoutVars>
      </dgm:prSet>
      <dgm:spPr/>
      <dgm:t>
        <a:bodyPr/>
        <a:lstStyle/>
        <a:p>
          <a:endParaRPr lang="es-ES"/>
        </a:p>
      </dgm:t>
    </dgm:pt>
    <dgm:pt modelId="{B8FB8866-59AA-4935-9BE6-FB36DAE061C6}" type="pres">
      <dgm:prSet presAssocID="{9A67D035-9880-4D07-9142-BD845BEF037F}" presName="circ2" presStyleLbl="vennNode1" presStyleIdx="1" presStyleCnt="3"/>
      <dgm:spPr>
        <a:prstGeom prst="frame">
          <a:avLst/>
        </a:prstGeom>
      </dgm:spPr>
      <dgm:t>
        <a:bodyPr/>
        <a:lstStyle/>
        <a:p>
          <a:endParaRPr lang="es-ES"/>
        </a:p>
      </dgm:t>
    </dgm:pt>
    <dgm:pt modelId="{02E9FC0F-1DCD-4004-98FC-B2EB573CA3F4}" type="pres">
      <dgm:prSet presAssocID="{9A67D035-9880-4D07-9142-BD845BEF037F}" presName="circ2Tx" presStyleLbl="revTx" presStyleIdx="0" presStyleCnt="0">
        <dgm:presLayoutVars>
          <dgm:chMax val="0"/>
          <dgm:chPref val="0"/>
          <dgm:bulletEnabled val="1"/>
        </dgm:presLayoutVars>
      </dgm:prSet>
      <dgm:spPr/>
      <dgm:t>
        <a:bodyPr/>
        <a:lstStyle/>
        <a:p>
          <a:endParaRPr lang="es-ES"/>
        </a:p>
      </dgm:t>
    </dgm:pt>
    <dgm:pt modelId="{51245022-8EA5-498E-8DF9-3AF7B11A2776}" type="pres">
      <dgm:prSet presAssocID="{A64AB8F1-979D-45B1-9050-B7748D3D1E07}" presName="circ3" presStyleLbl="vennNode1" presStyleIdx="2" presStyleCnt="3"/>
      <dgm:spPr>
        <a:prstGeom prst="frame">
          <a:avLst/>
        </a:prstGeom>
      </dgm:spPr>
      <dgm:t>
        <a:bodyPr/>
        <a:lstStyle/>
        <a:p>
          <a:endParaRPr lang="es-ES"/>
        </a:p>
      </dgm:t>
    </dgm:pt>
    <dgm:pt modelId="{65057C8B-A282-4D3E-9536-8A6AECC2E64E}" type="pres">
      <dgm:prSet presAssocID="{A64AB8F1-979D-45B1-9050-B7748D3D1E07}" presName="circ3Tx" presStyleLbl="revTx" presStyleIdx="0" presStyleCnt="0">
        <dgm:presLayoutVars>
          <dgm:chMax val="0"/>
          <dgm:chPref val="0"/>
          <dgm:bulletEnabled val="1"/>
        </dgm:presLayoutVars>
      </dgm:prSet>
      <dgm:spPr>
        <a:prstGeom prst="frame">
          <a:avLst/>
        </a:prstGeom>
      </dgm:spPr>
      <dgm:t>
        <a:bodyPr/>
        <a:lstStyle/>
        <a:p>
          <a:endParaRPr lang="es-ES"/>
        </a:p>
      </dgm:t>
    </dgm:pt>
  </dgm:ptLst>
  <dgm:cxnLst>
    <dgm:cxn modelId="{3AF55921-7095-4539-9FAA-FE34AC1A453D}" type="presOf" srcId="{5B2CE073-5112-4A7A-B9B8-1FE676A0AFA3}" destId="{A838666C-B524-4E07-9712-626E057FEA74}" srcOrd="1" destOrd="0" presId="urn:microsoft.com/office/officeart/2005/8/layout/venn1"/>
    <dgm:cxn modelId="{AF8B095F-3617-46E4-A1F5-A1C21F0CA30F}" type="presOf" srcId="{9A67D035-9880-4D07-9142-BD845BEF037F}" destId="{B8FB8866-59AA-4935-9BE6-FB36DAE061C6}" srcOrd="0" destOrd="0" presId="urn:microsoft.com/office/officeart/2005/8/layout/venn1"/>
    <dgm:cxn modelId="{CD697BA6-9225-4BCB-8065-E5242F923372}" type="presOf" srcId="{9A67D035-9880-4D07-9142-BD845BEF037F}" destId="{02E9FC0F-1DCD-4004-98FC-B2EB573CA3F4}" srcOrd="1" destOrd="0" presId="urn:microsoft.com/office/officeart/2005/8/layout/venn1"/>
    <dgm:cxn modelId="{B1687C1F-C681-48E7-A300-F4FD914BF75F}" type="presOf" srcId="{A64AB8F1-979D-45B1-9050-B7748D3D1E07}" destId="{65057C8B-A282-4D3E-9536-8A6AECC2E64E}" srcOrd="1" destOrd="0" presId="urn:microsoft.com/office/officeart/2005/8/layout/venn1"/>
    <dgm:cxn modelId="{D5ACDC61-029C-40ED-8BAB-1D12EF000D4F}" type="presOf" srcId="{A64AB8F1-979D-45B1-9050-B7748D3D1E07}" destId="{51245022-8EA5-498E-8DF9-3AF7B11A2776}" srcOrd="0" destOrd="0" presId="urn:microsoft.com/office/officeart/2005/8/layout/venn1"/>
    <dgm:cxn modelId="{5DABC989-9C50-4E80-A738-5543792BA7AA}" type="presOf" srcId="{5B2CE073-5112-4A7A-B9B8-1FE676A0AFA3}" destId="{179A0C71-FCD9-435D-95A8-B7537E0C63EF}" srcOrd="0" destOrd="0" presId="urn:microsoft.com/office/officeart/2005/8/layout/venn1"/>
    <dgm:cxn modelId="{E234676F-DC3B-4DF4-9B41-45562D7FC216}" srcId="{4ACF89A2-0F9E-4DA6-8B6E-344EFF2EDCB8}" destId="{5B2CE073-5112-4A7A-B9B8-1FE676A0AFA3}" srcOrd="0" destOrd="0" parTransId="{B2E6E10B-57CD-4242-8989-4B3EC90FB125}" sibTransId="{62BA1437-94B3-47D1-8E9A-BB9DF6985F06}"/>
    <dgm:cxn modelId="{AC6F14C9-C630-4A8C-8653-301AAA6B4F35}" srcId="{4ACF89A2-0F9E-4DA6-8B6E-344EFF2EDCB8}" destId="{9A67D035-9880-4D07-9142-BD845BEF037F}" srcOrd="1" destOrd="0" parTransId="{019AE889-863F-4E96-B88A-AD6C69D467A5}" sibTransId="{C91F8621-7301-442F-AD7A-D479D926EBE1}"/>
    <dgm:cxn modelId="{297804FE-191E-4E87-89C3-25EA04EE4CBA}" srcId="{4ACF89A2-0F9E-4DA6-8B6E-344EFF2EDCB8}" destId="{A64AB8F1-979D-45B1-9050-B7748D3D1E07}" srcOrd="2" destOrd="0" parTransId="{5FA3D7B6-E648-40CC-B753-970E33E37B0D}" sibTransId="{AF996DA8-B5B0-4AEE-8E41-3F2149FBC803}"/>
    <dgm:cxn modelId="{6F8AC441-05B2-4EAE-983D-7FFC6CFCEC20}" type="presOf" srcId="{4ACF89A2-0F9E-4DA6-8B6E-344EFF2EDCB8}" destId="{F4A49344-37A7-4ABA-97DA-B944E91DE040}" srcOrd="0" destOrd="0" presId="urn:microsoft.com/office/officeart/2005/8/layout/venn1"/>
    <dgm:cxn modelId="{E379D3D8-F7D1-45D5-8A46-F25486682922}" type="presParOf" srcId="{F4A49344-37A7-4ABA-97DA-B944E91DE040}" destId="{179A0C71-FCD9-435D-95A8-B7537E0C63EF}" srcOrd="0" destOrd="0" presId="urn:microsoft.com/office/officeart/2005/8/layout/venn1"/>
    <dgm:cxn modelId="{849CFC27-B33E-4021-B7E2-7DED21F55487}" type="presParOf" srcId="{F4A49344-37A7-4ABA-97DA-B944E91DE040}" destId="{A838666C-B524-4E07-9712-626E057FEA74}" srcOrd="1" destOrd="0" presId="urn:microsoft.com/office/officeart/2005/8/layout/venn1"/>
    <dgm:cxn modelId="{58088567-A4F0-493A-81FC-6B0AC5BBD877}" type="presParOf" srcId="{F4A49344-37A7-4ABA-97DA-B944E91DE040}" destId="{B8FB8866-59AA-4935-9BE6-FB36DAE061C6}" srcOrd="2" destOrd="0" presId="urn:microsoft.com/office/officeart/2005/8/layout/venn1"/>
    <dgm:cxn modelId="{7A1182F6-D327-4EA0-B879-5194DC3E880C}" type="presParOf" srcId="{F4A49344-37A7-4ABA-97DA-B944E91DE040}" destId="{02E9FC0F-1DCD-4004-98FC-B2EB573CA3F4}" srcOrd="3" destOrd="0" presId="urn:microsoft.com/office/officeart/2005/8/layout/venn1"/>
    <dgm:cxn modelId="{93723088-3C91-4F86-B8E4-942348C7D67E}" type="presParOf" srcId="{F4A49344-37A7-4ABA-97DA-B944E91DE040}" destId="{51245022-8EA5-498E-8DF9-3AF7B11A2776}" srcOrd="4" destOrd="0" presId="urn:microsoft.com/office/officeart/2005/8/layout/venn1"/>
    <dgm:cxn modelId="{CD034570-B742-43D8-91E5-67DF1EE7A018}" type="presParOf" srcId="{F4A49344-37A7-4ABA-97DA-B944E91DE040}" destId="{65057C8B-A282-4D3E-9536-8A6AECC2E64E}" srcOrd="5" destOrd="0" presId="urn:microsoft.com/office/officeart/2005/8/layout/venn1"/>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ACF89A2-0F9E-4DA6-8B6E-344EFF2EDCB8}" type="doc">
      <dgm:prSet loTypeId="urn:microsoft.com/office/officeart/2005/8/layout/venn1" loCatId="relationship" qsTypeId="urn:microsoft.com/office/officeart/2005/8/quickstyle/simple1" qsCatId="simple" csTypeId="urn:microsoft.com/office/officeart/2005/8/colors/accent1_2" csCatId="accent1" phldr="1"/>
      <dgm:spPr/>
    </dgm:pt>
    <dgm:pt modelId="{5B2CE073-5112-4A7A-B9B8-1FE676A0AFA3}">
      <dgm:prSet phldrT="[Texto]" custT="1"/>
      <dgm:spPr>
        <a:solidFill>
          <a:srgbClr val="F7941E">
            <a:alpha val="60000"/>
          </a:srgbClr>
        </a:solidFill>
      </dgm:spPr>
      <dgm:t>
        <a:bodyPr/>
        <a:lstStyle/>
        <a:p>
          <a:r>
            <a:rPr lang="es-ES" sz="1000" b="1">
              <a:latin typeface="Arial" panose="020B0604020202020204" pitchFamily="34" charset="0"/>
              <a:cs typeface="Arial" panose="020B0604020202020204" pitchFamily="34" charset="0"/>
            </a:rPr>
            <a:t>Comunicación</a:t>
          </a:r>
        </a:p>
      </dgm:t>
    </dgm:pt>
    <dgm:pt modelId="{B2E6E10B-57CD-4242-8989-4B3EC90FB125}" type="parTrans" cxnId="{E234676F-DC3B-4DF4-9B41-45562D7FC216}">
      <dgm:prSet/>
      <dgm:spPr/>
      <dgm:t>
        <a:bodyPr/>
        <a:lstStyle/>
        <a:p>
          <a:endParaRPr lang="es-ES" sz="1000"/>
        </a:p>
      </dgm:t>
    </dgm:pt>
    <dgm:pt modelId="{62BA1437-94B3-47D1-8E9A-BB9DF6985F06}" type="sibTrans" cxnId="{E234676F-DC3B-4DF4-9B41-45562D7FC216}">
      <dgm:prSet/>
      <dgm:spPr/>
      <dgm:t>
        <a:bodyPr/>
        <a:lstStyle/>
        <a:p>
          <a:endParaRPr lang="es-ES" sz="1000"/>
        </a:p>
      </dgm:t>
    </dgm:pt>
    <dgm:pt modelId="{9A67D035-9880-4D07-9142-BD845BEF037F}">
      <dgm:prSet phldrT="[Texto]" custT="1"/>
      <dgm:spPr>
        <a:solidFill>
          <a:srgbClr val="006838">
            <a:alpha val="60000"/>
          </a:srgbClr>
        </a:solidFill>
      </dgm:spPr>
      <dgm:t>
        <a:bodyPr/>
        <a:lstStyle/>
        <a:p>
          <a:r>
            <a:rPr lang="es-ES" sz="1000" b="1">
              <a:latin typeface="Arial" panose="020B0604020202020204" pitchFamily="34" charset="0"/>
              <a:cs typeface="Arial" panose="020B0604020202020204" pitchFamily="34" charset="0"/>
            </a:rPr>
            <a:t>Innovación</a:t>
          </a:r>
        </a:p>
      </dgm:t>
    </dgm:pt>
    <dgm:pt modelId="{019AE889-863F-4E96-B88A-AD6C69D467A5}" type="parTrans" cxnId="{AC6F14C9-C630-4A8C-8653-301AAA6B4F35}">
      <dgm:prSet/>
      <dgm:spPr/>
      <dgm:t>
        <a:bodyPr/>
        <a:lstStyle/>
        <a:p>
          <a:endParaRPr lang="es-ES" sz="1000"/>
        </a:p>
      </dgm:t>
    </dgm:pt>
    <dgm:pt modelId="{C91F8621-7301-442F-AD7A-D479D926EBE1}" type="sibTrans" cxnId="{AC6F14C9-C630-4A8C-8653-301AAA6B4F35}">
      <dgm:prSet/>
      <dgm:spPr/>
      <dgm:t>
        <a:bodyPr/>
        <a:lstStyle/>
        <a:p>
          <a:endParaRPr lang="es-ES" sz="1000"/>
        </a:p>
      </dgm:t>
    </dgm:pt>
    <dgm:pt modelId="{A64AB8F1-979D-45B1-9050-B7748D3D1E07}">
      <dgm:prSet phldrT="[Texto]" custT="1"/>
      <dgm:spPr>
        <a:solidFill>
          <a:srgbClr val="00B0F0">
            <a:alpha val="60000"/>
          </a:srgbClr>
        </a:solidFill>
      </dgm:spPr>
      <dgm:t>
        <a:bodyPr/>
        <a:lstStyle/>
        <a:p>
          <a:r>
            <a:rPr lang="es-ES" sz="1000" b="1">
              <a:latin typeface="Arial" panose="020B0604020202020204" pitchFamily="34" charset="0"/>
              <a:cs typeface="Arial" panose="020B0604020202020204" pitchFamily="34" charset="0"/>
            </a:rPr>
            <a:t>Equipo</a:t>
          </a:r>
        </a:p>
      </dgm:t>
    </dgm:pt>
    <dgm:pt modelId="{AF996DA8-B5B0-4AEE-8E41-3F2149FBC803}" type="sibTrans" cxnId="{297804FE-191E-4E87-89C3-25EA04EE4CBA}">
      <dgm:prSet/>
      <dgm:spPr/>
      <dgm:t>
        <a:bodyPr/>
        <a:lstStyle/>
        <a:p>
          <a:endParaRPr lang="es-ES" sz="1000"/>
        </a:p>
      </dgm:t>
    </dgm:pt>
    <dgm:pt modelId="{5FA3D7B6-E648-40CC-B753-970E33E37B0D}" type="parTrans" cxnId="{297804FE-191E-4E87-89C3-25EA04EE4CBA}">
      <dgm:prSet/>
      <dgm:spPr/>
      <dgm:t>
        <a:bodyPr/>
        <a:lstStyle/>
        <a:p>
          <a:endParaRPr lang="es-ES" sz="1000"/>
        </a:p>
      </dgm:t>
    </dgm:pt>
    <dgm:pt modelId="{F4A49344-37A7-4ABA-97DA-B944E91DE040}" type="pres">
      <dgm:prSet presAssocID="{4ACF89A2-0F9E-4DA6-8B6E-344EFF2EDCB8}" presName="compositeShape" presStyleCnt="0">
        <dgm:presLayoutVars>
          <dgm:chMax val="7"/>
          <dgm:dir/>
          <dgm:resizeHandles val="exact"/>
        </dgm:presLayoutVars>
      </dgm:prSet>
      <dgm:spPr/>
    </dgm:pt>
    <dgm:pt modelId="{179A0C71-FCD9-435D-95A8-B7537E0C63EF}" type="pres">
      <dgm:prSet presAssocID="{5B2CE073-5112-4A7A-B9B8-1FE676A0AFA3}" presName="circ1" presStyleLbl="vennNode1" presStyleIdx="0" presStyleCnt="3"/>
      <dgm:spPr>
        <a:prstGeom prst="hexagon">
          <a:avLst/>
        </a:prstGeom>
      </dgm:spPr>
      <dgm:t>
        <a:bodyPr/>
        <a:lstStyle/>
        <a:p>
          <a:endParaRPr lang="es-ES"/>
        </a:p>
      </dgm:t>
    </dgm:pt>
    <dgm:pt modelId="{A838666C-B524-4E07-9712-626E057FEA74}" type="pres">
      <dgm:prSet presAssocID="{5B2CE073-5112-4A7A-B9B8-1FE676A0AFA3}" presName="circ1Tx" presStyleLbl="revTx" presStyleIdx="0" presStyleCnt="0">
        <dgm:presLayoutVars>
          <dgm:chMax val="0"/>
          <dgm:chPref val="0"/>
          <dgm:bulletEnabled val="1"/>
        </dgm:presLayoutVars>
      </dgm:prSet>
      <dgm:spPr/>
      <dgm:t>
        <a:bodyPr/>
        <a:lstStyle/>
        <a:p>
          <a:endParaRPr lang="es-ES"/>
        </a:p>
      </dgm:t>
    </dgm:pt>
    <dgm:pt modelId="{B8FB8866-59AA-4935-9BE6-FB36DAE061C6}" type="pres">
      <dgm:prSet presAssocID="{9A67D035-9880-4D07-9142-BD845BEF037F}" presName="circ2" presStyleLbl="vennNode1" presStyleIdx="1" presStyleCnt="3"/>
      <dgm:spPr>
        <a:prstGeom prst="hexagon">
          <a:avLst/>
        </a:prstGeom>
      </dgm:spPr>
      <dgm:t>
        <a:bodyPr/>
        <a:lstStyle/>
        <a:p>
          <a:endParaRPr lang="es-ES"/>
        </a:p>
      </dgm:t>
    </dgm:pt>
    <dgm:pt modelId="{02E9FC0F-1DCD-4004-98FC-B2EB573CA3F4}" type="pres">
      <dgm:prSet presAssocID="{9A67D035-9880-4D07-9142-BD845BEF037F}" presName="circ2Tx" presStyleLbl="revTx" presStyleIdx="0" presStyleCnt="0">
        <dgm:presLayoutVars>
          <dgm:chMax val="0"/>
          <dgm:chPref val="0"/>
          <dgm:bulletEnabled val="1"/>
        </dgm:presLayoutVars>
      </dgm:prSet>
      <dgm:spPr/>
      <dgm:t>
        <a:bodyPr/>
        <a:lstStyle/>
        <a:p>
          <a:endParaRPr lang="es-ES"/>
        </a:p>
      </dgm:t>
    </dgm:pt>
    <dgm:pt modelId="{51245022-8EA5-498E-8DF9-3AF7B11A2776}" type="pres">
      <dgm:prSet presAssocID="{A64AB8F1-979D-45B1-9050-B7748D3D1E07}" presName="circ3" presStyleLbl="vennNode1" presStyleIdx="2" presStyleCnt="3"/>
      <dgm:spPr>
        <a:prstGeom prst="hexagon">
          <a:avLst/>
        </a:prstGeom>
      </dgm:spPr>
      <dgm:t>
        <a:bodyPr/>
        <a:lstStyle/>
        <a:p>
          <a:endParaRPr lang="es-ES"/>
        </a:p>
      </dgm:t>
    </dgm:pt>
    <dgm:pt modelId="{65057C8B-A282-4D3E-9536-8A6AECC2E64E}" type="pres">
      <dgm:prSet presAssocID="{A64AB8F1-979D-45B1-9050-B7748D3D1E07}" presName="circ3Tx" presStyleLbl="revTx" presStyleIdx="0" presStyleCnt="0">
        <dgm:presLayoutVars>
          <dgm:chMax val="0"/>
          <dgm:chPref val="0"/>
          <dgm:bulletEnabled val="1"/>
        </dgm:presLayoutVars>
      </dgm:prSet>
      <dgm:spPr>
        <a:prstGeom prst="frame">
          <a:avLst/>
        </a:prstGeom>
      </dgm:spPr>
      <dgm:t>
        <a:bodyPr/>
        <a:lstStyle/>
        <a:p>
          <a:endParaRPr lang="es-ES"/>
        </a:p>
      </dgm:t>
    </dgm:pt>
  </dgm:ptLst>
  <dgm:cxnLst>
    <dgm:cxn modelId="{3AF55921-7095-4539-9FAA-FE34AC1A453D}" type="presOf" srcId="{5B2CE073-5112-4A7A-B9B8-1FE676A0AFA3}" destId="{A838666C-B524-4E07-9712-626E057FEA74}" srcOrd="1" destOrd="0" presId="urn:microsoft.com/office/officeart/2005/8/layout/venn1"/>
    <dgm:cxn modelId="{AF8B095F-3617-46E4-A1F5-A1C21F0CA30F}" type="presOf" srcId="{9A67D035-9880-4D07-9142-BD845BEF037F}" destId="{B8FB8866-59AA-4935-9BE6-FB36DAE061C6}" srcOrd="0" destOrd="0" presId="urn:microsoft.com/office/officeart/2005/8/layout/venn1"/>
    <dgm:cxn modelId="{CD697BA6-9225-4BCB-8065-E5242F923372}" type="presOf" srcId="{9A67D035-9880-4D07-9142-BD845BEF037F}" destId="{02E9FC0F-1DCD-4004-98FC-B2EB573CA3F4}" srcOrd="1" destOrd="0" presId="urn:microsoft.com/office/officeart/2005/8/layout/venn1"/>
    <dgm:cxn modelId="{B1687C1F-C681-48E7-A300-F4FD914BF75F}" type="presOf" srcId="{A64AB8F1-979D-45B1-9050-B7748D3D1E07}" destId="{65057C8B-A282-4D3E-9536-8A6AECC2E64E}" srcOrd="1" destOrd="0" presId="urn:microsoft.com/office/officeart/2005/8/layout/venn1"/>
    <dgm:cxn modelId="{D5ACDC61-029C-40ED-8BAB-1D12EF000D4F}" type="presOf" srcId="{A64AB8F1-979D-45B1-9050-B7748D3D1E07}" destId="{51245022-8EA5-498E-8DF9-3AF7B11A2776}" srcOrd="0" destOrd="0" presId="urn:microsoft.com/office/officeart/2005/8/layout/venn1"/>
    <dgm:cxn modelId="{5DABC989-9C50-4E80-A738-5543792BA7AA}" type="presOf" srcId="{5B2CE073-5112-4A7A-B9B8-1FE676A0AFA3}" destId="{179A0C71-FCD9-435D-95A8-B7537E0C63EF}" srcOrd="0" destOrd="0" presId="urn:microsoft.com/office/officeart/2005/8/layout/venn1"/>
    <dgm:cxn modelId="{E234676F-DC3B-4DF4-9B41-45562D7FC216}" srcId="{4ACF89A2-0F9E-4DA6-8B6E-344EFF2EDCB8}" destId="{5B2CE073-5112-4A7A-B9B8-1FE676A0AFA3}" srcOrd="0" destOrd="0" parTransId="{B2E6E10B-57CD-4242-8989-4B3EC90FB125}" sibTransId="{62BA1437-94B3-47D1-8E9A-BB9DF6985F06}"/>
    <dgm:cxn modelId="{AC6F14C9-C630-4A8C-8653-301AAA6B4F35}" srcId="{4ACF89A2-0F9E-4DA6-8B6E-344EFF2EDCB8}" destId="{9A67D035-9880-4D07-9142-BD845BEF037F}" srcOrd="1" destOrd="0" parTransId="{019AE889-863F-4E96-B88A-AD6C69D467A5}" sibTransId="{C91F8621-7301-442F-AD7A-D479D926EBE1}"/>
    <dgm:cxn modelId="{297804FE-191E-4E87-89C3-25EA04EE4CBA}" srcId="{4ACF89A2-0F9E-4DA6-8B6E-344EFF2EDCB8}" destId="{A64AB8F1-979D-45B1-9050-B7748D3D1E07}" srcOrd="2" destOrd="0" parTransId="{5FA3D7B6-E648-40CC-B753-970E33E37B0D}" sibTransId="{AF996DA8-B5B0-4AEE-8E41-3F2149FBC803}"/>
    <dgm:cxn modelId="{6F8AC441-05B2-4EAE-983D-7FFC6CFCEC20}" type="presOf" srcId="{4ACF89A2-0F9E-4DA6-8B6E-344EFF2EDCB8}" destId="{F4A49344-37A7-4ABA-97DA-B944E91DE040}" srcOrd="0" destOrd="0" presId="urn:microsoft.com/office/officeart/2005/8/layout/venn1"/>
    <dgm:cxn modelId="{E379D3D8-F7D1-45D5-8A46-F25486682922}" type="presParOf" srcId="{F4A49344-37A7-4ABA-97DA-B944E91DE040}" destId="{179A0C71-FCD9-435D-95A8-B7537E0C63EF}" srcOrd="0" destOrd="0" presId="urn:microsoft.com/office/officeart/2005/8/layout/venn1"/>
    <dgm:cxn modelId="{849CFC27-B33E-4021-B7E2-7DED21F55487}" type="presParOf" srcId="{F4A49344-37A7-4ABA-97DA-B944E91DE040}" destId="{A838666C-B524-4E07-9712-626E057FEA74}" srcOrd="1" destOrd="0" presId="urn:microsoft.com/office/officeart/2005/8/layout/venn1"/>
    <dgm:cxn modelId="{58088567-A4F0-493A-81FC-6B0AC5BBD877}" type="presParOf" srcId="{F4A49344-37A7-4ABA-97DA-B944E91DE040}" destId="{B8FB8866-59AA-4935-9BE6-FB36DAE061C6}" srcOrd="2" destOrd="0" presId="urn:microsoft.com/office/officeart/2005/8/layout/venn1"/>
    <dgm:cxn modelId="{7A1182F6-D327-4EA0-B879-5194DC3E880C}" type="presParOf" srcId="{F4A49344-37A7-4ABA-97DA-B944E91DE040}" destId="{02E9FC0F-1DCD-4004-98FC-B2EB573CA3F4}" srcOrd="3" destOrd="0" presId="urn:microsoft.com/office/officeart/2005/8/layout/venn1"/>
    <dgm:cxn modelId="{93723088-3C91-4F86-B8E4-942348C7D67E}" type="presParOf" srcId="{F4A49344-37A7-4ABA-97DA-B944E91DE040}" destId="{51245022-8EA5-498E-8DF9-3AF7B11A2776}" srcOrd="4" destOrd="0" presId="urn:microsoft.com/office/officeart/2005/8/layout/venn1"/>
    <dgm:cxn modelId="{CD034570-B742-43D8-91E5-67DF1EE7A018}" type="presParOf" srcId="{F4A49344-37A7-4ABA-97DA-B944E91DE040}" destId="{65057C8B-A282-4D3E-9536-8A6AECC2E64E}" srcOrd="5" destOrd="0" presId="urn:microsoft.com/office/officeart/2005/8/layout/venn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A0C71-FCD9-435D-95A8-B7537E0C63EF}">
      <dsp:nvSpPr>
        <dsp:cNvPr id="0" name=""/>
        <dsp:cNvSpPr/>
      </dsp:nvSpPr>
      <dsp:spPr>
        <a:xfrm>
          <a:off x="990599" y="30360"/>
          <a:ext cx="1457325" cy="1457325"/>
        </a:xfrm>
        <a:prstGeom prst="ellipse">
          <a:avLst/>
        </a:prstGeom>
        <a:solidFill>
          <a:srgbClr val="009444">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Planificación</a:t>
          </a:r>
        </a:p>
      </dsp:txBody>
      <dsp:txXfrm>
        <a:off x="1184910" y="285392"/>
        <a:ext cx="1068705" cy="655796"/>
      </dsp:txXfrm>
    </dsp:sp>
    <dsp:sp modelId="{B8FB8866-59AA-4935-9BE6-FB36DAE061C6}">
      <dsp:nvSpPr>
        <dsp:cNvPr id="0" name=""/>
        <dsp:cNvSpPr/>
      </dsp:nvSpPr>
      <dsp:spPr>
        <a:xfrm>
          <a:off x="1516451" y="941189"/>
          <a:ext cx="1457325" cy="1457325"/>
        </a:xfrm>
        <a:prstGeom prst="ellipse">
          <a:avLst/>
        </a:prstGeom>
        <a:solidFill>
          <a:srgbClr val="8DC63F">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Sostenibilidad</a:t>
          </a:r>
        </a:p>
      </dsp:txBody>
      <dsp:txXfrm>
        <a:off x="1962150" y="1317664"/>
        <a:ext cx="874395" cy="801528"/>
      </dsp:txXfrm>
    </dsp:sp>
    <dsp:sp modelId="{51245022-8EA5-498E-8DF9-3AF7B11A2776}">
      <dsp:nvSpPr>
        <dsp:cNvPr id="0" name=""/>
        <dsp:cNvSpPr/>
      </dsp:nvSpPr>
      <dsp:spPr>
        <a:xfrm>
          <a:off x="464748" y="941189"/>
          <a:ext cx="1457325" cy="1457325"/>
        </a:xfrm>
        <a:prstGeom prst="ellipse">
          <a:avLst/>
        </a:prstGeom>
        <a:solidFill>
          <a:srgbClr val="006838">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Compromiso</a:t>
          </a:r>
        </a:p>
      </dsp:txBody>
      <dsp:txXfrm>
        <a:off x="601979" y="1317664"/>
        <a:ext cx="874395" cy="801528"/>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A0C71-FCD9-435D-95A8-B7537E0C63EF}">
      <dsp:nvSpPr>
        <dsp:cNvPr id="0" name=""/>
        <dsp:cNvSpPr/>
      </dsp:nvSpPr>
      <dsp:spPr>
        <a:xfrm>
          <a:off x="543877" y="31313"/>
          <a:ext cx="1503045" cy="1503045"/>
        </a:xfrm>
        <a:prstGeom prst="frame">
          <a:avLst/>
        </a:prstGeom>
        <a:solidFill>
          <a:srgbClr val="7F4D1E">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Compromiso social</a:t>
          </a:r>
        </a:p>
      </dsp:txBody>
      <dsp:txXfrm>
        <a:off x="744283" y="294346"/>
        <a:ext cx="1102233" cy="676370"/>
      </dsp:txXfrm>
    </dsp:sp>
    <dsp:sp modelId="{B8FB8866-59AA-4935-9BE6-FB36DAE061C6}">
      <dsp:nvSpPr>
        <dsp:cNvPr id="0" name=""/>
        <dsp:cNvSpPr/>
      </dsp:nvSpPr>
      <dsp:spPr>
        <a:xfrm>
          <a:off x="1086226" y="970716"/>
          <a:ext cx="1503045" cy="1503045"/>
        </a:xfrm>
        <a:prstGeom prst="frame">
          <a:avLst/>
        </a:prstGeom>
        <a:solidFill>
          <a:srgbClr val="D7E223">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Lealtad</a:t>
          </a:r>
        </a:p>
      </dsp:txBody>
      <dsp:txXfrm>
        <a:off x="1545907" y="1359003"/>
        <a:ext cx="901827" cy="826674"/>
      </dsp:txXfrm>
    </dsp:sp>
    <dsp:sp modelId="{51245022-8EA5-498E-8DF9-3AF7B11A2776}">
      <dsp:nvSpPr>
        <dsp:cNvPr id="0" name=""/>
        <dsp:cNvSpPr/>
      </dsp:nvSpPr>
      <dsp:spPr>
        <a:xfrm>
          <a:off x="1528" y="970716"/>
          <a:ext cx="1503045" cy="1503045"/>
        </a:xfrm>
        <a:prstGeom prst="frame">
          <a:avLst/>
        </a:prstGeom>
        <a:solidFill>
          <a:srgbClr val="321500">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Honestidad</a:t>
          </a:r>
        </a:p>
      </dsp:txBody>
      <dsp:txXfrm>
        <a:off x="246399" y="1462337"/>
        <a:ext cx="695159" cy="620006"/>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79A0C71-FCD9-435D-95A8-B7537E0C63EF}">
      <dsp:nvSpPr>
        <dsp:cNvPr id="0" name=""/>
        <dsp:cNvSpPr/>
      </dsp:nvSpPr>
      <dsp:spPr>
        <a:xfrm>
          <a:off x="834389" y="28336"/>
          <a:ext cx="1360170" cy="1360170"/>
        </a:xfrm>
        <a:prstGeom prst="hexagon">
          <a:avLst/>
        </a:prstGeom>
        <a:solidFill>
          <a:srgbClr val="F7941E">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Comunicación</a:t>
          </a:r>
        </a:p>
      </dsp:txBody>
      <dsp:txXfrm>
        <a:off x="1015746" y="266366"/>
        <a:ext cx="997458" cy="612076"/>
      </dsp:txXfrm>
    </dsp:sp>
    <dsp:sp modelId="{B8FB8866-59AA-4935-9BE6-FB36DAE061C6}">
      <dsp:nvSpPr>
        <dsp:cNvPr id="0" name=""/>
        <dsp:cNvSpPr/>
      </dsp:nvSpPr>
      <dsp:spPr>
        <a:xfrm>
          <a:off x="1325184" y="878443"/>
          <a:ext cx="1360170" cy="1360170"/>
        </a:xfrm>
        <a:prstGeom prst="hexagon">
          <a:avLst/>
        </a:prstGeom>
        <a:solidFill>
          <a:srgbClr val="006838">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Innovación</a:t>
          </a:r>
        </a:p>
      </dsp:txBody>
      <dsp:txXfrm>
        <a:off x="1741170" y="1229820"/>
        <a:ext cx="816102" cy="748093"/>
      </dsp:txXfrm>
    </dsp:sp>
    <dsp:sp modelId="{51245022-8EA5-498E-8DF9-3AF7B11A2776}">
      <dsp:nvSpPr>
        <dsp:cNvPr id="0" name=""/>
        <dsp:cNvSpPr/>
      </dsp:nvSpPr>
      <dsp:spPr>
        <a:xfrm>
          <a:off x="343595" y="878443"/>
          <a:ext cx="1360170" cy="1360170"/>
        </a:xfrm>
        <a:prstGeom prst="hexagon">
          <a:avLst/>
        </a:prstGeom>
        <a:solidFill>
          <a:srgbClr val="00B0F0">
            <a:alpha val="60000"/>
          </a:srgb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0" tIns="0" rIns="0" bIns="0" numCol="1" spcCol="1270" anchor="ctr" anchorCtr="0">
          <a:noAutofit/>
        </a:bodyPr>
        <a:lstStyle/>
        <a:p>
          <a:pPr lvl="0" algn="ctr" defTabSz="444500">
            <a:lnSpc>
              <a:spcPct val="90000"/>
            </a:lnSpc>
            <a:spcBef>
              <a:spcPct val="0"/>
            </a:spcBef>
            <a:spcAft>
              <a:spcPct val="35000"/>
            </a:spcAft>
          </a:pPr>
          <a:r>
            <a:rPr lang="es-ES" sz="1000" b="1" kern="1200">
              <a:latin typeface="Arial" panose="020B0604020202020204" pitchFamily="34" charset="0"/>
              <a:cs typeface="Arial" panose="020B0604020202020204" pitchFamily="34" charset="0"/>
            </a:rPr>
            <a:t>Equipo</a:t>
          </a:r>
        </a:p>
      </dsp:txBody>
      <dsp:txXfrm>
        <a:off x="565190" y="1323332"/>
        <a:ext cx="629078" cy="561069"/>
      </dsp:txXfrm>
    </dsp:sp>
  </dsp:spTree>
</dsp:drawing>
</file>

<file path=word/diagrams/layout1.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layout3.xml><?xml version="1.0" encoding="utf-8"?>
<dgm:layoutDef xmlns:dgm="http://schemas.openxmlformats.org/drawingml/2006/diagram" xmlns:a="http://schemas.openxmlformats.org/drawingml/2006/main" uniqueId="urn:microsoft.com/office/officeart/2005/8/layout/venn1">
  <dgm:title val=""/>
  <dgm:desc val=""/>
  <dgm:catLst>
    <dgm:cat type="relationship" pri="28000"/>
    <dgm:cat type="convert" pri="19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Lst>
      <dgm:cxnLst>
        <dgm:cxn modelId="7" srcId="0" destId="1" srcOrd="0" destOrd="0"/>
        <dgm:cxn modelId="8" srcId="0" destId="2" srcOrd="1" destOrd="0"/>
        <dgm:cxn modelId="9" srcId="0" destId="3" srcOrd="2" destOrd="0"/>
        <dgm:cxn modelId="10" srcId="0" destId="4" srcOrd="3" destOrd="0"/>
      </dgm:cxnLst>
      <dgm:bg/>
      <dgm:whole/>
    </dgm:dataModel>
  </dgm:clrData>
  <dgm:layoutNode name="compositeShape">
    <dgm:varLst>
      <dgm:chMax val="7"/>
      <dgm:dir/>
      <dgm:resizeHandles val="exact"/>
    </dgm:varLst>
    <dgm:choose name="Name0">
      <dgm:if name="Name1" axis="ch" ptType="node" func="cnt" op="equ" val="1">
        <dgm:alg type="composite">
          <dgm:param type="ar" val="1"/>
        </dgm:alg>
      </dgm:if>
      <dgm:if name="Name2" axis="ch" ptType="node" func="cnt" op="equ" val="2">
        <dgm:alg type="composite">
          <dgm:param type="ar" val="1.792"/>
        </dgm:alg>
      </dgm:if>
      <dgm:if name="Name3" axis="ch" ptType="node" func="cnt" op="equ" val="3">
        <dgm:alg type="composite">
          <dgm:param type="ar" val="1"/>
        </dgm:alg>
      </dgm:if>
      <dgm:if name="Name4" axis="ch" ptType="node" func="cnt" op="equ" val="4">
        <dgm:alg type="composite">
          <dgm:param type="ar" val="1"/>
        </dgm:alg>
      </dgm:if>
      <dgm:if name="Name5" axis="ch" ptType="node" func="cnt" op="equ" val="5">
        <dgm:alg type="composite">
          <dgm:param type="ar" val="1.4"/>
        </dgm:alg>
      </dgm:if>
      <dgm:if name="Name6" axis="ch" ptType="node" func="cnt" op="equ" val="6">
        <dgm:alg type="composite">
          <dgm:param type="ar" val="1.285"/>
        </dgm:alg>
      </dgm:if>
      <dgm:if name="Name7" axis="ch" ptType="node" func="cnt" op="equ" val="7">
        <dgm:alg type="composite">
          <dgm:param type="ar" val="1.359"/>
        </dgm:alg>
      </dgm:if>
      <dgm:else name="Name8">
        <dgm:alg type="composite">
          <dgm:param type="ar" val="1.359"/>
        </dgm:alg>
      </dgm:else>
    </dgm:choose>
    <dgm:shape xmlns:r="http://schemas.openxmlformats.org/officeDocument/2006/relationships" r:blip="">
      <dgm:adjLst/>
    </dgm:shape>
    <dgm:presOf/>
    <dgm:choose name="Name9">
      <dgm:if name="Name10" axis="ch" ptType="node" func="cnt" op="equ" val="1">
        <dgm:constrLst>
          <dgm:constr type="ctrX" for="ch" forName="circ1TxSh" refType="w" fact="0.5"/>
          <dgm:constr type="ctrY" for="ch" forName="circ1TxSh" refType="h" fact="0.5"/>
          <dgm:constr type="w" for="ch" forName="circ1TxSh" refType="w"/>
          <dgm:constr type="h" for="ch" forName="circ1TxSh" refType="h"/>
          <dgm:constr type="primFontSz" for="ch" ptType="node" op="equ"/>
        </dgm:constrLst>
      </dgm:if>
      <dgm:if name="Name11" axis="ch" ptType="node" func="cnt" op="equ" val="2">
        <dgm:constrLst>
          <dgm:constr type="ctrX" for="ch" forName="circ1" refType="w" fact="0.3"/>
          <dgm:constr type="ctrY" for="ch" forName="circ1" refType="h" fact="0.5"/>
          <dgm:constr type="w" for="ch" forName="circ1" refType="w" fact="0.555"/>
          <dgm:constr type="h" for="ch" forName="circ1" refType="h" fact="0.99456"/>
          <dgm:constr type="l" for="ch" forName="circ1Tx" refType="w" fact="0.1"/>
          <dgm:constr type="t" for="ch" forName="circ1Tx" refType="h" fact="0.12"/>
          <dgm:constr type="w" for="ch" forName="circ1Tx" refType="w" fact="0.32"/>
          <dgm:constr type="h" for="ch" forName="circ1Tx" refType="h" fact="0.76"/>
          <dgm:constr type="ctrX" for="ch" forName="circ2" refType="w" fact="0.7"/>
          <dgm:constr type="ctrY" for="ch" forName="circ2" refType="h" fact="0.5"/>
          <dgm:constr type="w" for="ch" forName="circ2" refType="w" fact="0.555"/>
          <dgm:constr type="h" for="ch" forName="circ2" refType="h" fact="0.99456"/>
          <dgm:constr type="l" for="ch" forName="circ2Tx" refType="w" fact="0.58"/>
          <dgm:constr type="t" for="ch" forName="circ2Tx" refType="h" fact="0.12"/>
          <dgm:constr type="w" for="ch" forName="circ2Tx" refType="w" fact="0.32"/>
          <dgm:constr type="h" for="ch" forName="circ2Tx" refType="h" fact="0.76"/>
          <dgm:constr type="primFontSz" for="ch" ptType="node" op="equ"/>
        </dgm:constrLst>
      </dgm:if>
      <dgm:if name="Name12" axis="ch" ptType="node" func="cnt" op="equ" val="3">
        <dgm:constrLst>
          <dgm:constr type="ctrX" for="ch" forName="circ1" refType="w" fact="0.5"/>
          <dgm:constr type="ctrY" for="ch" forName="circ1" refType="w" fact="0.25"/>
          <dgm:constr type="w" for="ch" forName="circ1" refType="w" fact="0.6"/>
          <dgm:constr type="h" for="ch" forName="circ1" refType="h" fact="0.6"/>
          <dgm:constr type="l" for="ch" forName="circ1Tx" refType="w" fact="0.28"/>
          <dgm:constr type="t" for="ch" forName="circ1Tx" refType="h" fact="0.055"/>
          <dgm:constr type="w" for="ch" forName="circ1Tx" refType="w" fact="0.44"/>
          <dgm:constr type="h" for="ch" forName="circ1Tx" refType="h" fact="0.27"/>
          <dgm:constr type="ctrX" for="ch" forName="circ2" refType="w" fact="0.7165"/>
          <dgm:constr type="ctrY" for="ch" forName="circ2" refType="w" fact="0.625"/>
          <dgm:constr type="w" for="ch" forName="circ2" refType="w" fact="0.6"/>
          <dgm:constr type="h" for="ch" forName="circ2" refType="h" fact="0.6"/>
          <dgm:constr type="l" for="ch" forName="circ2Tx" refType="w" fact="0.6"/>
          <dgm:constr type="t" for="ch" forName="circ2Tx" refType="h" fact="0.48"/>
          <dgm:constr type="w" for="ch" forName="circ2Tx" refType="w" fact="0.36"/>
          <dgm:constr type="h" for="ch" forName="circ2Tx" refType="h" fact="0.33"/>
          <dgm:constr type="ctrX" for="ch" forName="circ3" refType="w" fact="0.2835"/>
          <dgm:constr type="ctrY" for="ch" forName="circ3" refType="w" fact="0.625"/>
          <dgm:constr type="w" for="ch" forName="circ3" refType="w" fact="0.6"/>
          <dgm:constr type="h" for="ch" forName="circ3" refType="h" fact="0.6"/>
          <dgm:constr type="l" for="ch" forName="circ3Tx" refType="w" fact="0.04"/>
          <dgm:constr type="t" for="ch" forName="circ3Tx" refType="h" fact="0.48"/>
          <dgm:constr type="w" for="ch" forName="circ3Tx" refType="w" fact="0.36"/>
          <dgm:constr type="h" for="ch" forName="circ3Tx" refType="h" fact="0.33"/>
          <dgm:constr type="primFontSz" for="ch" ptType="node" op="equ"/>
        </dgm:constrLst>
      </dgm:if>
      <dgm:if name="Name13" axis="ch" ptType="node" func="cnt" op="equ" val="4">
        <dgm:constrLst>
          <dgm:constr type="ctrX" for="ch" forName="circ1" refType="w" fact="0.5"/>
          <dgm:constr type="ctrY" for="ch" forName="circ1" refType="w" fact="0.27"/>
          <dgm:constr type="w" for="ch" forName="circ1" refType="w" fact="0.52"/>
          <dgm:constr type="h" for="ch" forName="circ1" refType="h" fact="0.52"/>
          <dgm:constr type="l" for="ch" forName="circ1Tx" refType="w" fact="0.3"/>
          <dgm:constr type="t" for="ch" forName="circ1Tx" refType="h" fact="0.08"/>
          <dgm:constr type="w" for="ch" forName="circ1Tx" refType="w" fact="0.4"/>
          <dgm:constr type="h" for="ch" forName="circ1Tx" refType="h" fact="0.165"/>
          <dgm:constr type="ctrX" for="ch" forName="circ2" refType="w" fact="0.73"/>
          <dgm:constr type="ctrY" for="ch" forName="circ2" refType="w" fact="0.5"/>
          <dgm:constr type="w" for="ch" forName="circ2" refType="w" fact="0.52"/>
          <dgm:constr type="h" for="ch" forName="circ2" refType="h" fact="0.52"/>
          <dgm:constr type="r" for="ch" forName="circ2Tx" refType="w" fact="0.95"/>
          <dgm:constr type="t" for="ch" forName="circ2Tx" refType="h" fact="0.3"/>
          <dgm:constr type="w" for="ch" forName="circ2Tx" refType="w" fact="0.2"/>
          <dgm:constr type="h" for="ch" forName="circ2Tx" refType="h" fact="0.4"/>
          <dgm:constr type="ctrX" for="ch" forName="circ3" refType="w" fact="0.5"/>
          <dgm:constr type="ctrY" for="ch" forName="circ3" refType="w" fact="0.73"/>
          <dgm:constr type="w" for="ch" forName="circ3" refType="w" fact="0.52"/>
          <dgm:constr type="h" for="ch" forName="circ3" refType="h" fact="0.52"/>
          <dgm:constr type="l" for="ch" forName="circ3Tx" refType="w" fact="0.3"/>
          <dgm:constr type="b" for="ch" forName="circ3Tx" refType="h" fact="0.92"/>
          <dgm:constr type="w" for="ch" forName="circ3Tx" refType="w" fact="0.4"/>
          <dgm:constr type="h" for="ch" forName="circ3Tx" refType="h" fact="0.165"/>
          <dgm:constr type="ctrX" for="ch" forName="circ4" refType="w" fact="0.27"/>
          <dgm:constr type="ctrY" for="ch" forName="circ4" refType="h" fact="0.5"/>
          <dgm:constr type="w" for="ch" forName="circ4" refType="w" fact="0.52"/>
          <dgm:constr type="h" for="ch" forName="circ4" refType="h" fact="0.52"/>
          <dgm:constr type="l" for="ch" forName="circ4Tx" refType="w" fact="0.05"/>
          <dgm:constr type="t" for="ch" forName="circ4Tx" refType="h" fact="0.3"/>
          <dgm:constr type="w" for="ch" forName="circ4Tx" refType="w" fact="0.2"/>
          <dgm:constr type="h" for="ch" forName="circ4Tx" refType="h" fact="0.4"/>
          <dgm:constr type="primFontSz" for="ch" ptType="node" op="equ"/>
        </dgm:constrLst>
      </dgm:if>
      <dgm:if name="Name14" axis="ch" ptType="node" func="cnt" op="equ" val="5">
        <dgm:constrLst>
          <dgm:constr type="ctrX" for="ch" forName="circ1" refType="w" fact="0.5"/>
          <dgm:constr type="ctrY" for="ch" forName="circ1" refType="h" fact="0.46"/>
          <dgm:constr type="w" for="ch" forName="circ1" refType="w" fact="0.25"/>
          <dgm:constr type="h" for="ch" forName="circ1" refType="h" fact="0.35"/>
          <dgm:constr type="l" for="ch" forName="circ1Tx" refType="w" fact="0.355"/>
          <dgm:constr type="t" for="ch" forName="circ1Tx"/>
          <dgm:constr type="w" for="ch" forName="circ1Tx" refType="w" fact="0.29"/>
          <dgm:constr type="h" for="ch" forName="circ1Tx" refType="h" fact="0.235"/>
          <dgm:constr type="ctrX" for="ch" forName="circ2" refType="w" fact="0.5951"/>
          <dgm:constr type="ctrY" for="ch" forName="circ2" refType="h" fact="0.5567"/>
          <dgm:constr type="w" for="ch" forName="circ2" refType="w" fact="0.25"/>
          <dgm:constr type="h" for="ch" forName="circ2" refType="h" fact="0.35"/>
          <dgm:constr type="l" for="ch" forName="circ2Tx" refType="w" fact="0.74"/>
          <dgm:constr type="t" for="ch" forName="circ2Tx" refType="h" fact="0.31"/>
          <dgm:constr type="w" for="ch" forName="circ2Tx" refType="w" fact="0.26"/>
          <dgm:constr type="h" for="ch" forName="circ2Tx" refType="h" fact="0.255"/>
          <dgm:constr type="ctrX" for="ch" forName="circ3" refType="w" fact="0.5588"/>
          <dgm:constr type="ctrY" for="ch" forName="circ3" refType="h" fact="0.7133"/>
          <dgm:constr type="w" for="ch" forName="circ3" refType="w" fact="0.25"/>
          <dgm:constr type="h" for="ch" forName="circ3" refType="h" fact="0.35"/>
          <dgm:constr type="l" for="ch" forName="circ3Tx" refType="w" fact="0.7"/>
          <dgm:constr type="t" for="ch" forName="circ3Tx" refType="h" fact="0.745"/>
          <dgm:constr type="w" for="ch" forName="circ3Tx" refType="w" fact="0.26"/>
          <dgm:constr type="h" for="ch" forName="circ3Tx" refType="h" fact="0.255"/>
          <dgm:constr type="ctrX" for="ch" forName="circ4" refType="w" fact="0.4412"/>
          <dgm:constr type="ctrY" for="ch" forName="circ4" refType="h" fact="0.7133"/>
          <dgm:constr type="w" for="ch" forName="circ4" refType="w" fact="0.25"/>
          <dgm:constr type="h" for="ch" forName="circ4" refType="h" fact="0.35"/>
          <dgm:constr type="l" for="ch" forName="circ4Tx" refType="w" fact="0.04"/>
          <dgm:constr type="t" for="ch" forName="circ4Tx" refType="h" fact="0.745"/>
          <dgm:constr type="w" for="ch" forName="circ4Tx" refType="w" fact="0.26"/>
          <dgm:constr type="h" for="ch" forName="circ4Tx" refType="h" fact="0.255"/>
          <dgm:constr type="ctrX" for="ch" forName="circ5" refType="w" fact="0.4049"/>
          <dgm:constr type="ctrY" for="ch" forName="circ5" refType="h" fact="0.5567"/>
          <dgm:constr type="w" for="ch" forName="circ5" refType="w" fact="0.25"/>
          <dgm:constr type="h" for="ch" forName="circ5" refType="h" fact="0.35"/>
          <dgm:constr type="l" for="ch" forName="circ5Tx"/>
          <dgm:constr type="t" for="ch" forName="circ5Tx" refType="h" fact="0.31"/>
          <dgm:constr type="w" for="ch" forName="circ5Tx" refType="w" fact="0.26"/>
          <dgm:constr type="h" for="ch" forName="circ5Tx" refType="h" fact="0.255"/>
          <dgm:constr type="primFontSz" for="ch" ptType="node" op="equ"/>
        </dgm:constrLst>
      </dgm:if>
      <dgm:if name="Name15" axis="ch" ptType="node" func="cnt" op="equ" val="6">
        <dgm:constrLst>
          <dgm:constr type="ctrX" for="ch" forName="circ1" refType="w" fact="0.5"/>
          <dgm:constr type="ctrY" for="ch" forName="circ1" refType="h" fact="0.3844"/>
          <dgm:constr type="w" for="ch" forName="circ1" refType="w" fact="0.24"/>
          <dgm:constr type="h" for="ch" forName="circ1" refType="h" fact="0.3084"/>
          <dgm:constr type="l" for="ch" forName="circ1Tx" refType="w" fact="0.35"/>
          <dgm:constr type="t" for="ch" forName="circ1Tx"/>
          <dgm:constr type="w" for="ch" forName="circ1Tx" refType="w" fact="0.3"/>
          <dgm:constr type="h" for="ch" forName="circ1Tx" refType="h" fact="0.21"/>
          <dgm:constr type="ctrX" for="ch" forName="circ2" refType="w" fact="0.5779"/>
          <dgm:constr type="ctrY" for="ch" forName="circ2" refType="h" fact="0.4422"/>
          <dgm:constr type="w" for="ch" forName="circ2" refType="w" fact="0.24"/>
          <dgm:constr type="h" for="ch" forName="circ2" refType="h" fact="0.3084"/>
          <dgm:constr type="l" for="ch" forName="circ2Tx" refType="w" fact="0.7157"/>
          <dgm:constr type="t" for="ch" forName="circ2Tx" refType="h" fact="0.2"/>
          <dgm:constr type="w" for="ch" forName="circ2Tx" refType="w" fact="0.2843"/>
          <dgm:constr type="h" for="ch" forName="circ2Tx" refType="h" fact="0.23"/>
          <dgm:constr type="ctrX" for="ch" forName="circ3" refType="w" fact="0.5779"/>
          <dgm:constr type="ctrY" for="ch" forName="circ3" refType="h" fact="0.5578"/>
          <dgm:constr type="w" for="ch" forName="circ3" refType="w" fact="0.24"/>
          <dgm:constr type="h" for="ch" forName="circ3" refType="h" fact="0.3084"/>
          <dgm:constr type="l" for="ch" forName="circ3Tx" refType="w" fact="0.7157"/>
          <dgm:constr type="t" for="ch" forName="circ3Tx" refType="h" fact="0.543"/>
          <dgm:constr type="w" for="ch" forName="circ3Tx" refType="w" fact="0.2843"/>
          <dgm:constr type="h" for="ch" forName="circ3Tx" refType="h" fact="0.257"/>
          <dgm:constr type="ctrX" for="ch" forName="circ4" refType="w" fact="0.5"/>
          <dgm:constr type="ctrY" for="ch" forName="circ4" refType="h" fact="0.6157"/>
          <dgm:constr type="w" for="ch" forName="circ4" refType="w" fact="0.24"/>
          <dgm:constr type="h" for="ch" forName="circ4" refType="h" fact="0.3084"/>
          <dgm:constr type="l" for="ch" forName="circ4Tx" refType="w" fact="0.35"/>
          <dgm:constr type="t" for="ch" forName="circ4Tx" refType="h" fact="0.79"/>
          <dgm:constr type="w" for="ch" forName="circ4Tx" refType="w" fact="0.3"/>
          <dgm:constr type="h" for="ch" forName="circ4Tx" refType="h" fact="0.21"/>
          <dgm:constr type="ctrX" for="ch" forName="circ5" refType="w" fact="0.4221"/>
          <dgm:constr type="ctrY" for="ch" forName="circ5" refType="h" fact="0.5578"/>
          <dgm:constr type="w" for="ch" forName="circ5" refType="w" fact="0.24"/>
          <dgm:constr type="h" for="ch" forName="circ5" refType="h" fact="0.3084"/>
          <dgm:constr type="l" for="ch" forName="circ5Tx" refType="w" fact="0"/>
          <dgm:constr type="t" for="ch" forName="circ5Tx" refType="h" fact="0.543"/>
          <dgm:constr type="w" for="ch" forName="circ5Tx" refType="w" fact="0.2843"/>
          <dgm:constr type="h" for="ch" forName="circ5Tx" refType="h" fact="0.257"/>
          <dgm:constr type="ctrX" for="ch" forName="circ6" refType="w" fact="0.4221"/>
          <dgm:constr type="ctrY" for="ch" forName="circ6" refType="h" fact="0.4422"/>
          <dgm:constr type="w" for="ch" forName="circ6" refType="w" fact="0.24"/>
          <dgm:constr type="h" for="ch" forName="circ6" refType="h" fact="0.3084"/>
          <dgm:constr type="l" for="ch" forName="circ6Tx" refType="w" fact="0"/>
          <dgm:constr type="t" for="ch" forName="circ6Tx" refType="h" fact="0.2"/>
          <dgm:constr type="w" for="ch" forName="circ6Tx" refType="w" fact="0.2843"/>
          <dgm:constr type="h" for="ch" forName="circ6Tx" refType="h" fact="0.257"/>
          <dgm:constr type="primFontSz" for="ch" ptType="node" op="equ"/>
        </dgm:constrLst>
      </dgm:if>
      <dgm:else name="Name16">
        <dgm:constrLst>
          <dgm:constr type="ctrX" for="ch" forName="circ1" refType="w" fact="0.5"/>
          <dgm:constr type="ctrY" for="ch" forName="circ1" refType="h" fact="0.4177"/>
          <dgm:constr type="w" for="ch" forName="circ1" refType="w" fact="0.24"/>
          <dgm:constr type="h" for="ch" forName="circ1" refType="h" fact="0.3262"/>
          <dgm:constr type="l" for="ch" forName="circ1Tx" refType="w" fact="0.3625"/>
          <dgm:constr type="t" for="ch" forName="circ1Tx"/>
          <dgm:constr type="w" for="ch" forName="circ1Tx" refType="w" fact="0.275"/>
          <dgm:constr type="h" for="ch" forName="circ1Tx" refType="h" fact="0.2"/>
          <dgm:constr type="ctrX" for="ch" forName="circ2" refType="w" fact="0.5704"/>
          <dgm:constr type="ctrY" for="ch" forName="circ2" refType="h" fact="0.4637"/>
          <dgm:constr type="w" for="ch" forName="circ2" refType="w" fact="0.24"/>
          <dgm:constr type="h" for="ch" forName="circ2" refType="h" fact="0.3262"/>
          <dgm:constr type="l" for="ch" forName="circ2Tx" refType="w" fact="0.72"/>
          <dgm:constr type="t" for="ch" forName="circ2Tx" refType="h" fact="0.19"/>
          <dgm:constr type="w" for="ch" forName="circ2Tx" refType="w" fact="0.26"/>
          <dgm:constr type="h" for="ch" forName="circ2Tx" refType="h" fact="0.22"/>
          <dgm:constr type="ctrX" for="ch" forName="circ3" refType="w" fact="0.5877"/>
          <dgm:constr type="ctrY" for="ch" forName="circ3" refType="h" fact="0.5672"/>
          <dgm:constr type="w" for="ch" forName="circ3" refType="w" fact="0.24"/>
          <dgm:constr type="h" for="ch" forName="circ3" refType="h" fact="0.3262"/>
          <dgm:constr type="l" for="ch" forName="circ3Tx" refType="w" fact="0.745"/>
          <dgm:constr type="t" for="ch" forName="circ3Tx" refType="h" fact="0.47"/>
          <dgm:constr type="w" for="ch" forName="circ3Tx" refType="w" fact="0.255"/>
          <dgm:constr type="h" for="ch" forName="circ3Tx" refType="h" fact="0.235"/>
          <dgm:constr type="ctrX" for="ch" forName="circ4" refType="w" fact="0.539"/>
          <dgm:constr type="ctrY" for="ch" forName="circ4" refType="h" fact="0.6502"/>
          <dgm:constr type="w" for="ch" forName="circ4" refType="w" fact="0.24"/>
          <dgm:constr type="h" for="ch" forName="circ4" refType="h" fact="0.3262"/>
          <dgm:constr type="l" for="ch" forName="circ4Tx" refType="w" fact="0.635"/>
          <dgm:constr type="t" for="ch" forName="circ4Tx" refType="h" fact="0.785"/>
          <dgm:constr type="w" for="ch" forName="circ4Tx" refType="w" fact="0.275"/>
          <dgm:constr type="h" for="ch" forName="circ4Tx" refType="h" fact="0.215"/>
          <dgm:constr type="ctrX" for="ch" forName="circ5" refType="w" fact="0.461"/>
          <dgm:constr type="ctrY" for="ch" forName="circ5" refType="h" fact="0.6502"/>
          <dgm:constr type="w" for="ch" forName="circ5" refType="w" fact="0.24"/>
          <dgm:constr type="h" for="ch" forName="circ5" refType="h" fact="0.3262"/>
          <dgm:constr type="l" for="ch" forName="circ5Tx" refType="w" fact="0.09"/>
          <dgm:constr type="t" for="ch" forName="circ5Tx" refType="h" fact="0.785"/>
          <dgm:constr type="w" for="ch" forName="circ5Tx" refType="w" fact="0.275"/>
          <dgm:constr type="h" for="ch" forName="circ5Tx" refType="h" fact="0.215"/>
          <dgm:constr type="ctrX" for="ch" forName="circ6" refType="w" fact="0.4123"/>
          <dgm:constr type="ctrY" for="ch" forName="circ6" refType="h" fact="0.5672"/>
          <dgm:constr type="w" for="ch" forName="circ6" refType="w" fact="0.24"/>
          <dgm:constr type="h" for="ch" forName="circ6" refType="h" fact="0.3262"/>
          <dgm:constr type="l" for="ch" forName="circ6Tx"/>
          <dgm:constr type="t" for="ch" forName="circ6Tx" refType="h" fact="0.47"/>
          <dgm:constr type="w" for="ch" forName="circ6Tx" refType="w" fact="0.255"/>
          <dgm:constr type="h" for="ch" forName="circ6Tx" refType="h" fact="0.235"/>
          <dgm:constr type="ctrX" for="ch" forName="circ7" refType="w" fact="0.4296"/>
          <dgm:constr type="ctrY" for="ch" forName="circ7" refType="h" fact="0.4637"/>
          <dgm:constr type="w" for="ch" forName="circ7" refType="w" fact="0.24"/>
          <dgm:constr type="h" for="ch" forName="circ7" refType="h" fact="0.3262"/>
          <dgm:constr type="l" for="ch" forName="circ7Tx" refType="w" fact="0.02"/>
          <dgm:constr type="t" for="ch" forName="circ7Tx" refType="h" fact="0.19"/>
          <dgm:constr type="w" for="ch" forName="circ7Tx" refType="w" fact="0.26"/>
          <dgm:constr type="h" for="ch" forName="circ7Tx" refType="h" fact="0.22"/>
          <dgm:constr type="primFontSz" for="ch" ptType="node" op="equ"/>
        </dgm:constrLst>
      </dgm:else>
    </dgm:choose>
    <dgm:ruleLst/>
    <dgm:forEach name="Name17" axis="ch" ptType="node" cnt="1">
      <dgm:choose name="Name18">
        <dgm:if name="Name19" axis="root ch" ptType="all node" func="cnt" op="equ" val="1">
          <dgm:layoutNode name="circ1TxSh" styleLbl="vennNode1">
            <dgm:alg type="tx">
              <dgm:param type="txAnchorHorzCh" val="ctr"/>
              <dgm:param type="txAnchorVertCh" val="mid"/>
            </dgm:alg>
            <dgm:shape xmlns:r="http://schemas.openxmlformats.org/officeDocument/2006/relationships" type="ellipse" r:blip="">
              <dgm:adjLst/>
            </dgm:shape>
            <dgm:choose name="Name20">
              <dgm:if name="Name21" func="var" arg="dir" op="equ" val="norm">
                <dgm:choose name="Name22">
                  <dgm:if name="Name23" axis="root ch" ptType="all node" func="cnt" op="lte" val="4">
                    <dgm:presOf axis="desOrSelf" ptType="node"/>
                  </dgm:if>
                  <dgm:else name="Name24">
                    <dgm:presOf/>
                  </dgm:else>
                </dgm:choose>
              </dgm:if>
              <dgm:else name="Name25">
                <dgm:choose name="Name26">
                  <dgm:if name="Name27" axis="root ch" ptType="all node" func="cnt" op="equ" val="2">
                    <dgm:presOf axis="root ch desOrSelf" ptType="all node node" st="1 2 1" cnt="1 1 0"/>
                  </dgm:if>
                  <dgm:else name="Name28">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if>
        <dgm:else name="Name29">
          <dgm:layoutNode name="circ1" styleLbl="vennNode1">
            <dgm:alg type="sp"/>
            <dgm:shape xmlns:r="http://schemas.openxmlformats.org/officeDocument/2006/relationships" type="ellipse" r:blip="">
              <dgm:adjLst/>
            </dgm:shape>
            <dgm:choose name="Name30">
              <dgm:if name="Name31" func="var" arg="dir" op="equ" val="norm">
                <dgm:choose name="Name32">
                  <dgm:if name="Name33" axis="root ch" ptType="all node" func="cnt" op="lte" val="4">
                    <dgm:presOf axis="desOrSelf" ptType="node"/>
                  </dgm:if>
                  <dgm:else name="Name34">
                    <dgm:presOf/>
                  </dgm:else>
                </dgm:choose>
              </dgm:if>
              <dgm:else name="Name35">
                <dgm:choose name="Name36">
                  <dgm:if name="Name37" axis="root ch" ptType="all node" func="cnt" op="equ" val="2">
                    <dgm:presOf axis="root ch desOrSelf" ptType="all node node" st="1 2 1" cnt="1 1 0"/>
                  </dgm:if>
                  <dgm:else name="Name38">
                    <dgm:choose name="Name39">
                      <dgm:if name="Name40" axis="root ch" ptType="all node" func="cnt" op="lte" val="4">
                        <dgm:presOf axis="desOrSelf" ptType="node"/>
                      </dgm:if>
                      <dgm:else name="Name41">
                        <dgm:presOf/>
                      </dgm:else>
                    </dgm:choose>
                  </dgm:else>
                </dgm:choose>
              </dgm:else>
            </dgm:choose>
            <dgm:constrLst/>
            <dgm:ruleLst/>
          </dgm:layoutNode>
          <dgm:layoutNode name="circ1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42">
              <dgm:if name="Name43" func="var" arg="dir" op="equ" val="norm">
                <dgm:presOf axis="desOrSelf" ptType="node"/>
              </dgm:if>
              <dgm:else name="Name44">
                <dgm:choose name="Name45">
                  <dgm:if name="Name46" axis="root ch" ptType="all node" func="cnt" op="equ" val="2">
                    <dgm:presOf axis="root ch desOrSelf" ptType="all node node" st="1 2 1" cnt="1 1 0"/>
                  </dgm:if>
                  <dgm:else name="Name47">
                    <dgm:presOf axis="desOrSelf" ptType="node"/>
                  </dgm:else>
                </dgm:choose>
              </dgm:else>
            </dgm:choose>
            <dgm:constrLst>
              <dgm:constr type="tMarg"/>
              <dgm:constr type="bMarg"/>
              <dgm:constr type="lMarg"/>
              <dgm:constr type="rMarg"/>
              <dgm:constr type="primFontSz" val="65"/>
            </dgm:constrLst>
            <dgm:ruleLst>
              <dgm:rule type="primFontSz" val="5" fact="NaN" max="NaN"/>
            </dgm:ruleLst>
          </dgm:layoutNode>
        </dgm:else>
      </dgm:choose>
    </dgm:forEach>
    <dgm:forEach name="Name48" axis="ch" ptType="node" st="2" cnt="1">
      <dgm:layoutNode name="circ2" styleLbl="vennNode1">
        <dgm:alg type="sp"/>
        <dgm:shape xmlns:r="http://schemas.openxmlformats.org/officeDocument/2006/relationships" type="ellipse" r:blip="">
          <dgm:adjLst/>
        </dgm:shape>
        <dgm:choose name="Name49">
          <dgm:if name="Name50" func="var" arg="dir" op="equ" val="norm">
            <dgm:choose name="Name51">
              <dgm:if name="Name52" axis="root ch" ptType="all node" func="cnt" op="lte" val="4">
                <dgm:presOf axis="desOrSelf" ptType="node"/>
              </dgm:if>
              <dgm:else name="Name53">
                <dgm:presOf/>
              </dgm:else>
            </dgm:choose>
          </dgm:if>
          <dgm:else name="Name54">
            <dgm:choose name="Name55">
              <dgm:if name="Name56" axis="root ch" ptType="all node" func="cnt" op="equ" val="2">
                <dgm:presOf axis="root ch desOrSelf" ptType="all node node" st="1 1 1" cnt="1 1 0"/>
              </dgm:if>
              <dgm:if name="Name57" axis="root ch" ptType="all node" func="cnt" op="equ" val="3">
                <dgm:presOf axis="root ch desOrSelf" ptType="all node node" st="1 3 1" cnt="1 1 0"/>
              </dgm:if>
              <dgm:if name="Name58" axis="root ch" ptType="all node" func="cnt" op="equ" val="4">
                <dgm:presOf axis="root ch desOrSelf" ptType="all node node" st="1 4 1" cnt="1 1 0"/>
              </dgm:if>
              <dgm:else name="Name59">
                <dgm:presOf/>
              </dgm:else>
            </dgm:choose>
          </dgm:else>
        </dgm:choose>
        <dgm:constrLst/>
        <dgm:ruleLst/>
      </dgm:layoutNode>
      <dgm:layoutNode name="circ2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60">
          <dgm:if name="Name61" func="var" arg="dir" op="equ" val="norm">
            <dgm:presOf axis="desOrSelf" ptType="node"/>
          </dgm:if>
          <dgm:else name="Name62">
            <dgm:choose name="Name63">
              <dgm:if name="Name64" axis="root ch" ptType="all node" func="cnt" op="equ" val="2">
                <dgm:presOf axis="root ch desOrSelf" ptType="all node node" st="1 1 1" cnt="1 1 0"/>
              </dgm:if>
              <dgm:if name="Name65" axis="root ch" ptType="all node" func="cnt" op="equ" val="3">
                <dgm:presOf axis="root ch desOrSelf" ptType="all node node" st="1 3 1" cnt="1 1 0"/>
              </dgm:if>
              <dgm:if name="Name66" axis="root ch" ptType="all node" func="cnt" op="equ" val="4">
                <dgm:presOf axis="root ch desOrSelf" ptType="all node node" st="1 4 1" cnt="1 1 0"/>
              </dgm:if>
              <dgm:if name="Name67" axis="root ch" ptType="all node" func="cnt" op="equ" val="5">
                <dgm:presOf axis="root ch desOrSelf" ptType="all node node" st="1 5 1" cnt="1 1 0"/>
              </dgm:if>
              <dgm:if name="Name68" axis="root ch" ptType="all node" func="cnt" op="equ" val="6">
                <dgm:presOf axis="root ch desOrSelf" ptType="all node node" st="1 6 1" cnt="1 1 0"/>
              </dgm:if>
              <dgm:else name="Name69">
                <dgm:presOf axis="root ch desOrSelf" ptType="all node node" st="1 7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70" axis="ch" ptType="node" st="3" cnt="1">
      <dgm:layoutNode name="circ3" styleLbl="vennNode1">
        <dgm:alg type="sp"/>
        <dgm:shape xmlns:r="http://schemas.openxmlformats.org/officeDocument/2006/relationships" type="ellipse" r:blip="">
          <dgm:adjLst/>
        </dgm:shape>
        <dgm:choose name="Name71">
          <dgm:if name="Name72" func="var" arg="dir" op="equ" val="norm">
            <dgm:choose name="Name73">
              <dgm:if name="Name74" axis="root ch" ptType="all node" func="cnt" op="lte" val="4">
                <dgm:presOf axis="desOrSelf" ptType="node"/>
              </dgm:if>
              <dgm:else name="Name75">
                <dgm:presOf/>
              </dgm:else>
            </dgm:choose>
          </dgm:if>
          <dgm:else name="Name76">
            <dgm:choose name="Name77">
              <dgm:if name="Name78" axis="root ch" ptType="all node" func="cnt" op="equ" val="3">
                <dgm:presOf axis="root ch desOrSelf" ptType="all node node" st="1 2 1" cnt="1 1 0"/>
              </dgm:if>
              <dgm:if name="Name79" axis="root ch" ptType="all node" func="cnt" op="equ" val="4">
                <dgm:presOf axis="root ch desOrSelf" ptType="all node node" st="1 3 1" cnt="1 1 0"/>
              </dgm:if>
              <dgm:else name="Name80">
                <dgm:presOf/>
              </dgm:else>
            </dgm:choose>
          </dgm:else>
        </dgm:choose>
        <dgm:constrLst/>
        <dgm:ruleLst/>
      </dgm:layoutNode>
      <dgm:layoutNode name="circ3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81">
          <dgm:if name="Name82" func="var" arg="dir" op="equ" val="norm">
            <dgm:presOf axis="desOrSelf" ptType="node"/>
          </dgm:if>
          <dgm:else name="Name83">
            <dgm:choose name="Name84">
              <dgm:if name="Name85" axis="root ch" ptType="all node" func="cnt" op="equ" val="3">
                <dgm:presOf axis="root ch desOrSelf" ptType="all node node" st="1 2 1" cnt="1 1 0"/>
              </dgm:if>
              <dgm:if name="Name86" axis="root ch" ptType="all node" func="cnt" op="equ" val="4">
                <dgm:presOf axis="root ch desOrSelf" ptType="all node node" st="1 3 1" cnt="1 1 0"/>
              </dgm:if>
              <dgm:if name="Name87" axis="root ch" ptType="all node" func="cnt" op="equ" val="5">
                <dgm:presOf axis="root ch desOrSelf" ptType="all node node" st="1 4 1" cnt="1 1 0"/>
              </dgm:if>
              <dgm:if name="Name88" axis="root ch" ptType="all node" func="cnt" op="equ" val="6">
                <dgm:presOf axis="root ch desOrSelf" ptType="all node node" st="1 5 1" cnt="1 1 0"/>
              </dgm:if>
              <dgm:else name="Name89">
                <dgm:presOf axis="root ch desOrSelf" ptType="all node node" st="1 6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90" axis="ch" ptType="node" st="4" cnt="1">
      <dgm:layoutNode name="circ4" styleLbl="vennNode1">
        <dgm:alg type="sp"/>
        <dgm:shape xmlns:r="http://schemas.openxmlformats.org/officeDocument/2006/relationships" type="ellipse" r:blip="">
          <dgm:adjLst/>
        </dgm:shape>
        <dgm:choose name="Name91">
          <dgm:if name="Name92" func="var" arg="dir" op="equ" val="norm">
            <dgm:choose name="Name93">
              <dgm:if name="Name94" axis="root ch" ptType="all node" func="cnt" op="lte" val="4">
                <dgm:presOf axis="desOrSelf" ptType="node"/>
              </dgm:if>
              <dgm:else name="Name95">
                <dgm:presOf/>
              </dgm:else>
            </dgm:choose>
          </dgm:if>
          <dgm:else name="Name96">
            <dgm:choose name="Name97">
              <dgm:if name="Name98" axis="root ch" ptType="all node" func="cnt" op="equ" val="4">
                <dgm:presOf axis="root ch desOrSelf" ptType="all node node" st="1 2 1" cnt="1 1 0"/>
              </dgm:if>
              <dgm:else name="Name99">
                <dgm:presOf/>
              </dgm:else>
            </dgm:choose>
          </dgm:else>
        </dgm:choose>
        <dgm:constrLst/>
        <dgm:ruleLst/>
      </dgm:layoutNode>
      <dgm:layoutNode name="circ4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0">
          <dgm:if name="Name101" func="var" arg="dir" op="equ" val="norm">
            <dgm:presOf axis="desOrSelf" ptType="node"/>
          </dgm:if>
          <dgm:else name="Name102">
            <dgm:choose name="Name103">
              <dgm:if name="Name104" axis="root ch" ptType="all node" func="cnt" op="equ" val="4">
                <dgm:presOf axis="root ch desOrSelf" ptType="all node node" st="1 2 1" cnt="1 1 0"/>
              </dgm:if>
              <dgm:if name="Name105" axis="root ch" ptType="all node" func="cnt" op="equ" val="5">
                <dgm:presOf axis="root ch desOrSelf" ptType="all node node" st="1 3 1" cnt="1 1 0"/>
              </dgm:if>
              <dgm:if name="Name106" axis="root ch" ptType="all node" func="cnt" op="equ" val="6">
                <dgm:presOf axis="root ch desOrSelf" ptType="all node node" st="1 4 1" cnt="1 1 0"/>
              </dgm:if>
              <dgm:else name="Name107">
                <dgm:presOf axis="root ch desOrSelf" ptType="all node node" st="1 5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08" axis="ch" ptType="node" st="5" cnt="1">
      <dgm:layoutNode name="circ5" styleLbl="vennNode1">
        <dgm:alg type="sp"/>
        <dgm:shape xmlns:r="http://schemas.openxmlformats.org/officeDocument/2006/relationships" type="ellipse" r:blip="">
          <dgm:adjLst/>
        </dgm:shape>
        <dgm:presOf/>
        <dgm:constrLst/>
        <dgm:ruleLst/>
      </dgm:layoutNode>
      <dgm:layoutNode name="circ5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09">
          <dgm:if name="Name110" func="var" arg="dir" op="equ" val="norm">
            <dgm:presOf axis="desOrSelf" ptType="node"/>
          </dgm:if>
          <dgm:else name="Name111">
            <dgm:choose name="Name112">
              <dgm:if name="Name113" axis="root ch" ptType="all node" func="cnt" op="equ" val="5">
                <dgm:presOf axis="root ch desOrSelf" ptType="all node node" st="1 2 1" cnt="1 1 0"/>
              </dgm:if>
              <dgm:if name="Name114" axis="root ch" ptType="all node" func="cnt" op="equ" val="6">
                <dgm:presOf axis="root ch desOrSelf" ptType="all node node" st="1 3 1" cnt="1 1 0"/>
              </dgm:if>
              <dgm:else name="Name115">
                <dgm:presOf axis="root ch desOrSelf" ptType="all node node" st="1 4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16" axis="ch" ptType="node" st="6" cnt="1">
      <dgm:layoutNode name="circ6" styleLbl="vennNode1">
        <dgm:alg type="sp"/>
        <dgm:shape xmlns:r="http://schemas.openxmlformats.org/officeDocument/2006/relationships" type="ellipse" r:blip="">
          <dgm:adjLst/>
        </dgm:shape>
        <dgm:presOf/>
        <dgm:constrLst/>
        <dgm:ruleLst/>
      </dgm:layoutNode>
      <dgm:layoutNode name="circ6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17">
          <dgm:if name="Name118" func="var" arg="dir" op="equ" val="norm">
            <dgm:presOf axis="desOrSelf" ptType="node"/>
          </dgm:if>
          <dgm:else name="Name119">
            <dgm:choose name="Name120">
              <dgm:if name="Name121" axis="root ch" ptType="all node" func="cnt" op="equ" val="6">
                <dgm:presOf axis="root ch desOrSelf" ptType="all node node" st="1 2 1" cnt="1 1 0"/>
              </dgm:if>
              <dgm:else name="Name122">
                <dgm:presOf axis="root ch desOrSelf" ptType="all node node" st="1 3 1" cnt="1 1 0"/>
              </dgm:else>
            </dgm:choose>
          </dgm:else>
        </dgm:choose>
        <dgm:constrLst>
          <dgm:constr type="tMarg"/>
          <dgm:constr type="bMarg"/>
          <dgm:constr type="lMarg"/>
          <dgm:constr type="rMarg"/>
          <dgm:constr type="primFontSz" val="65"/>
        </dgm:constrLst>
        <dgm:ruleLst>
          <dgm:rule type="primFontSz" val="5" fact="NaN" max="NaN"/>
        </dgm:ruleLst>
      </dgm:layoutNode>
    </dgm:forEach>
    <dgm:forEach name="Name123" axis="ch" ptType="node" st="7" cnt="1">
      <dgm:layoutNode name="circ7" styleLbl="vennNode1">
        <dgm:alg type="sp"/>
        <dgm:shape xmlns:r="http://schemas.openxmlformats.org/officeDocument/2006/relationships" type="ellipse" r:blip="">
          <dgm:adjLst/>
        </dgm:shape>
        <dgm:presOf/>
        <dgm:constrLst/>
        <dgm:ruleLst/>
      </dgm:layoutNode>
      <dgm:layoutNode name="circ7Tx" styleLbl="revTx">
        <dgm:varLst>
          <dgm:chMax val="0"/>
          <dgm:chPref val="0"/>
          <dgm:bulletEnabled val="1"/>
        </dgm:varLst>
        <dgm:alg type="tx">
          <dgm:param type="txAnchorHorzCh" val="ctr"/>
          <dgm:param type="txAnchorVertCh" val="mid"/>
        </dgm:alg>
        <dgm:shape xmlns:r="http://schemas.openxmlformats.org/officeDocument/2006/relationships" type="rect" r:blip="" hideGeom="1">
          <dgm:adjLst/>
        </dgm:shape>
        <dgm:choose name="Name124">
          <dgm:if name="Name125" func="var" arg="dir" op="equ" val="norm">
            <dgm:presOf axis="desOrSelf" ptType="node"/>
          </dgm:if>
          <dgm:else name="Name126">
            <dgm:presOf axis="root ch desOrSelf" ptType="all node node" st="1 2 1" cnt="1 1 0"/>
          </dgm:else>
        </dgm:choose>
        <dgm:constrLst>
          <dgm:constr type="tMarg"/>
          <dgm:constr type="bMarg"/>
          <dgm:constr type="lMarg"/>
          <dgm:constr type="rMarg"/>
          <dgm:constr type="primFontSz" val="65"/>
        </dgm:constrLst>
        <dgm:ruleLst>
          <dgm:rule type="primFontSz" val="5" fact="NaN" max="NaN"/>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58B6C311C6354E2692F715BCFCDBA66B"/>
        <w:category>
          <w:name w:val="General"/>
          <w:gallery w:val="placeholder"/>
        </w:category>
        <w:types>
          <w:type w:val="bbPlcHdr"/>
        </w:types>
        <w:behaviors>
          <w:behavior w:val="content"/>
        </w:behaviors>
        <w:guid w:val="{0B86B66D-8E43-46A9-9213-2A878B512D06}"/>
      </w:docPartPr>
      <w:docPartBody>
        <w:p w:rsidR="00D813C1" w:rsidRDefault="003515DA" w:rsidP="003515DA">
          <w:pPr>
            <w:pStyle w:val="58B6C311C6354E2692F715BCFCDBA66B"/>
          </w:pPr>
          <w:r w:rsidRPr="00E11D30">
            <w:rPr>
              <w:rStyle w:val="Textodelmarcadordeposicin"/>
              <w:rFonts w:ascii="Arial" w:hAnsi="Arial" w:cs="Arial"/>
              <w:color w:val="808080" w:themeColor="background1" w:themeShade="80"/>
              <w:sz w:val="16"/>
              <w:szCs w:val="16"/>
            </w:rPr>
            <w:t>Haga clic aquí para escribir texto</w:t>
          </w:r>
        </w:p>
      </w:docPartBody>
    </w:docPart>
    <w:docPart>
      <w:docPartPr>
        <w:name w:val="D3C124EB421F4107AEBEB14E100A615E"/>
        <w:category>
          <w:name w:val="General"/>
          <w:gallery w:val="placeholder"/>
        </w:category>
        <w:types>
          <w:type w:val="bbPlcHdr"/>
        </w:types>
        <w:behaviors>
          <w:behavior w:val="content"/>
        </w:behaviors>
        <w:guid w:val="{2F07F426-A18B-4345-93E4-C520A8E6A18F}"/>
      </w:docPartPr>
      <w:docPartBody>
        <w:p w:rsidR="00D813C1" w:rsidRDefault="003515DA" w:rsidP="003515DA">
          <w:pPr>
            <w:pStyle w:val="D3C124EB421F4107AEBEB14E100A615E"/>
          </w:pPr>
          <w:r w:rsidRPr="00E11D30">
            <w:rPr>
              <w:rStyle w:val="Textodelmarcadordeposicin"/>
              <w:rFonts w:ascii="Arial" w:hAnsi="Arial" w:cs="Arial"/>
              <w:color w:val="808080" w:themeColor="background1" w:themeShade="80"/>
              <w:sz w:val="16"/>
              <w:szCs w:val="16"/>
            </w:rPr>
            <w:t>Haga clic aquí para escribir texto</w:t>
          </w:r>
        </w:p>
      </w:docPartBody>
    </w:docPart>
    <w:docPart>
      <w:docPartPr>
        <w:name w:val="203ED8598F0F4063965B2DD8F44CC549"/>
        <w:category>
          <w:name w:val="General"/>
          <w:gallery w:val="placeholder"/>
        </w:category>
        <w:types>
          <w:type w:val="bbPlcHdr"/>
        </w:types>
        <w:behaviors>
          <w:behavior w:val="content"/>
        </w:behaviors>
        <w:guid w:val="{8DA92EBA-1915-4705-8120-3DE2C2AAE74E}"/>
      </w:docPartPr>
      <w:docPartBody>
        <w:p w:rsidR="00D813C1" w:rsidRDefault="003515DA" w:rsidP="003515DA">
          <w:pPr>
            <w:pStyle w:val="203ED8598F0F4063965B2DD8F44CC549"/>
          </w:pPr>
          <w:r w:rsidRPr="00E11D30">
            <w:rPr>
              <w:rStyle w:val="Textodelmarcadordeposicin"/>
              <w:color w:val="808080" w:themeColor="background1" w:themeShade="80"/>
              <w:sz w:val="16"/>
              <w:szCs w:val="16"/>
            </w:rPr>
            <w:t>Haga clic aquí para escribir texto</w:t>
          </w:r>
        </w:p>
      </w:docPartBody>
    </w:docPart>
    <w:docPart>
      <w:docPartPr>
        <w:name w:val="3FF6512D3A8546BA9185D1C15D7EA1EB"/>
        <w:category>
          <w:name w:val="General"/>
          <w:gallery w:val="placeholder"/>
        </w:category>
        <w:types>
          <w:type w:val="bbPlcHdr"/>
        </w:types>
        <w:behaviors>
          <w:behavior w:val="content"/>
        </w:behaviors>
        <w:guid w:val="{38636BA8-6518-4215-AE5D-E8783E02815E}"/>
      </w:docPartPr>
      <w:docPartBody>
        <w:p w:rsidR="00D813C1" w:rsidRDefault="003515DA" w:rsidP="003515DA">
          <w:pPr>
            <w:pStyle w:val="3FF6512D3A8546BA9185D1C15D7EA1EB"/>
          </w:pPr>
          <w:r w:rsidRPr="00E11D30">
            <w:rPr>
              <w:rStyle w:val="Textodelmarcadordeposicin"/>
              <w:color w:val="808080" w:themeColor="background1" w:themeShade="80"/>
              <w:sz w:val="16"/>
              <w:szCs w:val="16"/>
            </w:rPr>
            <w:t>Haga clic aquí para escribir texto</w:t>
          </w:r>
        </w:p>
      </w:docPartBody>
    </w:docPart>
    <w:docPart>
      <w:docPartPr>
        <w:name w:val="DAA183809DB04FD89F0089B6C7875D5E"/>
        <w:category>
          <w:name w:val="General"/>
          <w:gallery w:val="placeholder"/>
        </w:category>
        <w:types>
          <w:type w:val="bbPlcHdr"/>
        </w:types>
        <w:behaviors>
          <w:behavior w:val="content"/>
        </w:behaviors>
        <w:guid w:val="{106CE699-D51A-455B-94A9-26D27D519EC2}"/>
      </w:docPartPr>
      <w:docPartBody>
        <w:p w:rsidR="00D813C1" w:rsidRDefault="003515DA" w:rsidP="003515DA">
          <w:pPr>
            <w:pStyle w:val="DAA183809DB04FD89F0089B6C7875D5E"/>
          </w:pPr>
          <w:r w:rsidRPr="00E11D30">
            <w:rPr>
              <w:rStyle w:val="Textodelmarcadordeposicin"/>
              <w:color w:val="808080" w:themeColor="background1" w:themeShade="80"/>
              <w:sz w:val="16"/>
              <w:szCs w:val="16"/>
            </w:rPr>
            <w:t>Haga clic aquí para escribir texto</w:t>
          </w:r>
        </w:p>
      </w:docPartBody>
    </w:docPart>
    <w:docPart>
      <w:docPartPr>
        <w:name w:val="9F80071CB8CB4E9CA27273ACF555A429"/>
        <w:category>
          <w:name w:val="General"/>
          <w:gallery w:val="placeholder"/>
        </w:category>
        <w:types>
          <w:type w:val="bbPlcHdr"/>
        </w:types>
        <w:behaviors>
          <w:behavior w:val="content"/>
        </w:behaviors>
        <w:guid w:val="{65B02F94-DBEB-4463-90FD-B1E69F8C0014}"/>
      </w:docPartPr>
      <w:docPartBody>
        <w:p w:rsidR="00D813C1" w:rsidRDefault="003515DA" w:rsidP="003515DA">
          <w:pPr>
            <w:pStyle w:val="9F80071CB8CB4E9CA27273ACF555A429"/>
          </w:pPr>
          <w:r w:rsidRPr="00847FBA">
            <w:rPr>
              <w:rStyle w:val="Textodelmarcadordeposicin"/>
              <w:sz w:val="16"/>
              <w:szCs w:val="16"/>
            </w:rPr>
            <w:t>Haga clic aquí para escribir una fecha</w:t>
          </w:r>
        </w:p>
      </w:docPartBody>
    </w:docPart>
    <w:docPart>
      <w:docPartPr>
        <w:name w:val="81F056F7C6874129B51CB35125368EE5"/>
        <w:category>
          <w:name w:val="General"/>
          <w:gallery w:val="placeholder"/>
        </w:category>
        <w:types>
          <w:type w:val="bbPlcHdr"/>
        </w:types>
        <w:behaviors>
          <w:behavior w:val="content"/>
        </w:behaviors>
        <w:guid w:val="{216D3762-25A4-484E-AE56-3D921F64E538}"/>
      </w:docPartPr>
      <w:docPartBody>
        <w:p w:rsidR="00D813C1" w:rsidRDefault="003515DA" w:rsidP="003515DA">
          <w:pPr>
            <w:pStyle w:val="81F056F7C6874129B51CB35125368EE5"/>
          </w:pPr>
          <w:r w:rsidRPr="00E11D30">
            <w:rPr>
              <w:rStyle w:val="Textodelmarcadordeposicin"/>
              <w:rFonts w:ascii="Arial" w:hAnsi="Arial" w:cs="Arial"/>
              <w:color w:val="808080" w:themeColor="background1" w:themeShade="80"/>
              <w:sz w:val="16"/>
              <w:szCs w:val="16"/>
            </w:rPr>
            <w:t>Haga clic aquí para escribir texto</w:t>
          </w:r>
        </w:p>
      </w:docPartBody>
    </w:docPart>
    <w:docPart>
      <w:docPartPr>
        <w:name w:val="773E468ED4534F548E87138298C95645"/>
        <w:category>
          <w:name w:val="General"/>
          <w:gallery w:val="placeholder"/>
        </w:category>
        <w:types>
          <w:type w:val="bbPlcHdr"/>
        </w:types>
        <w:behaviors>
          <w:behavior w:val="content"/>
        </w:behaviors>
        <w:guid w:val="{A5D4915F-62CF-4146-9776-F462A51DEF95}"/>
      </w:docPartPr>
      <w:docPartBody>
        <w:p w:rsidR="00D813C1" w:rsidRDefault="003515DA" w:rsidP="003515DA">
          <w:pPr>
            <w:pStyle w:val="773E468ED4534F548E87138298C95645"/>
          </w:pPr>
          <w:r w:rsidRPr="00F977B4">
            <w:rPr>
              <w:rStyle w:val="Estilo6"/>
            </w:rPr>
            <w:t>Elija un elemento</w:t>
          </w:r>
        </w:p>
      </w:docPartBody>
    </w:docPart>
    <w:docPart>
      <w:docPartPr>
        <w:name w:val="6B5252300BF74EDDBA5F0360203AA87F"/>
        <w:category>
          <w:name w:val="General"/>
          <w:gallery w:val="placeholder"/>
        </w:category>
        <w:types>
          <w:type w:val="bbPlcHdr"/>
        </w:types>
        <w:behaviors>
          <w:behavior w:val="content"/>
        </w:behaviors>
        <w:guid w:val="{73A9915F-8D51-4D19-9629-EDE0FB716DC5}"/>
      </w:docPartPr>
      <w:docPartBody>
        <w:p w:rsidR="00D813C1" w:rsidRDefault="003515DA" w:rsidP="003515DA">
          <w:pPr>
            <w:pStyle w:val="6B5252300BF74EDDBA5F0360203AA87F"/>
          </w:pPr>
          <w:r w:rsidRPr="00F977B4">
            <w:rPr>
              <w:rStyle w:val="Estilo6"/>
            </w:rPr>
            <w:t>Elija un elemento</w:t>
          </w:r>
        </w:p>
      </w:docPartBody>
    </w:docPart>
    <w:docPart>
      <w:docPartPr>
        <w:name w:val="1441C25405AB49B1A29FB55D973449F8"/>
        <w:category>
          <w:name w:val="General"/>
          <w:gallery w:val="placeholder"/>
        </w:category>
        <w:types>
          <w:type w:val="bbPlcHdr"/>
        </w:types>
        <w:behaviors>
          <w:behavior w:val="content"/>
        </w:behaviors>
        <w:guid w:val="{06367744-F8D5-4C48-99B8-B437F07596B4}"/>
      </w:docPartPr>
      <w:docPartBody>
        <w:p w:rsidR="00D813C1" w:rsidRDefault="003515DA" w:rsidP="003515DA">
          <w:pPr>
            <w:pStyle w:val="1441C25405AB49B1A29FB55D973449F8"/>
          </w:pPr>
          <w:r w:rsidRPr="00F977B4">
            <w:rPr>
              <w:rStyle w:val="Estilo6"/>
            </w:rPr>
            <w:t>Elija un elemento</w:t>
          </w:r>
        </w:p>
      </w:docPartBody>
    </w:docPart>
    <w:docPart>
      <w:docPartPr>
        <w:name w:val="E7683027117E4D9F9B026B635967A1E9"/>
        <w:category>
          <w:name w:val="General"/>
          <w:gallery w:val="placeholder"/>
        </w:category>
        <w:types>
          <w:type w:val="bbPlcHdr"/>
        </w:types>
        <w:behaviors>
          <w:behavior w:val="content"/>
        </w:behaviors>
        <w:guid w:val="{E48E6039-E37D-4D17-9F91-100C5A019E64}"/>
      </w:docPartPr>
      <w:docPartBody>
        <w:p w:rsidR="00D813C1" w:rsidRDefault="003515DA" w:rsidP="003515DA">
          <w:pPr>
            <w:pStyle w:val="E7683027117E4D9F9B026B635967A1E9"/>
          </w:pPr>
          <w:r w:rsidRPr="00F977B4">
            <w:rPr>
              <w:rStyle w:val="Estilo6"/>
            </w:rPr>
            <w:t>Elija un elemento</w:t>
          </w:r>
        </w:p>
      </w:docPartBody>
    </w:docPart>
    <w:docPart>
      <w:docPartPr>
        <w:name w:val="B4D06DC6D3D242E2A385C3F2EE791681"/>
        <w:category>
          <w:name w:val="General"/>
          <w:gallery w:val="placeholder"/>
        </w:category>
        <w:types>
          <w:type w:val="bbPlcHdr"/>
        </w:types>
        <w:behaviors>
          <w:behavior w:val="content"/>
        </w:behaviors>
        <w:guid w:val="{0A199CB2-92D2-4386-9E09-81EF4D9AB3CD}"/>
      </w:docPartPr>
      <w:docPartBody>
        <w:p w:rsidR="00D813C1" w:rsidRDefault="003515DA" w:rsidP="003515DA">
          <w:pPr>
            <w:pStyle w:val="B4D06DC6D3D242E2A385C3F2EE791681"/>
          </w:pPr>
          <w:r w:rsidRPr="00F977B4">
            <w:rPr>
              <w:rStyle w:val="Estilo6"/>
            </w:rPr>
            <w:t>Elija un elemento</w:t>
          </w:r>
        </w:p>
      </w:docPartBody>
    </w:docPart>
    <w:docPart>
      <w:docPartPr>
        <w:name w:val="A26A181EA3A740FBB2B17005A38FA9F2"/>
        <w:category>
          <w:name w:val="General"/>
          <w:gallery w:val="placeholder"/>
        </w:category>
        <w:types>
          <w:type w:val="bbPlcHdr"/>
        </w:types>
        <w:behaviors>
          <w:behavior w:val="content"/>
        </w:behaviors>
        <w:guid w:val="{D81E7DEB-75B4-4853-B7D2-828E766DB0FB}"/>
      </w:docPartPr>
      <w:docPartBody>
        <w:p w:rsidR="00D813C1" w:rsidRDefault="003515DA" w:rsidP="003515DA">
          <w:pPr>
            <w:pStyle w:val="A26A181EA3A740FBB2B17005A38FA9F2"/>
          </w:pPr>
          <w:r w:rsidRPr="00F977B4">
            <w:rPr>
              <w:rStyle w:val="Estilo6"/>
            </w:rPr>
            <w:t>Elija un elemento</w:t>
          </w:r>
        </w:p>
      </w:docPartBody>
    </w:docPart>
    <w:docPart>
      <w:docPartPr>
        <w:name w:val="2A557A2C8B7E48A5BD3EB06C7F60BE65"/>
        <w:category>
          <w:name w:val="General"/>
          <w:gallery w:val="placeholder"/>
        </w:category>
        <w:types>
          <w:type w:val="bbPlcHdr"/>
        </w:types>
        <w:behaviors>
          <w:behavior w:val="content"/>
        </w:behaviors>
        <w:guid w:val="{40767362-C665-4D34-A511-580648283340}"/>
      </w:docPartPr>
      <w:docPartBody>
        <w:p w:rsidR="00D813C1" w:rsidRDefault="003515DA" w:rsidP="003515DA">
          <w:pPr>
            <w:pStyle w:val="2A557A2C8B7E48A5BD3EB06C7F60BE65"/>
          </w:pPr>
          <w:r w:rsidRPr="00F977B4">
            <w:rPr>
              <w:rStyle w:val="Estilo6"/>
            </w:rPr>
            <w:t>Elija un elemento</w:t>
          </w:r>
        </w:p>
      </w:docPartBody>
    </w:docPart>
    <w:docPart>
      <w:docPartPr>
        <w:name w:val="257AD1523D42460DB2E378FCAA1CF2DC"/>
        <w:category>
          <w:name w:val="General"/>
          <w:gallery w:val="placeholder"/>
        </w:category>
        <w:types>
          <w:type w:val="bbPlcHdr"/>
        </w:types>
        <w:behaviors>
          <w:behavior w:val="content"/>
        </w:behaviors>
        <w:guid w:val="{E89597F3-7515-46D7-9217-B5F2E0A1D0A2}"/>
      </w:docPartPr>
      <w:docPartBody>
        <w:p w:rsidR="00D813C1" w:rsidRDefault="003515DA" w:rsidP="003515DA">
          <w:pPr>
            <w:pStyle w:val="257AD1523D42460DB2E378FCAA1CF2DC"/>
          </w:pPr>
          <w:r w:rsidRPr="00D44853">
            <w:rPr>
              <w:rStyle w:val="Estilo6"/>
            </w:rPr>
            <w:t>Haga clic aquí para escribir texto</w:t>
          </w:r>
        </w:p>
      </w:docPartBody>
    </w:docPart>
    <w:docPart>
      <w:docPartPr>
        <w:name w:val="A1FA7E35EDD1430C98649D172E162DEB"/>
        <w:category>
          <w:name w:val="General"/>
          <w:gallery w:val="placeholder"/>
        </w:category>
        <w:types>
          <w:type w:val="bbPlcHdr"/>
        </w:types>
        <w:behaviors>
          <w:behavior w:val="content"/>
        </w:behaviors>
        <w:guid w:val="{9378A8B8-D7C7-4B0B-99DC-5D488A2C2A04}"/>
      </w:docPartPr>
      <w:docPartBody>
        <w:p w:rsidR="00D813C1" w:rsidRDefault="003515DA" w:rsidP="003515DA">
          <w:pPr>
            <w:pStyle w:val="A1FA7E35EDD1430C98649D172E162DEB"/>
          </w:pPr>
          <w:r w:rsidRPr="00457762">
            <w:rPr>
              <w:rStyle w:val="Textodelmarcadordeposicin"/>
              <w:sz w:val="18"/>
              <w:szCs w:val="18"/>
            </w:rPr>
            <w:t>Haga clic aquí para escribir texto</w:t>
          </w:r>
        </w:p>
      </w:docPartBody>
    </w:docPart>
    <w:docPart>
      <w:docPartPr>
        <w:name w:val="B4D8C10EC6B74E9F948BC9C23EC7DCFD"/>
        <w:category>
          <w:name w:val="General"/>
          <w:gallery w:val="placeholder"/>
        </w:category>
        <w:types>
          <w:type w:val="bbPlcHdr"/>
        </w:types>
        <w:behaviors>
          <w:behavior w:val="content"/>
        </w:behaviors>
        <w:guid w:val="{858F14AF-4AB8-4E26-AD2A-F19049A35A3A}"/>
      </w:docPartPr>
      <w:docPartBody>
        <w:p w:rsidR="00D813C1" w:rsidRDefault="003515DA" w:rsidP="003515DA">
          <w:pPr>
            <w:pStyle w:val="B4D8C10EC6B74E9F948BC9C23EC7DCFD"/>
          </w:pPr>
          <w:r w:rsidRPr="00457762">
            <w:rPr>
              <w:rStyle w:val="Textodelmarcadordeposicin"/>
              <w:sz w:val="18"/>
              <w:szCs w:val="18"/>
            </w:rPr>
            <w:t>Haga clic aquí para escribir texto</w:t>
          </w:r>
        </w:p>
      </w:docPartBody>
    </w:docPart>
    <w:docPart>
      <w:docPartPr>
        <w:name w:val="FFA59E313FA049DA9258AE0633A38B9E"/>
        <w:category>
          <w:name w:val="General"/>
          <w:gallery w:val="placeholder"/>
        </w:category>
        <w:types>
          <w:type w:val="bbPlcHdr"/>
        </w:types>
        <w:behaviors>
          <w:behavior w:val="content"/>
        </w:behaviors>
        <w:guid w:val="{8E2F2FF4-0E22-4D0E-B04D-5E6ED6DE259B}"/>
      </w:docPartPr>
      <w:docPartBody>
        <w:p w:rsidR="00D813C1" w:rsidRDefault="003515DA" w:rsidP="003515DA">
          <w:pPr>
            <w:pStyle w:val="FFA59E313FA049DA9258AE0633A38B9E"/>
          </w:pPr>
          <w:r w:rsidRPr="00F22EF8">
            <w:rPr>
              <w:rStyle w:val="Textodelmarcadordeposicin"/>
              <w:sz w:val="16"/>
              <w:szCs w:val="16"/>
            </w:rPr>
            <w:t>Haga clic aquí para escribir texto</w:t>
          </w:r>
        </w:p>
      </w:docPartBody>
    </w:docPart>
    <w:docPart>
      <w:docPartPr>
        <w:name w:val="C5AAC28D1CA7439391DFBD40C04CFA06"/>
        <w:category>
          <w:name w:val="General"/>
          <w:gallery w:val="placeholder"/>
        </w:category>
        <w:types>
          <w:type w:val="bbPlcHdr"/>
        </w:types>
        <w:behaviors>
          <w:behavior w:val="content"/>
        </w:behaviors>
        <w:guid w:val="{5B42E40F-6125-4E4D-A525-DA2BAD652AEA}"/>
      </w:docPartPr>
      <w:docPartBody>
        <w:p w:rsidR="00D813C1" w:rsidRDefault="003515DA" w:rsidP="003515DA">
          <w:pPr>
            <w:pStyle w:val="C5AAC28D1CA7439391DFBD40C04CFA06"/>
          </w:pPr>
          <w:r w:rsidRPr="00F22EF8">
            <w:rPr>
              <w:rStyle w:val="Textodelmarcadordeposicin"/>
              <w:sz w:val="16"/>
              <w:szCs w:val="16"/>
            </w:rPr>
            <w:t>Haga clic aquí para escribir texto</w:t>
          </w:r>
        </w:p>
      </w:docPartBody>
    </w:docPart>
    <w:docPart>
      <w:docPartPr>
        <w:name w:val="906BB778088D454AA8F10B9B372A4A2E"/>
        <w:category>
          <w:name w:val="General"/>
          <w:gallery w:val="placeholder"/>
        </w:category>
        <w:types>
          <w:type w:val="bbPlcHdr"/>
        </w:types>
        <w:behaviors>
          <w:behavior w:val="content"/>
        </w:behaviors>
        <w:guid w:val="{728AA0E9-3608-4983-81E6-6B8A2DC3BA23}"/>
      </w:docPartPr>
      <w:docPartBody>
        <w:p w:rsidR="00D813C1" w:rsidRDefault="003515DA" w:rsidP="003515DA">
          <w:pPr>
            <w:pStyle w:val="906BB778088D454AA8F10B9B372A4A2E"/>
          </w:pPr>
          <w:r w:rsidRPr="005825C2">
            <w:rPr>
              <w:rStyle w:val="Textodelmarcadordeposicin"/>
            </w:rPr>
            <w:t>Elija un elemento.</w:t>
          </w:r>
        </w:p>
      </w:docPartBody>
    </w:docPart>
    <w:docPart>
      <w:docPartPr>
        <w:name w:val="A905C9A0B7B04C2D9D551B3502705943"/>
        <w:category>
          <w:name w:val="General"/>
          <w:gallery w:val="placeholder"/>
        </w:category>
        <w:types>
          <w:type w:val="bbPlcHdr"/>
        </w:types>
        <w:behaviors>
          <w:behavior w:val="content"/>
        </w:behaviors>
        <w:guid w:val="{57BF14C8-F76E-42D3-BD6B-B27942CDFAE6}"/>
      </w:docPartPr>
      <w:docPartBody>
        <w:p w:rsidR="00D813C1" w:rsidRDefault="003515DA" w:rsidP="003515DA">
          <w:pPr>
            <w:pStyle w:val="A905C9A0B7B04C2D9D551B3502705943"/>
          </w:pPr>
          <w:r w:rsidRPr="00132420">
            <w:rPr>
              <w:rStyle w:val="Textodelmarcadordeposicin"/>
              <w:sz w:val="16"/>
              <w:szCs w:val="16"/>
            </w:rPr>
            <w:t>Haga clic aquí para escribir texto</w:t>
          </w:r>
        </w:p>
      </w:docPartBody>
    </w:docPart>
    <w:docPart>
      <w:docPartPr>
        <w:name w:val="99C592F30D8842E281A6F2D534E26251"/>
        <w:category>
          <w:name w:val="General"/>
          <w:gallery w:val="placeholder"/>
        </w:category>
        <w:types>
          <w:type w:val="bbPlcHdr"/>
        </w:types>
        <w:behaviors>
          <w:behavior w:val="content"/>
        </w:behaviors>
        <w:guid w:val="{4DEC8C3A-3822-419E-A1BB-950DE2A1DD91}"/>
      </w:docPartPr>
      <w:docPartBody>
        <w:p w:rsidR="00D813C1" w:rsidRDefault="003515DA" w:rsidP="003515DA">
          <w:pPr>
            <w:pStyle w:val="99C592F30D8842E281A6F2D534E26251"/>
          </w:pPr>
          <w:r w:rsidRPr="00D34165">
            <w:rPr>
              <w:rStyle w:val="Textodelmarcadordeposicin"/>
              <w:sz w:val="16"/>
              <w:szCs w:val="16"/>
            </w:rPr>
            <w:t>Haga clic aquí para escribir texto</w:t>
          </w:r>
        </w:p>
      </w:docPartBody>
    </w:docPart>
    <w:docPart>
      <w:docPartPr>
        <w:name w:val="55D9B9B58EBA42ED88A4D344F8FA15DF"/>
        <w:category>
          <w:name w:val="General"/>
          <w:gallery w:val="placeholder"/>
        </w:category>
        <w:types>
          <w:type w:val="bbPlcHdr"/>
        </w:types>
        <w:behaviors>
          <w:behavior w:val="content"/>
        </w:behaviors>
        <w:guid w:val="{9210FA39-41AE-4829-A19E-5E074F24A225}"/>
      </w:docPartPr>
      <w:docPartBody>
        <w:p w:rsidR="00D813C1" w:rsidRDefault="003515DA" w:rsidP="003515DA">
          <w:pPr>
            <w:pStyle w:val="55D9B9B58EBA42ED88A4D344F8FA15DF"/>
          </w:pPr>
          <w:r w:rsidRPr="00D34165">
            <w:rPr>
              <w:rStyle w:val="Textodelmarcadordeposicin"/>
              <w:sz w:val="16"/>
              <w:szCs w:val="16"/>
            </w:rPr>
            <w:t>Haga clic aquí para escribir texto</w:t>
          </w:r>
        </w:p>
      </w:docPartBody>
    </w:docPart>
    <w:docPart>
      <w:docPartPr>
        <w:name w:val="5580C6556CE843C59FDE9762A52B2B5A"/>
        <w:category>
          <w:name w:val="General"/>
          <w:gallery w:val="placeholder"/>
        </w:category>
        <w:types>
          <w:type w:val="bbPlcHdr"/>
        </w:types>
        <w:behaviors>
          <w:behavior w:val="content"/>
        </w:behaviors>
        <w:guid w:val="{D4E056E1-D22D-4B63-A540-02256AF65D33}"/>
      </w:docPartPr>
      <w:docPartBody>
        <w:p w:rsidR="00D813C1" w:rsidRDefault="003515DA" w:rsidP="003515DA">
          <w:pPr>
            <w:pStyle w:val="5580C6556CE843C59FDE9762A52B2B5A"/>
          </w:pPr>
          <w:r w:rsidRPr="00464438">
            <w:rPr>
              <w:rStyle w:val="Textodelmarcadordeposicin"/>
              <w:sz w:val="16"/>
              <w:szCs w:val="16"/>
            </w:rPr>
            <w:t>Elija un elemento</w:t>
          </w:r>
        </w:p>
      </w:docPartBody>
    </w:docPart>
    <w:docPart>
      <w:docPartPr>
        <w:name w:val="4C40819F12FF456CB0FC1FA007ACB992"/>
        <w:category>
          <w:name w:val="General"/>
          <w:gallery w:val="placeholder"/>
        </w:category>
        <w:types>
          <w:type w:val="bbPlcHdr"/>
        </w:types>
        <w:behaviors>
          <w:behavior w:val="content"/>
        </w:behaviors>
        <w:guid w:val="{48174F07-8D99-4570-B4F4-8B809FF30A46}"/>
      </w:docPartPr>
      <w:docPartBody>
        <w:p w:rsidR="00D813C1" w:rsidRDefault="003515DA" w:rsidP="003515DA">
          <w:pPr>
            <w:pStyle w:val="4C40819F12FF456CB0FC1FA007ACB992"/>
          </w:pPr>
          <w:r w:rsidRPr="00D34165">
            <w:rPr>
              <w:rStyle w:val="Textodelmarcadordeposicin"/>
              <w:sz w:val="16"/>
              <w:szCs w:val="16"/>
            </w:rPr>
            <w:t>Haga clic aquí para escribir texto</w:t>
          </w:r>
        </w:p>
      </w:docPartBody>
    </w:docPart>
    <w:docPart>
      <w:docPartPr>
        <w:name w:val="5C3DAE9F1EBF460CB9A64D4208308F4B"/>
        <w:category>
          <w:name w:val="General"/>
          <w:gallery w:val="placeholder"/>
        </w:category>
        <w:types>
          <w:type w:val="bbPlcHdr"/>
        </w:types>
        <w:behaviors>
          <w:behavior w:val="content"/>
        </w:behaviors>
        <w:guid w:val="{3CBD5EA8-A69A-44F4-B62F-B412B43D49C9}"/>
      </w:docPartPr>
      <w:docPartBody>
        <w:p w:rsidR="00D813C1" w:rsidRDefault="003515DA" w:rsidP="003515DA">
          <w:pPr>
            <w:pStyle w:val="5C3DAE9F1EBF460CB9A64D4208308F4B"/>
          </w:pPr>
          <w:r w:rsidRPr="00F471BB">
            <w:rPr>
              <w:rStyle w:val="Textodelmarcadordeposicin"/>
              <w:sz w:val="16"/>
              <w:szCs w:val="16"/>
            </w:rPr>
            <w:t>Elija un elemento</w:t>
          </w:r>
        </w:p>
      </w:docPartBody>
    </w:docPart>
    <w:docPart>
      <w:docPartPr>
        <w:name w:val="7763F1C502E44E4AA0E9ADBD5E8CDCAF"/>
        <w:category>
          <w:name w:val="General"/>
          <w:gallery w:val="placeholder"/>
        </w:category>
        <w:types>
          <w:type w:val="bbPlcHdr"/>
        </w:types>
        <w:behaviors>
          <w:behavior w:val="content"/>
        </w:behaviors>
        <w:guid w:val="{458F25BD-B614-4E29-87D4-648865353689}"/>
      </w:docPartPr>
      <w:docPartBody>
        <w:p w:rsidR="00D813C1" w:rsidRDefault="003515DA" w:rsidP="003515DA">
          <w:pPr>
            <w:pStyle w:val="7763F1C502E44E4AA0E9ADBD5E8CDCAF"/>
          </w:pPr>
          <w:r w:rsidRPr="00D34165">
            <w:rPr>
              <w:rStyle w:val="Textodelmarcadordeposicin"/>
              <w:sz w:val="16"/>
              <w:szCs w:val="16"/>
            </w:rPr>
            <w:t>Haga clic aquí para escribir texto</w:t>
          </w:r>
        </w:p>
      </w:docPartBody>
    </w:docPart>
    <w:docPart>
      <w:docPartPr>
        <w:name w:val="0590A37890324713AA026A477E6B6D1B"/>
        <w:category>
          <w:name w:val="General"/>
          <w:gallery w:val="placeholder"/>
        </w:category>
        <w:types>
          <w:type w:val="bbPlcHdr"/>
        </w:types>
        <w:behaviors>
          <w:behavior w:val="content"/>
        </w:behaviors>
        <w:guid w:val="{8DBC421F-1142-4A4B-99E2-7BCBEAB41AB5}"/>
      </w:docPartPr>
      <w:docPartBody>
        <w:p w:rsidR="00D813C1" w:rsidRDefault="003515DA" w:rsidP="003515DA">
          <w:pPr>
            <w:pStyle w:val="0590A37890324713AA026A477E6B6D1B"/>
          </w:pPr>
          <w:r w:rsidRPr="00D34165">
            <w:rPr>
              <w:rStyle w:val="Textodelmarcadordeposicin"/>
              <w:sz w:val="16"/>
              <w:szCs w:val="16"/>
            </w:rPr>
            <w:t>Haga clic aquí para escribir texto</w:t>
          </w:r>
        </w:p>
      </w:docPartBody>
    </w:docPart>
    <w:docPart>
      <w:docPartPr>
        <w:name w:val="9FB87EE6389240B38AD363E26566AD85"/>
        <w:category>
          <w:name w:val="General"/>
          <w:gallery w:val="placeholder"/>
        </w:category>
        <w:types>
          <w:type w:val="bbPlcHdr"/>
        </w:types>
        <w:behaviors>
          <w:behavior w:val="content"/>
        </w:behaviors>
        <w:guid w:val="{7B41C57A-4D9C-4BDF-9948-105309DE6ED6}"/>
      </w:docPartPr>
      <w:docPartBody>
        <w:p w:rsidR="00D813C1" w:rsidRDefault="003515DA" w:rsidP="003515DA">
          <w:pPr>
            <w:pStyle w:val="9FB87EE6389240B38AD363E26566AD85"/>
          </w:pPr>
          <w:r w:rsidRPr="00D34165">
            <w:rPr>
              <w:rStyle w:val="Textodelmarcadordeposicin"/>
              <w:sz w:val="16"/>
              <w:szCs w:val="16"/>
            </w:rPr>
            <w:t>Haga clic aquí para escribir texto</w:t>
          </w:r>
        </w:p>
      </w:docPartBody>
    </w:docPart>
    <w:docPart>
      <w:docPartPr>
        <w:name w:val="E9ED5A3C145E400C9B14B3D7BFEB5D38"/>
        <w:category>
          <w:name w:val="General"/>
          <w:gallery w:val="placeholder"/>
        </w:category>
        <w:types>
          <w:type w:val="bbPlcHdr"/>
        </w:types>
        <w:behaviors>
          <w:behavior w:val="content"/>
        </w:behaviors>
        <w:guid w:val="{7F8B06E3-FCE5-4040-923A-B4042A1CF307}"/>
      </w:docPartPr>
      <w:docPartBody>
        <w:p w:rsidR="00D813C1" w:rsidRDefault="003515DA" w:rsidP="003515DA">
          <w:pPr>
            <w:pStyle w:val="E9ED5A3C145E400C9B14B3D7BFEB5D38"/>
          </w:pPr>
          <w:r w:rsidRPr="00D34165">
            <w:rPr>
              <w:rStyle w:val="Textodelmarcadordeposicin"/>
              <w:sz w:val="16"/>
              <w:szCs w:val="16"/>
            </w:rPr>
            <w:t>Haga clic aquí para escribir texto</w:t>
          </w:r>
        </w:p>
      </w:docPartBody>
    </w:docPart>
    <w:docPart>
      <w:docPartPr>
        <w:name w:val="78546E77BA684B00ABC6376B63EF353D"/>
        <w:category>
          <w:name w:val="General"/>
          <w:gallery w:val="placeholder"/>
        </w:category>
        <w:types>
          <w:type w:val="bbPlcHdr"/>
        </w:types>
        <w:behaviors>
          <w:behavior w:val="content"/>
        </w:behaviors>
        <w:guid w:val="{6AD8C1D2-4492-4A47-9568-1F3B8497EE68}"/>
      </w:docPartPr>
      <w:docPartBody>
        <w:p w:rsidR="00D813C1" w:rsidRDefault="003515DA" w:rsidP="003515DA">
          <w:pPr>
            <w:pStyle w:val="78546E77BA684B00ABC6376B63EF353D"/>
          </w:pPr>
          <w:r w:rsidRPr="00D34165">
            <w:rPr>
              <w:rStyle w:val="Textodelmarcadordeposicin"/>
              <w:sz w:val="16"/>
              <w:szCs w:val="16"/>
            </w:rPr>
            <w:t>Haga clic aquí para escribir texto</w:t>
          </w:r>
        </w:p>
      </w:docPartBody>
    </w:docPart>
    <w:docPart>
      <w:docPartPr>
        <w:name w:val="EBA5E5AE132044DCAE84B8CB4ADBFD50"/>
        <w:category>
          <w:name w:val="General"/>
          <w:gallery w:val="placeholder"/>
        </w:category>
        <w:types>
          <w:type w:val="bbPlcHdr"/>
        </w:types>
        <w:behaviors>
          <w:behavior w:val="content"/>
        </w:behaviors>
        <w:guid w:val="{975F7708-45FB-4F89-AE44-D2DBB376022B}"/>
      </w:docPartPr>
      <w:docPartBody>
        <w:p w:rsidR="00D813C1" w:rsidRDefault="003515DA" w:rsidP="003515DA">
          <w:pPr>
            <w:pStyle w:val="EBA5E5AE132044DCAE84B8CB4ADBFD50"/>
          </w:pPr>
          <w:r w:rsidRPr="00D34165">
            <w:rPr>
              <w:rStyle w:val="Textodelmarcadordeposicin"/>
              <w:sz w:val="16"/>
              <w:szCs w:val="16"/>
            </w:rPr>
            <w:t>Haga clic aquí para escribir texto</w:t>
          </w:r>
        </w:p>
      </w:docPartBody>
    </w:docPart>
    <w:docPart>
      <w:docPartPr>
        <w:name w:val="A519D76270784661B8363AE24BD5FF25"/>
        <w:category>
          <w:name w:val="General"/>
          <w:gallery w:val="placeholder"/>
        </w:category>
        <w:types>
          <w:type w:val="bbPlcHdr"/>
        </w:types>
        <w:behaviors>
          <w:behavior w:val="content"/>
        </w:behaviors>
        <w:guid w:val="{FCDB1F26-3EA7-4BBA-81DE-AFDE9E68A432}"/>
      </w:docPartPr>
      <w:docPartBody>
        <w:p w:rsidR="00D813C1" w:rsidRDefault="003515DA" w:rsidP="003515DA">
          <w:pPr>
            <w:pStyle w:val="A519D76270784661B8363AE24BD5FF25"/>
          </w:pPr>
          <w:r w:rsidRPr="00D34165">
            <w:rPr>
              <w:rStyle w:val="Textodelmarcadordeposicin"/>
              <w:sz w:val="16"/>
              <w:szCs w:val="16"/>
            </w:rPr>
            <w:t>Haga clic aquí para escribir texto</w:t>
          </w:r>
        </w:p>
      </w:docPartBody>
    </w:docPart>
    <w:docPart>
      <w:docPartPr>
        <w:name w:val="FB178A715E404F798399E755D6FDDD7D"/>
        <w:category>
          <w:name w:val="General"/>
          <w:gallery w:val="placeholder"/>
        </w:category>
        <w:types>
          <w:type w:val="bbPlcHdr"/>
        </w:types>
        <w:behaviors>
          <w:behavior w:val="content"/>
        </w:behaviors>
        <w:guid w:val="{707D6891-AA51-4054-99BA-53A32BC7CE4C}"/>
      </w:docPartPr>
      <w:docPartBody>
        <w:p w:rsidR="00D813C1" w:rsidRDefault="003515DA" w:rsidP="003515DA">
          <w:pPr>
            <w:pStyle w:val="FB178A715E404F798399E755D6FDDD7D"/>
          </w:pPr>
          <w:r w:rsidRPr="00D34165">
            <w:rPr>
              <w:rStyle w:val="Textodelmarcadordeposicin"/>
              <w:sz w:val="16"/>
              <w:szCs w:val="16"/>
            </w:rPr>
            <w:t>Haga clic aquí para escribir texto</w:t>
          </w:r>
        </w:p>
      </w:docPartBody>
    </w:docPart>
    <w:docPart>
      <w:docPartPr>
        <w:name w:val="C97861E7AA8A45008BA9CEAB6D54FEC2"/>
        <w:category>
          <w:name w:val="General"/>
          <w:gallery w:val="placeholder"/>
        </w:category>
        <w:types>
          <w:type w:val="bbPlcHdr"/>
        </w:types>
        <w:behaviors>
          <w:behavior w:val="content"/>
        </w:behaviors>
        <w:guid w:val="{40ABF8B3-86D0-4CCA-B964-DCD031DF617C}"/>
      </w:docPartPr>
      <w:docPartBody>
        <w:p w:rsidR="00D813C1" w:rsidRDefault="003515DA" w:rsidP="003515DA">
          <w:pPr>
            <w:pStyle w:val="C97861E7AA8A45008BA9CEAB6D54FEC2"/>
          </w:pPr>
          <w:r w:rsidRPr="00D34165">
            <w:rPr>
              <w:rStyle w:val="Textodelmarcadordeposicin"/>
              <w:sz w:val="16"/>
              <w:szCs w:val="16"/>
            </w:rPr>
            <w:t>Haga clic aquí para escribir texto</w:t>
          </w:r>
        </w:p>
      </w:docPartBody>
    </w:docPart>
    <w:docPart>
      <w:docPartPr>
        <w:name w:val="3FDF34F173DC4378B5DC11914D49F182"/>
        <w:category>
          <w:name w:val="General"/>
          <w:gallery w:val="placeholder"/>
        </w:category>
        <w:types>
          <w:type w:val="bbPlcHdr"/>
        </w:types>
        <w:behaviors>
          <w:behavior w:val="content"/>
        </w:behaviors>
        <w:guid w:val="{89E7D698-A0D8-401A-8F0F-F712CF7E3079}"/>
      </w:docPartPr>
      <w:docPartBody>
        <w:p w:rsidR="00D813C1" w:rsidRDefault="003515DA" w:rsidP="003515DA">
          <w:pPr>
            <w:pStyle w:val="3FDF34F173DC4378B5DC11914D49F182"/>
          </w:pPr>
          <w:r w:rsidRPr="00464438">
            <w:rPr>
              <w:rStyle w:val="Textodelmarcadordeposicin"/>
              <w:sz w:val="16"/>
              <w:szCs w:val="16"/>
            </w:rPr>
            <w:t>Elija un elemento</w:t>
          </w:r>
        </w:p>
      </w:docPartBody>
    </w:docPart>
    <w:docPart>
      <w:docPartPr>
        <w:name w:val="E5A01EAA60DA407BAD5ED3D676FD15F4"/>
        <w:category>
          <w:name w:val="General"/>
          <w:gallery w:val="placeholder"/>
        </w:category>
        <w:types>
          <w:type w:val="bbPlcHdr"/>
        </w:types>
        <w:behaviors>
          <w:behavior w:val="content"/>
        </w:behaviors>
        <w:guid w:val="{B4258135-027F-4CDF-B249-B219764FF342}"/>
      </w:docPartPr>
      <w:docPartBody>
        <w:p w:rsidR="00D813C1" w:rsidRDefault="003515DA" w:rsidP="003515DA">
          <w:pPr>
            <w:pStyle w:val="E5A01EAA60DA407BAD5ED3D676FD15F4"/>
          </w:pPr>
          <w:r w:rsidRPr="00F22EF8">
            <w:rPr>
              <w:rStyle w:val="Textodelmarcadordeposicin"/>
              <w:sz w:val="16"/>
              <w:szCs w:val="16"/>
            </w:rPr>
            <w:t>Haga clic aquí para escribir texto</w:t>
          </w:r>
        </w:p>
      </w:docPartBody>
    </w:docPart>
    <w:docPart>
      <w:docPartPr>
        <w:name w:val="8BDD83B6B00E46148252203B85A9C177"/>
        <w:category>
          <w:name w:val="General"/>
          <w:gallery w:val="placeholder"/>
        </w:category>
        <w:types>
          <w:type w:val="bbPlcHdr"/>
        </w:types>
        <w:behaviors>
          <w:behavior w:val="content"/>
        </w:behaviors>
        <w:guid w:val="{8C6CF4B8-D7CF-4958-B48B-19FBA78C59CB}"/>
      </w:docPartPr>
      <w:docPartBody>
        <w:p w:rsidR="00D813C1" w:rsidRDefault="003515DA" w:rsidP="003515DA">
          <w:pPr>
            <w:pStyle w:val="8BDD83B6B00E46148252203B85A9C177"/>
          </w:pPr>
          <w:r w:rsidRPr="00F22EF8">
            <w:rPr>
              <w:rStyle w:val="Textodelmarcadordeposicin"/>
              <w:sz w:val="16"/>
              <w:szCs w:val="16"/>
            </w:rPr>
            <w:t>Haga clic aquí para escribir texto</w:t>
          </w:r>
        </w:p>
      </w:docPartBody>
    </w:docPart>
    <w:docPart>
      <w:docPartPr>
        <w:name w:val="A695B867F20549309C99EB7DD94E910E"/>
        <w:category>
          <w:name w:val="General"/>
          <w:gallery w:val="placeholder"/>
        </w:category>
        <w:types>
          <w:type w:val="bbPlcHdr"/>
        </w:types>
        <w:behaviors>
          <w:behavior w:val="content"/>
        </w:behaviors>
        <w:guid w:val="{6D83A8BC-0399-4827-86C2-77F1DA671D16}"/>
      </w:docPartPr>
      <w:docPartBody>
        <w:p w:rsidR="00D813C1" w:rsidRDefault="003515DA" w:rsidP="003515DA">
          <w:pPr>
            <w:pStyle w:val="A695B867F20549309C99EB7DD94E910E"/>
          </w:pPr>
          <w:r w:rsidRPr="00464438">
            <w:rPr>
              <w:rStyle w:val="Textodelmarcadordeposicin"/>
              <w:sz w:val="16"/>
              <w:szCs w:val="16"/>
            </w:rPr>
            <w:t>Elija un elemento</w:t>
          </w:r>
        </w:p>
      </w:docPartBody>
    </w:docPart>
    <w:docPart>
      <w:docPartPr>
        <w:name w:val="B05E2B4CC71A4BA182EB4D4619C9B32F"/>
        <w:category>
          <w:name w:val="General"/>
          <w:gallery w:val="placeholder"/>
        </w:category>
        <w:types>
          <w:type w:val="bbPlcHdr"/>
        </w:types>
        <w:behaviors>
          <w:behavior w:val="content"/>
        </w:behaviors>
        <w:guid w:val="{6D809B8B-31B8-428E-A6F2-BE5F94AD3007}"/>
      </w:docPartPr>
      <w:docPartBody>
        <w:p w:rsidR="00D813C1" w:rsidRDefault="003515DA" w:rsidP="003515DA">
          <w:pPr>
            <w:pStyle w:val="B05E2B4CC71A4BA182EB4D4619C9B32F"/>
          </w:pPr>
          <w:r w:rsidRPr="00F22EF8">
            <w:rPr>
              <w:rStyle w:val="Textodelmarcadordeposicin"/>
              <w:sz w:val="16"/>
              <w:szCs w:val="16"/>
            </w:rPr>
            <w:t>Haga clic aquí para escribir texto</w:t>
          </w:r>
        </w:p>
      </w:docPartBody>
    </w:docPart>
    <w:docPart>
      <w:docPartPr>
        <w:name w:val="7080EC402DC64E6C92DE011FB42DD4E8"/>
        <w:category>
          <w:name w:val="General"/>
          <w:gallery w:val="placeholder"/>
        </w:category>
        <w:types>
          <w:type w:val="bbPlcHdr"/>
        </w:types>
        <w:behaviors>
          <w:behavior w:val="content"/>
        </w:behaviors>
        <w:guid w:val="{9153D8E0-F620-4E34-B7EF-AE5EB95D24CF}"/>
      </w:docPartPr>
      <w:docPartBody>
        <w:p w:rsidR="00D813C1" w:rsidRDefault="003515DA" w:rsidP="003515DA">
          <w:pPr>
            <w:pStyle w:val="7080EC402DC64E6C92DE011FB42DD4E8"/>
          </w:pPr>
          <w:r w:rsidRPr="00F22EF8">
            <w:rPr>
              <w:rStyle w:val="Textodelmarcadordeposicin"/>
              <w:sz w:val="16"/>
              <w:szCs w:val="16"/>
            </w:rPr>
            <w:t>Haga clic aquí para escribir texto</w:t>
          </w:r>
        </w:p>
      </w:docPartBody>
    </w:docPart>
    <w:docPart>
      <w:docPartPr>
        <w:name w:val="47CEC5DEFDB04A7C86A18E4EC72CC636"/>
        <w:category>
          <w:name w:val="General"/>
          <w:gallery w:val="placeholder"/>
        </w:category>
        <w:types>
          <w:type w:val="bbPlcHdr"/>
        </w:types>
        <w:behaviors>
          <w:behavior w:val="content"/>
        </w:behaviors>
        <w:guid w:val="{0702A891-08E3-4012-8EC7-4510C97221D4}"/>
      </w:docPartPr>
      <w:docPartBody>
        <w:p w:rsidR="00D813C1" w:rsidRDefault="003515DA" w:rsidP="003515DA">
          <w:pPr>
            <w:pStyle w:val="47CEC5DEFDB04A7C86A18E4EC72CC636"/>
          </w:pPr>
          <w:r w:rsidRPr="00464438">
            <w:rPr>
              <w:rStyle w:val="Textodelmarcadordeposicin"/>
              <w:sz w:val="16"/>
              <w:szCs w:val="16"/>
            </w:rPr>
            <w:t>Elija un elemento</w:t>
          </w:r>
        </w:p>
      </w:docPartBody>
    </w:docPart>
    <w:docPart>
      <w:docPartPr>
        <w:name w:val="B59BAB2C2C154ADC8518216BB3B5B233"/>
        <w:category>
          <w:name w:val="General"/>
          <w:gallery w:val="placeholder"/>
        </w:category>
        <w:types>
          <w:type w:val="bbPlcHdr"/>
        </w:types>
        <w:behaviors>
          <w:behavior w:val="content"/>
        </w:behaviors>
        <w:guid w:val="{8E6FB386-1E16-4F6E-B5CE-3BEAF6A267B8}"/>
      </w:docPartPr>
      <w:docPartBody>
        <w:p w:rsidR="00D813C1" w:rsidRDefault="003515DA" w:rsidP="003515DA">
          <w:pPr>
            <w:pStyle w:val="B59BAB2C2C154ADC8518216BB3B5B233"/>
          </w:pPr>
          <w:r w:rsidRPr="00464438">
            <w:rPr>
              <w:rStyle w:val="Textodelmarcadordeposicin"/>
              <w:sz w:val="16"/>
              <w:szCs w:val="16"/>
            </w:rPr>
            <w:t>Haga clic aquí para escribir texto</w:t>
          </w:r>
        </w:p>
      </w:docPartBody>
    </w:docPart>
    <w:docPart>
      <w:docPartPr>
        <w:name w:val="1141A7F3B53E4D95824B16211790B487"/>
        <w:category>
          <w:name w:val="General"/>
          <w:gallery w:val="placeholder"/>
        </w:category>
        <w:types>
          <w:type w:val="bbPlcHdr"/>
        </w:types>
        <w:behaviors>
          <w:behavior w:val="content"/>
        </w:behaviors>
        <w:guid w:val="{F8214D6F-4758-4A8B-B420-C6D1DC6376A8}"/>
      </w:docPartPr>
      <w:docPartBody>
        <w:p w:rsidR="00D813C1" w:rsidRDefault="003515DA" w:rsidP="003515DA">
          <w:pPr>
            <w:pStyle w:val="1141A7F3B53E4D95824B16211790B487"/>
          </w:pPr>
          <w:r w:rsidRPr="00F22EF8">
            <w:rPr>
              <w:rStyle w:val="Textodelmarcadordeposicin"/>
              <w:sz w:val="16"/>
              <w:szCs w:val="16"/>
            </w:rPr>
            <w:t>Haga clic aquí para escribir texto</w:t>
          </w:r>
        </w:p>
      </w:docPartBody>
    </w:docPart>
    <w:docPart>
      <w:docPartPr>
        <w:name w:val="7D92F12E11A348E1811A4D0F15E97960"/>
        <w:category>
          <w:name w:val="General"/>
          <w:gallery w:val="placeholder"/>
        </w:category>
        <w:types>
          <w:type w:val="bbPlcHdr"/>
        </w:types>
        <w:behaviors>
          <w:behavior w:val="content"/>
        </w:behaviors>
        <w:guid w:val="{DE6A4505-1452-4666-8AE3-E099480A82B4}"/>
      </w:docPartPr>
      <w:docPartBody>
        <w:p w:rsidR="00D813C1" w:rsidRDefault="003515DA" w:rsidP="003515DA">
          <w:pPr>
            <w:pStyle w:val="7D92F12E11A348E1811A4D0F15E97960"/>
          </w:pPr>
          <w:r w:rsidRPr="00F22EF8">
            <w:rPr>
              <w:rStyle w:val="Textodelmarcadordeposicin"/>
              <w:sz w:val="16"/>
              <w:szCs w:val="16"/>
            </w:rPr>
            <w:t>Haga clic aquí para escribir texto</w:t>
          </w:r>
        </w:p>
      </w:docPartBody>
    </w:docPart>
    <w:docPart>
      <w:docPartPr>
        <w:name w:val="DAFA043EDE924636A63E9411C754B295"/>
        <w:category>
          <w:name w:val="General"/>
          <w:gallery w:val="placeholder"/>
        </w:category>
        <w:types>
          <w:type w:val="bbPlcHdr"/>
        </w:types>
        <w:behaviors>
          <w:behavior w:val="content"/>
        </w:behaviors>
        <w:guid w:val="{EF7F6AF3-3661-40F7-8DB6-563562CF41F1}"/>
      </w:docPartPr>
      <w:docPartBody>
        <w:p w:rsidR="00D813C1" w:rsidRDefault="003515DA" w:rsidP="003515DA">
          <w:pPr>
            <w:pStyle w:val="DAFA043EDE924636A63E9411C754B295"/>
          </w:pPr>
          <w:r w:rsidRPr="00464438">
            <w:rPr>
              <w:rStyle w:val="Textodelmarcadordeposicin"/>
              <w:sz w:val="16"/>
              <w:szCs w:val="16"/>
            </w:rPr>
            <w:t>Elija un elemento</w:t>
          </w:r>
        </w:p>
      </w:docPartBody>
    </w:docPart>
    <w:docPart>
      <w:docPartPr>
        <w:name w:val="EA56505D701B496DBE4F975254FF4B60"/>
        <w:category>
          <w:name w:val="General"/>
          <w:gallery w:val="placeholder"/>
        </w:category>
        <w:types>
          <w:type w:val="bbPlcHdr"/>
        </w:types>
        <w:behaviors>
          <w:behavior w:val="content"/>
        </w:behaviors>
        <w:guid w:val="{CCCB5438-E07B-42B8-B1B4-F2B63BFE9B30}"/>
      </w:docPartPr>
      <w:docPartBody>
        <w:p w:rsidR="00D813C1" w:rsidRDefault="003515DA" w:rsidP="003515DA">
          <w:pPr>
            <w:pStyle w:val="EA56505D701B496DBE4F975254FF4B60"/>
          </w:pPr>
          <w:r w:rsidRPr="00464438">
            <w:rPr>
              <w:rStyle w:val="Textodelmarcadordeposicin"/>
              <w:sz w:val="16"/>
              <w:szCs w:val="16"/>
            </w:rPr>
            <w:t>Haga clic aquí para escribir texto</w:t>
          </w:r>
        </w:p>
      </w:docPartBody>
    </w:docPart>
    <w:docPart>
      <w:docPartPr>
        <w:name w:val="55DE7E680AFA4F3DB44BED6B7B42AB4E"/>
        <w:category>
          <w:name w:val="General"/>
          <w:gallery w:val="placeholder"/>
        </w:category>
        <w:types>
          <w:type w:val="bbPlcHdr"/>
        </w:types>
        <w:behaviors>
          <w:behavior w:val="content"/>
        </w:behaviors>
        <w:guid w:val="{E4B4FAD3-95C2-4C7D-858B-9D2D39AE788A}"/>
      </w:docPartPr>
      <w:docPartBody>
        <w:p w:rsidR="00D813C1" w:rsidRDefault="003515DA" w:rsidP="003515DA">
          <w:pPr>
            <w:pStyle w:val="55DE7E680AFA4F3DB44BED6B7B42AB4E"/>
          </w:pPr>
          <w:r w:rsidRPr="00F22EF8">
            <w:rPr>
              <w:rStyle w:val="Textodelmarcadordeposicin"/>
              <w:sz w:val="16"/>
              <w:szCs w:val="16"/>
            </w:rPr>
            <w:t>Haga clic aquí para escribir texto</w:t>
          </w:r>
        </w:p>
      </w:docPartBody>
    </w:docPart>
    <w:docPart>
      <w:docPartPr>
        <w:name w:val="C1B55B2D383D4632A846035453971A3B"/>
        <w:category>
          <w:name w:val="General"/>
          <w:gallery w:val="placeholder"/>
        </w:category>
        <w:types>
          <w:type w:val="bbPlcHdr"/>
        </w:types>
        <w:behaviors>
          <w:behavior w:val="content"/>
        </w:behaviors>
        <w:guid w:val="{E54EFA3A-D0C8-47F0-87B6-3CA9776D49D3}"/>
      </w:docPartPr>
      <w:docPartBody>
        <w:p w:rsidR="00D813C1" w:rsidRDefault="003515DA" w:rsidP="003515DA">
          <w:pPr>
            <w:pStyle w:val="C1B55B2D383D4632A846035453971A3B"/>
          </w:pPr>
          <w:r w:rsidRPr="00F22EF8">
            <w:rPr>
              <w:rStyle w:val="Textodelmarcadordeposicin"/>
              <w:sz w:val="16"/>
              <w:szCs w:val="16"/>
            </w:rPr>
            <w:t>Haga clic aquí para escribir texto</w:t>
          </w:r>
        </w:p>
      </w:docPartBody>
    </w:docPart>
    <w:docPart>
      <w:docPartPr>
        <w:name w:val="227421E315D04DE7A2FE036F4E45603F"/>
        <w:category>
          <w:name w:val="General"/>
          <w:gallery w:val="placeholder"/>
        </w:category>
        <w:types>
          <w:type w:val="bbPlcHdr"/>
        </w:types>
        <w:behaviors>
          <w:behavior w:val="content"/>
        </w:behaviors>
        <w:guid w:val="{0D36CF71-C667-4EDA-AA87-B56F0E6B2A79}"/>
      </w:docPartPr>
      <w:docPartBody>
        <w:p w:rsidR="00D813C1" w:rsidRDefault="003515DA" w:rsidP="003515DA">
          <w:pPr>
            <w:pStyle w:val="227421E315D04DE7A2FE036F4E45603F"/>
          </w:pPr>
          <w:r w:rsidRPr="00464438">
            <w:rPr>
              <w:rStyle w:val="Textodelmarcadordeposicin"/>
              <w:sz w:val="16"/>
              <w:szCs w:val="16"/>
            </w:rPr>
            <w:t>Elija un elemento</w:t>
          </w:r>
        </w:p>
      </w:docPartBody>
    </w:docPart>
    <w:docPart>
      <w:docPartPr>
        <w:name w:val="400B954A2B3847369E13C4227DDF4C4A"/>
        <w:category>
          <w:name w:val="General"/>
          <w:gallery w:val="placeholder"/>
        </w:category>
        <w:types>
          <w:type w:val="bbPlcHdr"/>
        </w:types>
        <w:behaviors>
          <w:behavior w:val="content"/>
        </w:behaviors>
        <w:guid w:val="{5F05B044-E664-4493-8F14-0D7223C91F71}"/>
      </w:docPartPr>
      <w:docPartBody>
        <w:p w:rsidR="00D813C1" w:rsidRDefault="003515DA" w:rsidP="003515DA">
          <w:pPr>
            <w:pStyle w:val="400B954A2B3847369E13C4227DDF4C4A"/>
          </w:pPr>
          <w:r w:rsidRPr="00F22EF8">
            <w:rPr>
              <w:rStyle w:val="Textodelmarcadordeposicin"/>
              <w:sz w:val="16"/>
              <w:szCs w:val="16"/>
            </w:rPr>
            <w:t>Haga clic aquí para escribir texto</w:t>
          </w:r>
        </w:p>
      </w:docPartBody>
    </w:docPart>
    <w:docPart>
      <w:docPartPr>
        <w:name w:val="C61051899B5347108541DDDA12F82623"/>
        <w:category>
          <w:name w:val="General"/>
          <w:gallery w:val="placeholder"/>
        </w:category>
        <w:types>
          <w:type w:val="bbPlcHdr"/>
        </w:types>
        <w:behaviors>
          <w:behavior w:val="content"/>
        </w:behaviors>
        <w:guid w:val="{A45DD5F3-D3F6-435F-A797-B54A5C759E58}"/>
      </w:docPartPr>
      <w:docPartBody>
        <w:p w:rsidR="00D813C1" w:rsidRDefault="003515DA" w:rsidP="003515DA">
          <w:pPr>
            <w:pStyle w:val="C61051899B5347108541DDDA12F82623"/>
          </w:pPr>
          <w:r w:rsidRPr="00F22EF8">
            <w:rPr>
              <w:rStyle w:val="Textodelmarcadordeposicin"/>
              <w:sz w:val="16"/>
              <w:szCs w:val="16"/>
            </w:rPr>
            <w:t>Haga clic aquí para escribir texto</w:t>
          </w:r>
        </w:p>
      </w:docPartBody>
    </w:docPart>
    <w:docPart>
      <w:docPartPr>
        <w:name w:val="CD26A8EF24714ADA8C58A1CA8A6C9367"/>
        <w:category>
          <w:name w:val="General"/>
          <w:gallery w:val="placeholder"/>
        </w:category>
        <w:types>
          <w:type w:val="bbPlcHdr"/>
        </w:types>
        <w:behaviors>
          <w:behavior w:val="content"/>
        </w:behaviors>
        <w:guid w:val="{96500D2A-9637-49E7-8284-411AC487CBCA}"/>
      </w:docPartPr>
      <w:docPartBody>
        <w:p w:rsidR="00D813C1" w:rsidRDefault="003515DA" w:rsidP="003515DA">
          <w:pPr>
            <w:pStyle w:val="CD26A8EF24714ADA8C58A1CA8A6C9367"/>
          </w:pPr>
          <w:r w:rsidRPr="00F22EF8">
            <w:rPr>
              <w:rStyle w:val="Textodelmarcadordeposicin"/>
              <w:sz w:val="16"/>
              <w:szCs w:val="16"/>
            </w:rPr>
            <w:t>Haga clic aquí para escribir texto</w:t>
          </w:r>
        </w:p>
      </w:docPartBody>
    </w:docPart>
    <w:docPart>
      <w:docPartPr>
        <w:name w:val="278B2208F5CD43D9A533522E7CA9E516"/>
        <w:category>
          <w:name w:val="General"/>
          <w:gallery w:val="placeholder"/>
        </w:category>
        <w:types>
          <w:type w:val="bbPlcHdr"/>
        </w:types>
        <w:behaviors>
          <w:behavior w:val="content"/>
        </w:behaviors>
        <w:guid w:val="{8752B0D3-617B-4D4F-9688-8B23E0C44F04}"/>
      </w:docPartPr>
      <w:docPartBody>
        <w:p w:rsidR="00D813C1" w:rsidRDefault="003515DA" w:rsidP="003515DA">
          <w:pPr>
            <w:pStyle w:val="278B2208F5CD43D9A533522E7CA9E516"/>
          </w:pPr>
          <w:r w:rsidRPr="00F22EF8">
            <w:rPr>
              <w:rStyle w:val="Textodelmarcadordeposicin"/>
              <w:sz w:val="16"/>
              <w:szCs w:val="16"/>
            </w:rPr>
            <w:t>Haga clic aquí para escribir texto</w:t>
          </w:r>
        </w:p>
      </w:docPartBody>
    </w:docPart>
    <w:docPart>
      <w:docPartPr>
        <w:name w:val="AE85AAA4934C43F3A2C597E53074655E"/>
        <w:category>
          <w:name w:val="General"/>
          <w:gallery w:val="placeholder"/>
        </w:category>
        <w:types>
          <w:type w:val="bbPlcHdr"/>
        </w:types>
        <w:behaviors>
          <w:behavior w:val="content"/>
        </w:behaviors>
        <w:guid w:val="{CC599F9A-D56F-4B9A-94D2-CA3CD0AAB072}"/>
      </w:docPartPr>
      <w:docPartBody>
        <w:p w:rsidR="00D813C1" w:rsidRDefault="003515DA" w:rsidP="003515DA">
          <w:pPr>
            <w:pStyle w:val="AE85AAA4934C43F3A2C597E53074655E"/>
          </w:pPr>
          <w:r w:rsidRPr="00F22EF8">
            <w:rPr>
              <w:rStyle w:val="Textodelmarcadordeposicin"/>
              <w:sz w:val="16"/>
              <w:szCs w:val="16"/>
            </w:rPr>
            <w:t>Haga clic aquí para escribir texto</w:t>
          </w:r>
        </w:p>
      </w:docPartBody>
    </w:docPart>
    <w:docPart>
      <w:docPartPr>
        <w:name w:val="55DE4DA69ADD4B269E50769FE1E55C35"/>
        <w:category>
          <w:name w:val="General"/>
          <w:gallery w:val="placeholder"/>
        </w:category>
        <w:types>
          <w:type w:val="bbPlcHdr"/>
        </w:types>
        <w:behaviors>
          <w:behavior w:val="content"/>
        </w:behaviors>
        <w:guid w:val="{3267D20D-322D-4561-AF66-C653DB59608F}"/>
      </w:docPartPr>
      <w:docPartBody>
        <w:p w:rsidR="00D813C1" w:rsidRDefault="003515DA" w:rsidP="003515DA">
          <w:pPr>
            <w:pStyle w:val="55DE4DA69ADD4B269E50769FE1E55C35"/>
          </w:pPr>
          <w:r w:rsidRPr="00F22EF8">
            <w:rPr>
              <w:rStyle w:val="Textodelmarcadordeposicin"/>
              <w:sz w:val="16"/>
              <w:szCs w:val="16"/>
            </w:rPr>
            <w:t>Haga clic aquí para escribir texto</w:t>
          </w:r>
        </w:p>
      </w:docPartBody>
    </w:docPart>
    <w:docPart>
      <w:docPartPr>
        <w:name w:val="CA5DE420637441639A2BB560DEB8F942"/>
        <w:category>
          <w:name w:val="General"/>
          <w:gallery w:val="placeholder"/>
        </w:category>
        <w:types>
          <w:type w:val="bbPlcHdr"/>
        </w:types>
        <w:behaviors>
          <w:behavior w:val="content"/>
        </w:behaviors>
        <w:guid w:val="{C055D6D9-7EBB-4632-A717-3AAE3D9C7291}"/>
      </w:docPartPr>
      <w:docPartBody>
        <w:p w:rsidR="00D813C1" w:rsidRDefault="003515DA" w:rsidP="003515DA">
          <w:pPr>
            <w:pStyle w:val="CA5DE420637441639A2BB560DEB8F942"/>
          </w:pPr>
          <w:r w:rsidRPr="002A25B0">
            <w:rPr>
              <w:rStyle w:val="Textodelmarcadordeposicin"/>
              <w:color w:val="808080" w:themeColor="background1" w:themeShade="80"/>
              <w:sz w:val="16"/>
              <w:szCs w:val="16"/>
            </w:rPr>
            <w:t>Haga clic aquí para escribir texto</w:t>
          </w:r>
        </w:p>
      </w:docPartBody>
    </w:docPart>
    <w:docPart>
      <w:docPartPr>
        <w:name w:val="22A4E0557FBA47B2B69030EB066DC609"/>
        <w:category>
          <w:name w:val="General"/>
          <w:gallery w:val="placeholder"/>
        </w:category>
        <w:types>
          <w:type w:val="bbPlcHdr"/>
        </w:types>
        <w:behaviors>
          <w:behavior w:val="content"/>
        </w:behaviors>
        <w:guid w:val="{8E10D068-2532-4906-9BD9-B455DD20F035}"/>
      </w:docPartPr>
      <w:docPartBody>
        <w:p w:rsidR="00D813C1" w:rsidRDefault="003515DA" w:rsidP="003515DA">
          <w:pPr>
            <w:pStyle w:val="22A4E0557FBA47B2B69030EB066DC609"/>
          </w:pPr>
          <w:r w:rsidRPr="00F22EF8">
            <w:rPr>
              <w:rStyle w:val="Textodelmarcadordeposicin"/>
              <w:sz w:val="16"/>
              <w:szCs w:val="16"/>
            </w:rPr>
            <w:t>Haga clic aquí para escribir texto</w:t>
          </w:r>
        </w:p>
      </w:docPartBody>
    </w:docPart>
    <w:docPart>
      <w:docPartPr>
        <w:name w:val="C90D2EF140744316AB5426E1A212F5CB"/>
        <w:category>
          <w:name w:val="General"/>
          <w:gallery w:val="placeholder"/>
        </w:category>
        <w:types>
          <w:type w:val="bbPlcHdr"/>
        </w:types>
        <w:behaviors>
          <w:behavior w:val="content"/>
        </w:behaviors>
        <w:guid w:val="{FF513213-79B6-4FC8-9CAC-A8F8D9B5F434}"/>
      </w:docPartPr>
      <w:docPartBody>
        <w:p w:rsidR="00D813C1" w:rsidRDefault="003515DA" w:rsidP="003515DA">
          <w:pPr>
            <w:pStyle w:val="C90D2EF140744316AB5426E1A212F5CB"/>
          </w:pPr>
          <w:r w:rsidRPr="00F22EF8">
            <w:rPr>
              <w:rStyle w:val="Textodelmarcadordeposicin"/>
              <w:sz w:val="16"/>
              <w:szCs w:val="16"/>
            </w:rPr>
            <w:t>Haga clic aquí para escribir texto</w:t>
          </w:r>
        </w:p>
      </w:docPartBody>
    </w:docPart>
    <w:docPart>
      <w:docPartPr>
        <w:name w:val="602D419992C64883AAF707D0113A96A2"/>
        <w:category>
          <w:name w:val="General"/>
          <w:gallery w:val="placeholder"/>
        </w:category>
        <w:types>
          <w:type w:val="bbPlcHdr"/>
        </w:types>
        <w:behaviors>
          <w:behavior w:val="content"/>
        </w:behaviors>
        <w:guid w:val="{10B6A4C2-27FC-46ED-9706-53829B28C26C}"/>
      </w:docPartPr>
      <w:docPartBody>
        <w:p w:rsidR="00D813C1" w:rsidRDefault="003515DA" w:rsidP="003515DA">
          <w:pPr>
            <w:pStyle w:val="602D419992C64883AAF707D0113A96A2"/>
          </w:pPr>
          <w:r w:rsidRPr="00F22EF8">
            <w:rPr>
              <w:rStyle w:val="Textodelmarcadordeposicin"/>
              <w:sz w:val="16"/>
              <w:szCs w:val="16"/>
            </w:rPr>
            <w:t>Haga clic aquí para escribir texto</w:t>
          </w:r>
        </w:p>
      </w:docPartBody>
    </w:docPart>
    <w:docPart>
      <w:docPartPr>
        <w:name w:val="1DA8DA17BF8A420186BD74B272D0D382"/>
        <w:category>
          <w:name w:val="General"/>
          <w:gallery w:val="placeholder"/>
        </w:category>
        <w:types>
          <w:type w:val="bbPlcHdr"/>
        </w:types>
        <w:behaviors>
          <w:behavior w:val="content"/>
        </w:behaviors>
        <w:guid w:val="{72ECB4FF-98E4-45CB-AC4B-EF7F0765D8BE}"/>
      </w:docPartPr>
      <w:docPartBody>
        <w:p w:rsidR="00D813C1" w:rsidRDefault="003515DA" w:rsidP="003515DA">
          <w:pPr>
            <w:pStyle w:val="1DA8DA17BF8A420186BD74B272D0D382"/>
          </w:pPr>
          <w:r w:rsidRPr="00464438">
            <w:rPr>
              <w:rStyle w:val="Textodelmarcadordeposicin"/>
              <w:sz w:val="16"/>
              <w:szCs w:val="16"/>
            </w:rPr>
            <w:t>Elija un elemento</w:t>
          </w:r>
        </w:p>
      </w:docPartBody>
    </w:docPart>
    <w:docPart>
      <w:docPartPr>
        <w:name w:val="FAE2B4DD4EF04C54A0FB8E78528EF11D"/>
        <w:category>
          <w:name w:val="General"/>
          <w:gallery w:val="placeholder"/>
        </w:category>
        <w:types>
          <w:type w:val="bbPlcHdr"/>
        </w:types>
        <w:behaviors>
          <w:behavior w:val="content"/>
        </w:behaviors>
        <w:guid w:val="{935C6BB5-8CC4-471B-A856-E65EF3209E3F}"/>
      </w:docPartPr>
      <w:docPartBody>
        <w:p w:rsidR="00D813C1" w:rsidRDefault="003515DA" w:rsidP="003515DA">
          <w:pPr>
            <w:pStyle w:val="FAE2B4DD4EF04C54A0FB8E78528EF11D"/>
          </w:pPr>
          <w:r w:rsidRPr="00464438">
            <w:rPr>
              <w:rStyle w:val="Textodelmarcadordeposicin"/>
              <w:sz w:val="16"/>
              <w:szCs w:val="16"/>
            </w:rPr>
            <w:t>Haga clic aquí para escribir texto</w:t>
          </w:r>
        </w:p>
      </w:docPartBody>
    </w:docPart>
    <w:docPart>
      <w:docPartPr>
        <w:name w:val="B3691E989DDD4C0CBA87980E0D1E91DF"/>
        <w:category>
          <w:name w:val="General"/>
          <w:gallery w:val="placeholder"/>
        </w:category>
        <w:types>
          <w:type w:val="bbPlcHdr"/>
        </w:types>
        <w:behaviors>
          <w:behavior w:val="content"/>
        </w:behaviors>
        <w:guid w:val="{86A85E87-EB49-4CEC-9A50-752ECBFBF2C8}"/>
      </w:docPartPr>
      <w:docPartBody>
        <w:p w:rsidR="00D813C1" w:rsidRDefault="003515DA" w:rsidP="003515DA">
          <w:pPr>
            <w:pStyle w:val="B3691E989DDD4C0CBA87980E0D1E91DF"/>
          </w:pPr>
          <w:r w:rsidRPr="00F22EF8">
            <w:rPr>
              <w:rStyle w:val="Textodelmarcadordeposicin"/>
              <w:sz w:val="16"/>
              <w:szCs w:val="16"/>
            </w:rPr>
            <w:t>Haga clic aquí para escribir texto</w:t>
          </w:r>
        </w:p>
      </w:docPartBody>
    </w:docPart>
    <w:docPart>
      <w:docPartPr>
        <w:name w:val="1DBD10D50BFE452D9F50D010079F02E8"/>
        <w:category>
          <w:name w:val="General"/>
          <w:gallery w:val="placeholder"/>
        </w:category>
        <w:types>
          <w:type w:val="bbPlcHdr"/>
        </w:types>
        <w:behaviors>
          <w:behavior w:val="content"/>
        </w:behaviors>
        <w:guid w:val="{093A0077-9D50-4A0E-B46C-59BF0B4FD996}"/>
      </w:docPartPr>
      <w:docPartBody>
        <w:p w:rsidR="00D813C1" w:rsidRDefault="003515DA" w:rsidP="003515DA">
          <w:pPr>
            <w:pStyle w:val="1DBD10D50BFE452D9F50D010079F02E8"/>
          </w:pPr>
          <w:r w:rsidRPr="00F22EF8">
            <w:rPr>
              <w:rStyle w:val="Textodelmarcadordeposicin"/>
              <w:sz w:val="16"/>
              <w:szCs w:val="16"/>
            </w:rPr>
            <w:t>Haga clic aquí para escribir texto</w:t>
          </w:r>
        </w:p>
      </w:docPartBody>
    </w:docPart>
    <w:docPart>
      <w:docPartPr>
        <w:name w:val="F2AA0F73AE794298B58841B75C13BC70"/>
        <w:category>
          <w:name w:val="General"/>
          <w:gallery w:val="placeholder"/>
        </w:category>
        <w:types>
          <w:type w:val="bbPlcHdr"/>
        </w:types>
        <w:behaviors>
          <w:behavior w:val="content"/>
        </w:behaviors>
        <w:guid w:val="{65B6EBB5-3D16-48B2-9E8E-25743CF439A3}"/>
      </w:docPartPr>
      <w:docPartBody>
        <w:p w:rsidR="00D813C1" w:rsidRDefault="003515DA" w:rsidP="003515DA">
          <w:pPr>
            <w:pStyle w:val="F2AA0F73AE794298B58841B75C13BC70"/>
          </w:pPr>
          <w:r w:rsidRPr="00F22EF8">
            <w:rPr>
              <w:rStyle w:val="Textodelmarcadordeposicin"/>
              <w:sz w:val="16"/>
              <w:szCs w:val="16"/>
            </w:rPr>
            <w:t>Haga clic aquí para escribir texto</w:t>
          </w:r>
        </w:p>
      </w:docPartBody>
    </w:docPart>
    <w:docPart>
      <w:docPartPr>
        <w:name w:val="5B840D2D9CE1437182387EC415B51D7C"/>
        <w:category>
          <w:name w:val="General"/>
          <w:gallery w:val="placeholder"/>
        </w:category>
        <w:types>
          <w:type w:val="bbPlcHdr"/>
        </w:types>
        <w:behaviors>
          <w:behavior w:val="content"/>
        </w:behaviors>
        <w:guid w:val="{B6A0F8F3-96CB-47A8-A090-E79A72EE65A6}"/>
      </w:docPartPr>
      <w:docPartBody>
        <w:p w:rsidR="00D813C1" w:rsidRDefault="003515DA" w:rsidP="003515DA">
          <w:pPr>
            <w:pStyle w:val="5B840D2D9CE1437182387EC415B51D7C"/>
          </w:pPr>
          <w:r w:rsidRPr="00F22EF8">
            <w:rPr>
              <w:rStyle w:val="Textodelmarcadordeposicin"/>
              <w:sz w:val="16"/>
              <w:szCs w:val="16"/>
            </w:rPr>
            <w:t>Haga clic aquí para escribir texto</w:t>
          </w:r>
        </w:p>
      </w:docPartBody>
    </w:docPart>
    <w:docPart>
      <w:docPartPr>
        <w:name w:val="3C9FD521CA6E448F9C115F011BB2F4AB"/>
        <w:category>
          <w:name w:val="General"/>
          <w:gallery w:val="placeholder"/>
        </w:category>
        <w:types>
          <w:type w:val="bbPlcHdr"/>
        </w:types>
        <w:behaviors>
          <w:behavior w:val="content"/>
        </w:behaviors>
        <w:guid w:val="{83E2D4A2-85E7-4B14-AE76-9DE81CCD9525}"/>
      </w:docPartPr>
      <w:docPartBody>
        <w:p w:rsidR="00D813C1" w:rsidRDefault="003515DA" w:rsidP="003515DA">
          <w:pPr>
            <w:pStyle w:val="3C9FD521CA6E448F9C115F011BB2F4AB"/>
          </w:pPr>
          <w:r w:rsidRPr="00464438">
            <w:rPr>
              <w:rStyle w:val="Textodelmarcadordeposicin"/>
              <w:sz w:val="16"/>
              <w:szCs w:val="16"/>
            </w:rPr>
            <w:t>Elija un elemento</w:t>
          </w:r>
        </w:p>
      </w:docPartBody>
    </w:docPart>
    <w:docPart>
      <w:docPartPr>
        <w:name w:val="C7DB3414A7AF4630AE99AFD730AEFF6D"/>
        <w:category>
          <w:name w:val="General"/>
          <w:gallery w:val="placeholder"/>
        </w:category>
        <w:types>
          <w:type w:val="bbPlcHdr"/>
        </w:types>
        <w:behaviors>
          <w:behavior w:val="content"/>
        </w:behaviors>
        <w:guid w:val="{23700D9D-B298-43CA-8551-B51ECA9A4C67}"/>
      </w:docPartPr>
      <w:docPartBody>
        <w:p w:rsidR="00D813C1" w:rsidRDefault="003515DA" w:rsidP="003515DA">
          <w:pPr>
            <w:pStyle w:val="C7DB3414A7AF4630AE99AFD730AEFF6D"/>
          </w:pPr>
          <w:r w:rsidRPr="00F22EF8">
            <w:rPr>
              <w:rStyle w:val="Textodelmarcadordeposicin"/>
              <w:sz w:val="16"/>
              <w:szCs w:val="16"/>
            </w:rPr>
            <w:t>Haga clic aquí para escribir texto</w:t>
          </w:r>
        </w:p>
      </w:docPartBody>
    </w:docPart>
    <w:docPart>
      <w:docPartPr>
        <w:name w:val="E40609B00CF44B4D91D559ACA2DDE05A"/>
        <w:category>
          <w:name w:val="General"/>
          <w:gallery w:val="placeholder"/>
        </w:category>
        <w:types>
          <w:type w:val="bbPlcHdr"/>
        </w:types>
        <w:behaviors>
          <w:behavior w:val="content"/>
        </w:behaviors>
        <w:guid w:val="{6ABBE4F9-0A03-4646-9422-D9F4867EA0C2}"/>
      </w:docPartPr>
      <w:docPartBody>
        <w:p w:rsidR="00D813C1" w:rsidRDefault="003515DA" w:rsidP="003515DA">
          <w:pPr>
            <w:pStyle w:val="E40609B00CF44B4D91D559ACA2DDE05A"/>
          </w:pPr>
          <w:r w:rsidRPr="00F22EF8">
            <w:rPr>
              <w:rStyle w:val="Textodelmarcadordeposicin"/>
              <w:sz w:val="16"/>
              <w:szCs w:val="16"/>
            </w:rPr>
            <w:t>Haga clic aquí para escribir texto</w:t>
          </w:r>
        </w:p>
      </w:docPartBody>
    </w:docPart>
    <w:docPart>
      <w:docPartPr>
        <w:name w:val="123FA82DB94B4762838E90FFD35068BC"/>
        <w:category>
          <w:name w:val="General"/>
          <w:gallery w:val="placeholder"/>
        </w:category>
        <w:types>
          <w:type w:val="bbPlcHdr"/>
        </w:types>
        <w:behaviors>
          <w:behavior w:val="content"/>
        </w:behaviors>
        <w:guid w:val="{D3A76BB4-05DF-4046-88DF-617EA63073DE}"/>
      </w:docPartPr>
      <w:docPartBody>
        <w:p w:rsidR="00D813C1" w:rsidRDefault="003515DA" w:rsidP="003515DA">
          <w:pPr>
            <w:pStyle w:val="123FA82DB94B4762838E90FFD35068BC"/>
          </w:pPr>
          <w:r w:rsidRPr="00F22EF8">
            <w:rPr>
              <w:rStyle w:val="Textodelmarcadordeposicin"/>
              <w:sz w:val="16"/>
              <w:szCs w:val="16"/>
            </w:rPr>
            <w:t>Haga clic aquí para escribir texto</w:t>
          </w:r>
        </w:p>
      </w:docPartBody>
    </w:docPart>
    <w:docPart>
      <w:docPartPr>
        <w:name w:val="46DD558B8F064A09AE23F6C112DDE5A7"/>
        <w:category>
          <w:name w:val="General"/>
          <w:gallery w:val="placeholder"/>
        </w:category>
        <w:types>
          <w:type w:val="bbPlcHdr"/>
        </w:types>
        <w:behaviors>
          <w:behavior w:val="content"/>
        </w:behaviors>
        <w:guid w:val="{AB46C8F7-DE03-4CDA-9C2F-73E48089E122}"/>
      </w:docPartPr>
      <w:docPartBody>
        <w:p w:rsidR="00D813C1" w:rsidRDefault="003515DA" w:rsidP="003515DA">
          <w:pPr>
            <w:pStyle w:val="46DD558B8F064A09AE23F6C112DDE5A7"/>
          </w:pPr>
          <w:r w:rsidRPr="00457762">
            <w:rPr>
              <w:rStyle w:val="Textodelmarcadordeposicin"/>
              <w:sz w:val="18"/>
              <w:szCs w:val="18"/>
            </w:rPr>
            <w:t>Haga clic aquí para escribir texto</w:t>
          </w:r>
        </w:p>
      </w:docPartBody>
    </w:docPart>
    <w:docPart>
      <w:docPartPr>
        <w:name w:val="0953DE13C5804C1A9B731523DC0C31CE"/>
        <w:category>
          <w:name w:val="General"/>
          <w:gallery w:val="placeholder"/>
        </w:category>
        <w:types>
          <w:type w:val="bbPlcHdr"/>
        </w:types>
        <w:behaviors>
          <w:behavior w:val="content"/>
        </w:behaviors>
        <w:guid w:val="{08246D38-4239-4260-B7E4-AB97F15CD25C}"/>
      </w:docPartPr>
      <w:docPartBody>
        <w:p w:rsidR="00D813C1" w:rsidRDefault="003515DA" w:rsidP="003515DA">
          <w:pPr>
            <w:pStyle w:val="0953DE13C5804C1A9B731523DC0C31CE"/>
          </w:pPr>
          <w:r w:rsidRPr="00457762">
            <w:rPr>
              <w:rStyle w:val="Textodelmarcadordeposicin"/>
              <w:sz w:val="18"/>
              <w:szCs w:val="18"/>
            </w:rPr>
            <w:t>Haga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15DA"/>
    <w:rsid w:val="000D7D92"/>
    <w:rsid w:val="003515DA"/>
    <w:rsid w:val="005119EF"/>
    <w:rsid w:val="007252FE"/>
    <w:rsid w:val="00996A55"/>
    <w:rsid w:val="00AB0BAF"/>
    <w:rsid w:val="00BC4BDF"/>
    <w:rsid w:val="00C2641A"/>
    <w:rsid w:val="00D813C1"/>
    <w:rsid w:val="00E05776"/>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CR" w:eastAsia="es-C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3515DA"/>
    <w:rPr>
      <w:color w:val="808080"/>
    </w:rPr>
  </w:style>
  <w:style w:type="paragraph" w:customStyle="1" w:styleId="8EF5967A08324888BFEC0CDC8968C51A">
    <w:name w:val="8EF5967A08324888BFEC0CDC8968C51A"/>
    <w:rsid w:val="003515DA"/>
  </w:style>
  <w:style w:type="paragraph" w:customStyle="1" w:styleId="78169206B436469CBF50D25D5E198E72">
    <w:name w:val="78169206B436469CBF50D25D5E198E72"/>
    <w:rsid w:val="003515DA"/>
  </w:style>
  <w:style w:type="paragraph" w:customStyle="1" w:styleId="8040C8CD64154637A4774B2C252DBA43">
    <w:name w:val="8040C8CD64154637A4774B2C252DBA43"/>
    <w:rsid w:val="003515DA"/>
  </w:style>
  <w:style w:type="paragraph" w:customStyle="1" w:styleId="371BBBC53CBC4508876D4AC6E1420883">
    <w:name w:val="371BBBC53CBC4508876D4AC6E1420883"/>
    <w:rsid w:val="003515DA"/>
  </w:style>
  <w:style w:type="paragraph" w:customStyle="1" w:styleId="11E7F9D9403D4832856F1B198D6CD306">
    <w:name w:val="11E7F9D9403D4832856F1B198D6CD306"/>
    <w:rsid w:val="003515DA"/>
  </w:style>
  <w:style w:type="paragraph" w:customStyle="1" w:styleId="E8F21ACE3C284DDB81CDD7D8EC8BB1A6">
    <w:name w:val="E8F21ACE3C284DDB81CDD7D8EC8BB1A6"/>
    <w:rsid w:val="003515DA"/>
  </w:style>
  <w:style w:type="paragraph" w:customStyle="1" w:styleId="F4CD318509014F9F94E75705004BC872">
    <w:name w:val="F4CD318509014F9F94E75705004BC872"/>
    <w:rsid w:val="003515DA"/>
  </w:style>
  <w:style w:type="character" w:customStyle="1" w:styleId="Estilo6">
    <w:name w:val="Estilo6"/>
    <w:basedOn w:val="Fuentedeprrafopredeter"/>
    <w:uiPriority w:val="1"/>
    <w:qFormat/>
    <w:rsid w:val="003515DA"/>
    <w:rPr>
      <w:rFonts w:ascii="Arial" w:hAnsi="Arial"/>
      <w:color w:val="808080" w:themeColor="background1" w:themeShade="80"/>
      <w:sz w:val="16"/>
    </w:rPr>
  </w:style>
  <w:style w:type="paragraph" w:customStyle="1" w:styleId="CA9638C100704B35B79E5AB219DB4F24">
    <w:name w:val="CA9638C100704B35B79E5AB219DB4F24"/>
    <w:rsid w:val="003515DA"/>
  </w:style>
  <w:style w:type="paragraph" w:customStyle="1" w:styleId="F46DEC83390E4857BE66D19C169B0B0C">
    <w:name w:val="F46DEC83390E4857BE66D19C169B0B0C"/>
    <w:rsid w:val="003515DA"/>
  </w:style>
  <w:style w:type="paragraph" w:customStyle="1" w:styleId="04181196B6E6422A95C1AB9DF541CD01">
    <w:name w:val="04181196B6E6422A95C1AB9DF541CD01"/>
    <w:rsid w:val="003515DA"/>
  </w:style>
  <w:style w:type="paragraph" w:customStyle="1" w:styleId="EA9785AFC77B46A2BBD4E7847E79C4FB">
    <w:name w:val="EA9785AFC77B46A2BBD4E7847E79C4FB"/>
    <w:rsid w:val="003515DA"/>
  </w:style>
  <w:style w:type="paragraph" w:customStyle="1" w:styleId="E5C324CBA4DD4E12AE74BE7BD517EFF4">
    <w:name w:val="E5C324CBA4DD4E12AE74BE7BD517EFF4"/>
    <w:rsid w:val="003515DA"/>
  </w:style>
  <w:style w:type="paragraph" w:customStyle="1" w:styleId="A0B22D72F1344734A352F0B7D42B48F0">
    <w:name w:val="A0B22D72F1344734A352F0B7D42B48F0"/>
    <w:rsid w:val="003515DA"/>
  </w:style>
  <w:style w:type="paragraph" w:customStyle="1" w:styleId="2EB3DE1D3FA14431A690BE7403CD9667">
    <w:name w:val="2EB3DE1D3FA14431A690BE7403CD9667"/>
    <w:rsid w:val="003515DA"/>
  </w:style>
  <w:style w:type="paragraph" w:customStyle="1" w:styleId="9691EB55DC2844F0A9E1FBA819B58B64">
    <w:name w:val="9691EB55DC2844F0A9E1FBA819B58B64"/>
    <w:rsid w:val="003515DA"/>
  </w:style>
  <w:style w:type="paragraph" w:customStyle="1" w:styleId="C0CCA44D92BF4C3AAB38C1B4AE1EC945">
    <w:name w:val="C0CCA44D92BF4C3AAB38C1B4AE1EC945"/>
    <w:rsid w:val="003515DA"/>
  </w:style>
  <w:style w:type="paragraph" w:customStyle="1" w:styleId="90A850E4F11B4B54A9AECD98F95C3311">
    <w:name w:val="90A850E4F11B4B54A9AECD98F95C3311"/>
    <w:rsid w:val="003515DA"/>
  </w:style>
  <w:style w:type="paragraph" w:customStyle="1" w:styleId="BE66421BB38A4A648F017F6F227180FC">
    <w:name w:val="BE66421BB38A4A648F017F6F227180FC"/>
    <w:rsid w:val="003515DA"/>
  </w:style>
  <w:style w:type="paragraph" w:customStyle="1" w:styleId="B0EA6AAFC03B41FF82A3A51C417434AD">
    <w:name w:val="B0EA6AAFC03B41FF82A3A51C417434AD"/>
    <w:rsid w:val="003515DA"/>
  </w:style>
  <w:style w:type="paragraph" w:customStyle="1" w:styleId="4771459A3D694A28AEF2B7481CBE8AAB">
    <w:name w:val="4771459A3D694A28AEF2B7481CBE8AAB"/>
    <w:rsid w:val="003515DA"/>
  </w:style>
  <w:style w:type="paragraph" w:customStyle="1" w:styleId="44C96E00BB424424A14A2836ED9B2FE1">
    <w:name w:val="44C96E00BB424424A14A2836ED9B2FE1"/>
    <w:rsid w:val="003515DA"/>
  </w:style>
  <w:style w:type="paragraph" w:customStyle="1" w:styleId="131406F50B5A4EDC9B2E1B6B90490310">
    <w:name w:val="131406F50B5A4EDC9B2E1B6B90490310"/>
    <w:rsid w:val="003515DA"/>
  </w:style>
  <w:style w:type="paragraph" w:customStyle="1" w:styleId="8E166D3B92334C9D9B83AAB104114BA9">
    <w:name w:val="8E166D3B92334C9D9B83AAB104114BA9"/>
    <w:rsid w:val="003515DA"/>
  </w:style>
  <w:style w:type="paragraph" w:customStyle="1" w:styleId="1ACE9B50120F4140AF0380C3DFEA0D68">
    <w:name w:val="1ACE9B50120F4140AF0380C3DFEA0D68"/>
    <w:rsid w:val="003515DA"/>
  </w:style>
  <w:style w:type="paragraph" w:customStyle="1" w:styleId="4FF087661E7C47938B9124BBF7AF1975">
    <w:name w:val="4FF087661E7C47938B9124BBF7AF1975"/>
    <w:rsid w:val="003515DA"/>
  </w:style>
  <w:style w:type="paragraph" w:customStyle="1" w:styleId="886E1281870C47B5B1BC4A59613ECB45">
    <w:name w:val="886E1281870C47B5B1BC4A59613ECB45"/>
    <w:rsid w:val="003515DA"/>
  </w:style>
  <w:style w:type="paragraph" w:customStyle="1" w:styleId="9624E8E77683463EAC4C043D53DE92CA">
    <w:name w:val="9624E8E77683463EAC4C043D53DE92CA"/>
    <w:rsid w:val="003515DA"/>
  </w:style>
  <w:style w:type="paragraph" w:customStyle="1" w:styleId="261A12AA005342C598EEED0D7C2AE6A8">
    <w:name w:val="261A12AA005342C598EEED0D7C2AE6A8"/>
    <w:rsid w:val="003515DA"/>
  </w:style>
  <w:style w:type="paragraph" w:customStyle="1" w:styleId="8C74BEDB4FBA468EA80BA3ED1D2D21B8">
    <w:name w:val="8C74BEDB4FBA468EA80BA3ED1D2D21B8"/>
    <w:rsid w:val="003515DA"/>
  </w:style>
  <w:style w:type="paragraph" w:customStyle="1" w:styleId="D2872350FED849FF816E091BFE2E2595">
    <w:name w:val="D2872350FED849FF816E091BFE2E2595"/>
    <w:rsid w:val="003515DA"/>
  </w:style>
  <w:style w:type="paragraph" w:customStyle="1" w:styleId="B0216FBA158D42AAB06D34DA8F129794">
    <w:name w:val="B0216FBA158D42AAB06D34DA8F129794"/>
    <w:rsid w:val="003515DA"/>
  </w:style>
  <w:style w:type="paragraph" w:customStyle="1" w:styleId="0B672F61C3C2468CB2B0272273F72D6B">
    <w:name w:val="0B672F61C3C2468CB2B0272273F72D6B"/>
    <w:rsid w:val="003515DA"/>
  </w:style>
  <w:style w:type="paragraph" w:customStyle="1" w:styleId="02EBDAFF2DFB49E4BA83489D4B5E42AA">
    <w:name w:val="02EBDAFF2DFB49E4BA83489D4B5E42AA"/>
    <w:rsid w:val="003515DA"/>
  </w:style>
  <w:style w:type="paragraph" w:customStyle="1" w:styleId="002D42CFF69341A68830C5E66807EBAF">
    <w:name w:val="002D42CFF69341A68830C5E66807EBAF"/>
    <w:rsid w:val="003515DA"/>
  </w:style>
  <w:style w:type="paragraph" w:customStyle="1" w:styleId="4D3D2752CB0644B292570996106E64D9">
    <w:name w:val="4D3D2752CB0644B292570996106E64D9"/>
    <w:rsid w:val="003515DA"/>
  </w:style>
  <w:style w:type="paragraph" w:customStyle="1" w:styleId="722C063718A14834B68D514D0335776F">
    <w:name w:val="722C063718A14834B68D514D0335776F"/>
    <w:rsid w:val="003515DA"/>
  </w:style>
  <w:style w:type="paragraph" w:customStyle="1" w:styleId="CE6CFD257E1341BBA193CC6D439D5A02">
    <w:name w:val="CE6CFD257E1341BBA193CC6D439D5A02"/>
    <w:rsid w:val="003515DA"/>
  </w:style>
  <w:style w:type="paragraph" w:customStyle="1" w:styleId="3AE226E89B0B44C4B27444E6CA508E44">
    <w:name w:val="3AE226E89B0B44C4B27444E6CA508E44"/>
    <w:rsid w:val="003515DA"/>
  </w:style>
  <w:style w:type="paragraph" w:customStyle="1" w:styleId="4676C7100BD249E9AB9D664BAC81A1E8">
    <w:name w:val="4676C7100BD249E9AB9D664BAC81A1E8"/>
    <w:rsid w:val="003515DA"/>
  </w:style>
  <w:style w:type="paragraph" w:customStyle="1" w:styleId="4B11984B04C146D4BA4DFE0D9142B716">
    <w:name w:val="4B11984B04C146D4BA4DFE0D9142B716"/>
    <w:rsid w:val="003515DA"/>
  </w:style>
  <w:style w:type="paragraph" w:customStyle="1" w:styleId="2A0CC9B121BB41399CEBBDF7CEB345ED">
    <w:name w:val="2A0CC9B121BB41399CEBBDF7CEB345ED"/>
    <w:rsid w:val="003515DA"/>
  </w:style>
  <w:style w:type="paragraph" w:customStyle="1" w:styleId="7D64BE661A9744EB862410EAFFA79560">
    <w:name w:val="7D64BE661A9744EB862410EAFFA79560"/>
    <w:rsid w:val="003515DA"/>
  </w:style>
  <w:style w:type="paragraph" w:customStyle="1" w:styleId="4195DE4161CD4E51BDF7093FE1BD7436">
    <w:name w:val="4195DE4161CD4E51BDF7093FE1BD7436"/>
    <w:rsid w:val="003515DA"/>
  </w:style>
  <w:style w:type="paragraph" w:customStyle="1" w:styleId="022FC6844335423094282FF5F6D9A6F9">
    <w:name w:val="022FC6844335423094282FF5F6D9A6F9"/>
    <w:rsid w:val="003515DA"/>
  </w:style>
  <w:style w:type="paragraph" w:customStyle="1" w:styleId="0EDB02C97CFB419A9D767CFB978B0628">
    <w:name w:val="0EDB02C97CFB419A9D767CFB978B0628"/>
    <w:rsid w:val="003515DA"/>
  </w:style>
  <w:style w:type="paragraph" w:customStyle="1" w:styleId="F9BFEB1878DB40DEA292613EE814182B">
    <w:name w:val="F9BFEB1878DB40DEA292613EE814182B"/>
    <w:rsid w:val="003515DA"/>
  </w:style>
  <w:style w:type="paragraph" w:customStyle="1" w:styleId="02459E34DFA1495EB4DF57C5B26903FD">
    <w:name w:val="02459E34DFA1495EB4DF57C5B26903FD"/>
    <w:rsid w:val="003515DA"/>
  </w:style>
  <w:style w:type="paragraph" w:customStyle="1" w:styleId="CD093E07A3E54BCF8E3A6AAB9E23D4AA">
    <w:name w:val="CD093E07A3E54BCF8E3A6AAB9E23D4AA"/>
    <w:rsid w:val="003515DA"/>
  </w:style>
  <w:style w:type="paragraph" w:customStyle="1" w:styleId="99989306E0C74AC09D539D4BCDC8E7D8">
    <w:name w:val="99989306E0C74AC09D539D4BCDC8E7D8"/>
    <w:rsid w:val="003515DA"/>
  </w:style>
  <w:style w:type="paragraph" w:customStyle="1" w:styleId="41A84F3FDEAC4E278E2983699C44892D">
    <w:name w:val="41A84F3FDEAC4E278E2983699C44892D"/>
    <w:rsid w:val="003515DA"/>
  </w:style>
  <w:style w:type="paragraph" w:customStyle="1" w:styleId="70CF908F0A014B85B81280A2B73A9208">
    <w:name w:val="70CF908F0A014B85B81280A2B73A9208"/>
    <w:rsid w:val="003515DA"/>
  </w:style>
  <w:style w:type="paragraph" w:customStyle="1" w:styleId="2BDF037880164E6B88F0CF69175DCCAD">
    <w:name w:val="2BDF037880164E6B88F0CF69175DCCAD"/>
    <w:rsid w:val="003515DA"/>
  </w:style>
  <w:style w:type="paragraph" w:customStyle="1" w:styleId="481B02A904EA451AA74F04EF6F499A93">
    <w:name w:val="481B02A904EA451AA74F04EF6F499A93"/>
    <w:rsid w:val="003515DA"/>
  </w:style>
  <w:style w:type="paragraph" w:customStyle="1" w:styleId="1C9CF6096B6144229C2406F4DDE7DA5E">
    <w:name w:val="1C9CF6096B6144229C2406F4DDE7DA5E"/>
    <w:rsid w:val="003515DA"/>
  </w:style>
  <w:style w:type="paragraph" w:customStyle="1" w:styleId="C3756D7596F24C0F83C37407427732A3">
    <w:name w:val="C3756D7596F24C0F83C37407427732A3"/>
    <w:rsid w:val="003515DA"/>
  </w:style>
  <w:style w:type="paragraph" w:customStyle="1" w:styleId="5FF5F644CEF54EFABFF8201A13D97C66">
    <w:name w:val="5FF5F644CEF54EFABFF8201A13D97C66"/>
    <w:rsid w:val="003515DA"/>
  </w:style>
  <w:style w:type="paragraph" w:customStyle="1" w:styleId="4B89E51ABD5C4F75BEB4235DFDB70304">
    <w:name w:val="4B89E51ABD5C4F75BEB4235DFDB70304"/>
    <w:rsid w:val="003515DA"/>
  </w:style>
  <w:style w:type="paragraph" w:customStyle="1" w:styleId="33A6FFB29A334673B719B9C2323A296D">
    <w:name w:val="33A6FFB29A334673B719B9C2323A296D"/>
    <w:rsid w:val="003515DA"/>
  </w:style>
  <w:style w:type="paragraph" w:customStyle="1" w:styleId="316D26F5DE244CD292D193B6632E6437">
    <w:name w:val="316D26F5DE244CD292D193B6632E6437"/>
    <w:rsid w:val="003515DA"/>
  </w:style>
  <w:style w:type="paragraph" w:customStyle="1" w:styleId="532DA23E761D47B896B2CF6DE4927E20">
    <w:name w:val="532DA23E761D47B896B2CF6DE4927E20"/>
    <w:rsid w:val="003515DA"/>
  </w:style>
  <w:style w:type="paragraph" w:customStyle="1" w:styleId="51E9AA53931F4CB1B4FF4CDC9FFB2063">
    <w:name w:val="51E9AA53931F4CB1B4FF4CDC9FFB2063"/>
    <w:rsid w:val="003515DA"/>
  </w:style>
  <w:style w:type="paragraph" w:customStyle="1" w:styleId="78FC5079EF294381B0CAFBDBB6CF965A">
    <w:name w:val="78FC5079EF294381B0CAFBDBB6CF965A"/>
    <w:rsid w:val="003515DA"/>
  </w:style>
  <w:style w:type="paragraph" w:customStyle="1" w:styleId="4ADE70DD63374699BE62E085743B27E5">
    <w:name w:val="4ADE70DD63374699BE62E085743B27E5"/>
    <w:rsid w:val="003515DA"/>
  </w:style>
  <w:style w:type="paragraph" w:customStyle="1" w:styleId="6E9F3295106341D1BFA8B99A0F6A927C">
    <w:name w:val="6E9F3295106341D1BFA8B99A0F6A927C"/>
    <w:rsid w:val="003515DA"/>
  </w:style>
  <w:style w:type="paragraph" w:customStyle="1" w:styleId="87049CC3610542918F1173D8125D9306">
    <w:name w:val="87049CC3610542918F1173D8125D9306"/>
    <w:rsid w:val="003515DA"/>
  </w:style>
  <w:style w:type="paragraph" w:customStyle="1" w:styleId="7B338D5F06A84F9D88A0028E36F4A85A">
    <w:name w:val="7B338D5F06A84F9D88A0028E36F4A85A"/>
    <w:rsid w:val="003515DA"/>
  </w:style>
  <w:style w:type="paragraph" w:customStyle="1" w:styleId="2CAE6FF98489496F9D0A37574CBF899A">
    <w:name w:val="2CAE6FF98489496F9D0A37574CBF899A"/>
    <w:rsid w:val="003515DA"/>
  </w:style>
  <w:style w:type="paragraph" w:customStyle="1" w:styleId="7E5A7156AFBF47DC97E6A9B9B9E1D3D6">
    <w:name w:val="7E5A7156AFBF47DC97E6A9B9B9E1D3D6"/>
    <w:rsid w:val="003515DA"/>
  </w:style>
  <w:style w:type="paragraph" w:customStyle="1" w:styleId="62490E13B2DA493AAFDAD2623BFF6898">
    <w:name w:val="62490E13B2DA493AAFDAD2623BFF6898"/>
    <w:rsid w:val="003515DA"/>
  </w:style>
  <w:style w:type="paragraph" w:customStyle="1" w:styleId="62EEEE3EAD1C427EA3AA3D66A00E19A8">
    <w:name w:val="62EEEE3EAD1C427EA3AA3D66A00E19A8"/>
    <w:rsid w:val="003515DA"/>
  </w:style>
  <w:style w:type="paragraph" w:customStyle="1" w:styleId="D78E0F7FB0214D78933BD41BAA561758">
    <w:name w:val="D78E0F7FB0214D78933BD41BAA561758"/>
    <w:rsid w:val="003515DA"/>
  </w:style>
  <w:style w:type="paragraph" w:customStyle="1" w:styleId="FD3A5D5988D84B83B81E6477B77C59F2">
    <w:name w:val="FD3A5D5988D84B83B81E6477B77C59F2"/>
    <w:rsid w:val="003515DA"/>
  </w:style>
  <w:style w:type="paragraph" w:customStyle="1" w:styleId="320688857B7C4D12AE64ECAA8934E20E">
    <w:name w:val="320688857B7C4D12AE64ECAA8934E20E"/>
    <w:rsid w:val="003515DA"/>
  </w:style>
  <w:style w:type="paragraph" w:customStyle="1" w:styleId="0C4C6EE60A1140EEA893907DA78E95F7">
    <w:name w:val="0C4C6EE60A1140EEA893907DA78E95F7"/>
    <w:rsid w:val="003515DA"/>
  </w:style>
  <w:style w:type="paragraph" w:customStyle="1" w:styleId="828E8D62973149AE9A003994181398C7">
    <w:name w:val="828E8D62973149AE9A003994181398C7"/>
    <w:rsid w:val="003515DA"/>
  </w:style>
  <w:style w:type="paragraph" w:customStyle="1" w:styleId="7DAA5902ABC143889E3F3E9DB43566E1">
    <w:name w:val="7DAA5902ABC143889E3F3E9DB43566E1"/>
    <w:rsid w:val="003515DA"/>
  </w:style>
  <w:style w:type="paragraph" w:customStyle="1" w:styleId="60C3F4E6109F4E698DAFFA567D775687">
    <w:name w:val="60C3F4E6109F4E698DAFFA567D775687"/>
    <w:rsid w:val="003515DA"/>
  </w:style>
  <w:style w:type="paragraph" w:customStyle="1" w:styleId="E31884B4C3574883A4270D727A10A200">
    <w:name w:val="E31884B4C3574883A4270D727A10A200"/>
    <w:rsid w:val="003515DA"/>
  </w:style>
  <w:style w:type="paragraph" w:customStyle="1" w:styleId="51DFD30F262C47B09F546B00BF97B4D9">
    <w:name w:val="51DFD30F262C47B09F546B00BF97B4D9"/>
    <w:rsid w:val="003515DA"/>
  </w:style>
  <w:style w:type="paragraph" w:customStyle="1" w:styleId="54EBBC248B73445DB305C1C4FC472105">
    <w:name w:val="54EBBC248B73445DB305C1C4FC472105"/>
    <w:rsid w:val="003515DA"/>
  </w:style>
  <w:style w:type="paragraph" w:customStyle="1" w:styleId="E9924060EA08405F9FFDF0583FE25048">
    <w:name w:val="E9924060EA08405F9FFDF0583FE25048"/>
    <w:rsid w:val="003515DA"/>
  </w:style>
  <w:style w:type="paragraph" w:customStyle="1" w:styleId="EBA16B14259E499EA1C1C42137B0C060">
    <w:name w:val="EBA16B14259E499EA1C1C42137B0C060"/>
    <w:rsid w:val="003515DA"/>
  </w:style>
  <w:style w:type="paragraph" w:customStyle="1" w:styleId="E0128CCDE26D40B9B4BDFA645C71A2E3">
    <w:name w:val="E0128CCDE26D40B9B4BDFA645C71A2E3"/>
    <w:rsid w:val="003515DA"/>
  </w:style>
  <w:style w:type="paragraph" w:customStyle="1" w:styleId="F360DB70FA87439B92326A7CC7801703">
    <w:name w:val="F360DB70FA87439B92326A7CC7801703"/>
    <w:rsid w:val="003515DA"/>
  </w:style>
  <w:style w:type="paragraph" w:customStyle="1" w:styleId="79DE3FF6D26C409AB07BADFA13CF28C8">
    <w:name w:val="79DE3FF6D26C409AB07BADFA13CF28C8"/>
    <w:rsid w:val="003515DA"/>
  </w:style>
  <w:style w:type="paragraph" w:customStyle="1" w:styleId="D155078437BF4089868FD9FAE3582A96">
    <w:name w:val="D155078437BF4089868FD9FAE3582A96"/>
    <w:rsid w:val="003515DA"/>
  </w:style>
  <w:style w:type="paragraph" w:customStyle="1" w:styleId="C6BA43DBAC62434989AA474091E6F00B">
    <w:name w:val="C6BA43DBAC62434989AA474091E6F00B"/>
    <w:rsid w:val="003515DA"/>
  </w:style>
  <w:style w:type="paragraph" w:customStyle="1" w:styleId="3D8D384D68454EFB80812F6039010A61">
    <w:name w:val="3D8D384D68454EFB80812F6039010A61"/>
    <w:rsid w:val="003515DA"/>
  </w:style>
  <w:style w:type="paragraph" w:customStyle="1" w:styleId="8255594435CF4A7CADE1FF28BB27E93B">
    <w:name w:val="8255594435CF4A7CADE1FF28BB27E93B"/>
    <w:rsid w:val="003515DA"/>
  </w:style>
  <w:style w:type="paragraph" w:customStyle="1" w:styleId="234980C57ACD4019B889DE5E3C7B23D1">
    <w:name w:val="234980C57ACD4019B889DE5E3C7B23D1"/>
    <w:rsid w:val="003515DA"/>
  </w:style>
  <w:style w:type="paragraph" w:customStyle="1" w:styleId="6BAE2A59480F45CAA584D37815C4126E">
    <w:name w:val="6BAE2A59480F45CAA584D37815C4126E"/>
    <w:rsid w:val="003515DA"/>
  </w:style>
  <w:style w:type="paragraph" w:customStyle="1" w:styleId="2097013C5D6942169C94D9F8252ABF56">
    <w:name w:val="2097013C5D6942169C94D9F8252ABF56"/>
    <w:rsid w:val="003515DA"/>
  </w:style>
  <w:style w:type="paragraph" w:customStyle="1" w:styleId="9748D855277F4AFF9F96F7B579453724">
    <w:name w:val="9748D855277F4AFF9F96F7B579453724"/>
    <w:rsid w:val="003515DA"/>
  </w:style>
  <w:style w:type="paragraph" w:customStyle="1" w:styleId="1B58410AC56D4F4C88206463DC1A8B4B">
    <w:name w:val="1B58410AC56D4F4C88206463DC1A8B4B"/>
    <w:rsid w:val="003515DA"/>
  </w:style>
  <w:style w:type="paragraph" w:customStyle="1" w:styleId="5DE04A88436E4F2F83ADE76B9F8892CB">
    <w:name w:val="5DE04A88436E4F2F83ADE76B9F8892CB"/>
    <w:rsid w:val="003515DA"/>
  </w:style>
  <w:style w:type="paragraph" w:customStyle="1" w:styleId="6A574F5E538840709D7E9D575E0E7B4D">
    <w:name w:val="6A574F5E538840709D7E9D575E0E7B4D"/>
    <w:rsid w:val="003515DA"/>
  </w:style>
  <w:style w:type="paragraph" w:customStyle="1" w:styleId="8A0C99EBF7194515957865558F7FCF96">
    <w:name w:val="8A0C99EBF7194515957865558F7FCF96"/>
    <w:rsid w:val="003515DA"/>
  </w:style>
  <w:style w:type="paragraph" w:customStyle="1" w:styleId="31D21037BA834EF1AA62DBB74D3C0213">
    <w:name w:val="31D21037BA834EF1AA62DBB74D3C0213"/>
    <w:rsid w:val="003515DA"/>
  </w:style>
  <w:style w:type="paragraph" w:customStyle="1" w:styleId="28CE00FA383946D699C47A31C46306AB">
    <w:name w:val="28CE00FA383946D699C47A31C46306AB"/>
    <w:rsid w:val="003515DA"/>
  </w:style>
  <w:style w:type="paragraph" w:customStyle="1" w:styleId="0375A690655B40E182ED54391A7D8355">
    <w:name w:val="0375A690655B40E182ED54391A7D8355"/>
    <w:rsid w:val="003515DA"/>
  </w:style>
  <w:style w:type="paragraph" w:customStyle="1" w:styleId="87B8509790FE4D76AF9F4BE9C383517B">
    <w:name w:val="87B8509790FE4D76AF9F4BE9C383517B"/>
    <w:rsid w:val="003515DA"/>
  </w:style>
  <w:style w:type="paragraph" w:customStyle="1" w:styleId="95928EEF6B2445548EE9C5CF8FB3FA56">
    <w:name w:val="95928EEF6B2445548EE9C5CF8FB3FA56"/>
    <w:rsid w:val="003515DA"/>
  </w:style>
  <w:style w:type="paragraph" w:customStyle="1" w:styleId="ADC0F67001B54A279968B9134325ED35">
    <w:name w:val="ADC0F67001B54A279968B9134325ED35"/>
    <w:rsid w:val="003515DA"/>
  </w:style>
  <w:style w:type="paragraph" w:customStyle="1" w:styleId="3FA41B807A9C415BA20192ED04E892DE">
    <w:name w:val="3FA41B807A9C415BA20192ED04E892DE"/>
    <w:rsid w:val="003515DA"/>
  </w:style>
  <w:style w:type="paragraph" w:customStyle="1" w:styleId="6D69C2A7266442698859A824EE6A0EEB">
    <w:name w:val="6D69C2A7266442698859A824EE6A0EEB"/>
    <w:rsid w:val="003515DA"/>
  </w:style>
  <w:style w:type="paragraph" w:customStyle="1" w:styleId="1A6B4B93ACF84F18ABE5CE37D7C3E016">
    <w:name w:val="1A6B4B93ACF84F18ABE5CE37D7C3E016"/>
    <w:rsid w:val="003515DA"/>
  </w:style>
  <w:style w:type="paragraph" w:customStyle="1" w:styleId="4B14C7BCDE184CE1A83A3BC540E1C0A4">
    <w:name w:val="4B14C7BCDE184CE1A83A3BC540E1C0A4"/>
    <w:rsid w:val="003515DA"/>
  </w:style>
  <w:style w:type="paragraph" w:customStyle="1" w:styleId="15FFD9EB28F24370A3EFAAD1E4C23C16">
    <w:name w:val="15FFD9EB28F24370A3EFAAD1E4C23C16"/>
    <w:rsid w:val="003515DA"/>
  </w:style>
  <w:style w:type="paragraph" w:customStyle="1" w:styleId="FA58F7BA1C6F466BA13285667C41835A">
    <w:name w:val="FA58F7BA1C6F466BA13285667C41835A"/>
    <w:rsid w:val="003515DA"/>
  </w:style>
  <w:style w:type="paragraph" w:customStyle="1" w:styleId="B8BAAD99CB384C7EB5443055080B655D">
    <w:name w:val="B8BAAD99CB384C7EB5443055080B655D"/>
    <w:rsid w:val="003515DA"/>
  </w:style>
  <w:style w:type="paragraph" w:customStyle="1" w:styleId="739426F94B4B4207BE13145D6CDF3411">
    <w:name w:val="739426F94B4B4207BE13145D6CDF3411"/>
    <w:rsid w:val="003515DA"/>
  </w:style>
  <w:style w:type="paragraph" w:customStyle="1" w:styleId="9A6BE4B62B854845A660002D763337CF">
    <w:name w:val="9A6BE4B62B854845A660002D763337CF"/>
    <w:rsid w:val="003515DA"/>
  </w:style>
  <w:style w:type="paragraph" w:customStyle="1" w:styleId="C45053279E784EA8B48CEEBF74AF2A84">
    <w:name w:val="C45053279E784EA8B48CEEBF74AF2A84"/>
    <w:rsid w:val="003515DA"/>
  </w:style>
  <w:style w:type="paragraph" w:customStyle="1" w:styleId="B691A6B074994450832D5E3E3B34234F">
    <w:name w:val="B691A6B074994450832D5E3E3B34234F"/>
    <w:rsid w:val="003515DA"/>
  </w:style>
  <w:style w:type="paragraph" w:customStyle="1" w:styleId="7E4835A9F1B843279CE58C780D045BD3">
    <w:name w:val="7E4835A9F1B843279CE58C780D045BD3"/>
    <w:rsid w:val="003515DA"/>
  </w:style>
  <w:style w:type="paragraph" w:customStyle="1" w:styleId="8DAFFE65E0FE44C7A2686A6106DD5CD7">
    <w:name w:val="8DAFFE65E0FE44C7A2686A6106DD5CD7"/>
    <w:rsid w:val="003515DA"/>
  </w:style>
  <w:style w:type="paragraph" w:customStyle="1" w:styleId="908B6B07282647E3B8BBC937A6986BC6">
    <w:name w:val="908B6B07282647E3B8BBC937A6986BC6"/>
    <w:rsid w:val="003515DA"/>
  </w:style>
  <w:style w:type="paragraph" w:customStyle="1" w:styleId="2FD803E7F92E431094ADABDA738F7CFB">
    <w:name w:val="2FD803E7F92E431094ADABDA738F7CFB"/>
    <w:rsid w:val="003515DA"/>
  </w:style>
  <w:style w:type="paragraph" w:customStyle="1" w:styleId="7051C1C001C84CE388B56B2571B543BA">
    <w:name w:val="7051C1C001C84CE388B56B2571B543BA"/>
    <w:rsid w:val="003515DA"/>
  </w:style>
  <w:style w:type="paragraph" w:customStyle="1" w:styleId="747E687179104874A3001FF2B3088400">
    <w:name w:val="747E687179104874A3001FF2B3088400"/>
    <w:rsid w:val="003515DA"/>
  </w:style>
  <w:style w:type="paragraph" w:customStyle="1" w:styleId="1D9CD756BE1A40C2A75CD30DC11A79F2">
    <w:name w:val="1D9CD756BE1A40C2A75CD30DC11A79F2"/>
    <w:rsid w:val="003515DA"/>
  </w:style>
  <w:style w:type="paragraph" w:customStyle="1" w:styleId="15C8F83D9EC14DFC9DD4FBA57FCE9AB6">
    <w:name w:val="15C8F83D9EC14DFC9DD4FBA57FCE9AB6"/>
    <w:rsid w:val="003515DA"/>
  </w:style>
  <w:style w:type="paragraph" w:customStyle="1" w:styleId="44FBC842DE374E05B9F3BADA9C8DAE3C">
    <w:name w:val="44FBC842DE374E05B9F3BADA9C8DAE3C"/>
    <w:rsid w:val="003515DA"/>
  </w:style>
  <w:style w:type="paragraph" w:customStyle="1" w:styleId="F9C90020EE394A6FB33B16C4A6B1C9BD">
    <w:name w:val="F9C90020EE394A6FB33B16C4A6B1C9BD"/>
    <w:rsid w:val="003515DA"/>
  </w:style>
  <w:style w:type="paragraph" w:customStyle="1" w:styleId="D5408123CF7C4BC39DF7C1203097A304">
    <w:name w:val="D5408123CF7C4BC39DF7C1203097A304"/>
    <w:rsid w:val="003515DA"/>
  </w:style>
  <w:style w:type="paragraph" w:customStyle="1" w:styleId="7D8772B5B3E545D2B56DE76707F8A338">
    <w:name w:val="7D8772B5B3E545D2B56DE76707F8A338"/>
    <w:rsid w:val="003515DA"/>
  </w:style>
  <w:style w:type="paragraph" w:customStyle="1" w:styleId="D4AB6FBA111F494B885FC773C639FCC8">
    <w:name w:val="D4AB6FBA111F494B885FC773C639FCC8"/>
    <w:rsid w:val="003515DA"/>
  </w:style>
  <w:style w:type="paragraph" w:customStyle="1" w:styleId="930FEEFE6F014CDB972452B6A645F7C3">
    <w:name w:val="930FEEFE6F014CDB972452B6A645F7C3"/>
    <w:rsid w:val="003515DA"/>
  </w:style>
  <w:style w:type="paragraph" w:customStyle="1" w:styleId="A1AEE13F4B4D4AC99A083D1B76631CD2">
    <w:name w:val="A1AEE13F4B4D4AC99A083D1B76631CD2"/>
    <w:rsid w:val="003515DA"/>
  </w:style>
  <w:style w:type="paragraph" w:customStyle="1" w:styleId="04C0317DB12D4CB38ABBC1ECA81F5FF1">
    <w:name w:val="04C0317DB12D4CB38ABBC1ECA81F5FF1"/>
    <w:rsid w:val="003515DA"/>
  </w:style>
  <w:style w:type="paragraph" w:customStyle="1" w:styleId="F0230D8BCBF84478AD965A14A8A7BAE8">
    <w:name w:val="F0230D8BCBF84478AD965A14A8A7BAE8"/>
    <w:rsid w:val="003515DA"/>
  </w:style>
  <w:style w:type="paragraph" w:customStyle="1" w:styleId="F61A581E3D3C4F64BF19134F91863A6E">
    <w:name w:val="F61A581E3D3C4F64BF19134F91863A6E"/>
    <w:rsid w:val="003515DA"/>
  </w:style>
  <w:style w:type="paragraph" w:customStyle="1" w:styleId="849CD744CE6C4937B8C0AECF98FBFDCC">
    <w:name w:val="849CD744CE6C4937B8C0AECF98FBFDCC"/>
    <w:rsid w:val="003515DA"/>
  </w:style>
  <w:style w:type="paragraph" w:customStyle="1" w:styleId="9534558373F04A88B28D12A4617407B0">
    <w:name w:val="9534558373F04A88B28D12A4617407B0"/>
    <w:rsid w:val="003515DA"/>
  </w:style>
  <w:style w:type="paragraph" w:customStyle="1" w:styleId="8F82D72543244551A416B2BAF5685444">
    <w:name w:val="8F82D72543244551A416B2BAF5685444"/>
    <w:rsid w:val="003515DA"/>
  </w:style>
  <w:style w:type="paragraph" w:customStyle="1" w:styleId="568A3E6C209C4FD79399D6755706B6DD">
    <w:name w:val="568A3E6C209C4FD79399D6755706B6DD"/>
    <w:rsid w:val="003515DA"/>
  </w:style>
  <w:style w:type="paragraph" w:customStyle="1" w:styleId="DA64A7B2D6404D87804C885DE028A0FA">
    <w:name w:val="DA64A7B2D6404D87804C885DE028A0FA"/>
    <w:rsid w:val="003515DA"/>
  </w:style>
  <w:style w:type="paragraph" w:customStyle="1" w:styleId="0277C2C0CF864B94845CAD717328DA1E">
    <w:name w:val="0277C2C0CF864B94845CAD717328DA1E"/>
    <w:rsid w:val="003515DA"/>
  </w:style>
  <w:style w:type="paragraph" w:customStyle="1" w:styleId="65CA98AE189D49428B6AD4B5B1FDE119">
    <w:name w:val="65CA98AE189D49428B6AD4B5B1FDE119"/>
    <w:rsid w:val="003515DA"/>
  </w:style>
  <w:style w:type="paragraph" w:customStyle="1" w:styleId="BBB20B2E2B8A4E35AE9819FEE55F3650">
    <w:name w:val="BBB20B2E2B8A4E35AE9819FEE55F3650"/>
    <w:rsid w:val="003515DA"/>
  </w:style>
  <w:style w:type="paragraph" w:customStyle="1" w:styleId="66F5C44A137542ED93806C5F608E0D6B">
    <w:name w:val="66F5C44A137542ED93806C5F608E0D6B"/>
    <w:rsid w:val="003515DA"/>
  </w:style>
  <w:style w:type="paragraph" w:customStyle="1" w:styleId="AB901117843140B890CC055475A1D244">
    <w:name w:val="AB901117843140B890CC055475A1D244"/>
    <w:rsid w:val="003515DA"/>
  </w:style>
  <w:style w:type="paragraph" w:customStyle="1" w:styleId="FC8AD518B0214EF1B0817FB503EF404E">
    <w:name w:val="FC8AD518B0214EF1B0817FB503EF404E"/>
    <w:rsid w:val="003515DA"/>
  </w:style>
  <w:style w:type="paragraph" w:customStyle="1" w:styleId="75FEC808D52545588B31A1A744B93A3B">
    <w:name w:val="75FEC808D52545588B31A1A744B93A3B"/>
    <w:rsid w:val="003515DA"/>
  </w:style>
  <w:style w:type="paragraph" w:customStyle="1" w:styleId="58B6C311C6354E2692F715BCFCDBA66B">
    <w:name w:val="58B6C311C6354E2692F715BCFCDBA66B"/>
    <w:rsid w:val="003515DA"/>
  </w:style>
  <w:style w:type="paragraph" w:customStyle="1" w:styleId="D3C124EB421F4107AEBEB14E100A615E">
    <w:name w:val="D3C124EB421F4107AEBEB14E100A615E"/>
    <w:rsid w:val="003515DA"/>
  </w:style>
  <w:style w:type="paragraph" w:customStyle="1" w:styleId="203ED8598F0F4063965B2DD8F44CC549">
    <w:name w:val="203ED8598F0F4063965B2DD8F44CC549"/>
    <w:rsid w:val="003515DA"/>
  </w:style>
  <w:style w:type="paragraph" w:customStyle="1" w:styleId="3FF6512D3A8546BA9185D1C15D7EA1EB">
    <w:name w:val="3FF6512D3A8546BA9185D1C15D7EA1EB"/>
    <w:rsid w:val="003515DA"/>
  </w:style>
  <w:style w:type="paragraph" w:customStyle="1" w:styleId="DAA183809DB04FD89F0089B6C7875D5E">
    <w:name w:val="DAA183809DB04FD89F0089B6C7875D5E"/>
    <w:rsid w:val="003515DA"/>
  </w:style>
  <w:style w:type="paragraph" w:customStyle="1" w:styleId="9F80071CB8CB4E9CA27273ACF555A429">
    <w:name w:val="9F80071CB8CB4E9CA27273ACF555A429"/>
    <w:rsid w:val="003515DA"/>
  </w:style>
  <w:style w:type="paragraph" w:customStyle="1" w:styleId="81F056F7C6874129B51CB35125368EE5">
    <w:name w:val="81F056F7C6874129B51CB35125368EE5"/>
    <w:rsid w:val="003515DA"/>
  </w:style>
  <w:style w:type="paragraph" w:customStyle="1" w:styleId="773E468ED4534F548E87138298C95645">
    <w:name w:val="773E468ED4534F548E87138298C95645"/>
    <w:rsid w:val="003515DA"/>
  </w:style>
  <w:style w:type="paragraph" w:customStyle="1" w:styleId="6B5252300BF74EDDBA5F0360203AA87F">
    <w:name w:val="6B5252300BF74EDDBA5F0360203AA87F"/>
    <w:rsid w:val="003515DA"/>
  </w:style>
  <w:style w:type="paragraph" w:customStyle="1" w:styleId="1441C25405AB49B1A29FB55D973449F8">
    <w:name w:val="1441C25405AB49B1A29FB55D973449F8"/>
    <w:rsid w:val="003515DA"/>
  </w:style>
  <w:style w:type="paragraph" w:customStyle="1" w:styleId="E7683027117E4D9F9B026B635967A1E9">
    <w:name w:val="E7683027117E4D9F9B026B635967A1E9"/>
    <w:rsid w:val="003515DA"/>
  </w:style>
  <w:style w:type="paragraph" w:customStyle="1" w:styleId="B4D06DC6D3D242E2A385C3F2EE791681">
    <w:name w:val="B4D06DC6D3D242E2A385C3F2EE791681"/>
    <w:rsid w:val="003515DA"/>
  </w:style>
  <w:style w:type="paragraph" w:customStyle="1" w:styleId="A26A181EA3A740FBB2B17005A38FA9F2">
    <w:name w:val="A26A181EA3A740FBB2B17005A38FA9F2"/>
    <w:rsid w:val="003515DA"/>
  </w:style>
  <w:style w:type="paragraph" w:customStyle="1" w:styleId="2A557A2C8B7E48A5BD3EB06C7F60BE65">
    <w:name w:val="2A557A2C8B7E48A5BD3EB06C7F60BE65"/>
    <w:rsid w:val="003515DA"/>
  </w:style>
  <w:style w:type="paragraph" w:customStyle="1" w:styleId="257AD1523D42460DB2E378FCAA1CF2DC">
    <w:name w:val="257AD1523D42460DB2E378FCAA1CF2DC"/>
    <w:rsid w:val="003515DA"/>
  </w:style>
  <w:style w:type="paragraph" w:customStyle="1" w:styleId="932CC4CD3E1D443B8358D47869B5FD18">
    <w:name w:val="932CC4CD3E1D443B8358D47869B5FD18"/>
    <w:rsid w:val="003515DA"/>
  </w:style>
  <w:style w:type="paragraph" w:customStyle="1" w:styleId="0069A04589A947C2A44F1666A199B68A">
    <w:name w:val="0069A04589A947C2A44F1666A199B68A"/>
    <w:rsid w:val="003515DA"/>
  </w:style>
  <w:style w:type="paragraph" w:customStyle="1" w:styleId="F1F585323F274272ACB700A7CDD7BB33">
    <w:name w:val="F1F585323F274272ACB700A7CDD7BB33"/>
    <w:rsid w:val="003515DA"/>
  </w:style>
  <w:style w:type="paragraph" w:customStyle="1" w:styleId="AD1764E1272F4AF8B9202AE4CAE9363D">
    <w:name w:val="AD1764E1272F4AF8B9202AE4CAE9363D"/>
    <w:rsid w:val="003515DA"/>
  </w:style>
  <w:style w:type="paragraph" w:customStyle="1" w:styleId="254594CAC8DF468B8499E1B400C448E3">
    <w:name w:val="254594CAC8DF468B8499E1B400C448E3"/>
    <w:rsid w:val="003515DA"/>
  </w:style>
  <w:style w:type="paragraph" w:customStyle="1" w:styleId="15EA644B9E2348648E87D58AF426BE3A">
    <w:name w:val="15EA644B9E2348648E87D58AF426BE3A"/>
    <w:rsid w:val="003515DA"/>
  </w:style>
  <w:style w:type="paragraph" w:customStyle="1" w:styleId="A1FA7E35EDD1430C98649D172E162DEB">
    <w:name w:val="A1FA7E35EDD1430C98649D172E162DEB"/>
    <w:rsid w:val="003515DA"/>
  </w:style>
  <w:style w:type="paragraph" w:customStyle="1" w:styleId="B4D8C10EC6B74E9F948BC9C23EC7DCFD">
    <w:name w:val="B4D8C10EC6B74E9F948BC9C23EC7DCFD"/>
    <w:rsid w:val="003515DA"/>
  </w:style>
  <w:style w:type="paragraph" w:customStyle="1" w:styleId="FFA59E313FA049DA9258AE0633A38B9E">
    <w:name w:val="FFA59E313FA049DA9258AE0633A38B9E"/>
    <w:rsid w:val="003515DA"/>
  </w:style>
  <w:style w:type="paragraph" w:customStyle="1" w:styleId="C5AAC28D1CA7439391DFBD40C04CFA06">
    <w:name w:val="C5AAC28D1CA7439391DFBD40C04CFA06"/>
    <w:rsid w:val="003515DA"/>
  </w:style>
  <w:style w:type="paragraph" w:customStyle="1" w:styleId="906BB778088D454AA8F10B9B372A4A2E">
    <w:name w:val="906BB778088D454AA8F10B9B372A4A2E"/>
    <w:rsid w:val="003515DA"/>
  </w:style>
  <w:style w:type="paragraph" w:customStyle="1" w:styleId="A905C9A0B7B04C2D9D551B3502705943">
    <w:name w:val="A905C9A0B7B04C2D9D551B3502705943"/>
    <w:rsid w:val="003515DA"/>
  </w:style>
  <w:style w:type="paragraph" w:customStyle="1" w:styleId="99C592F30D8842E281A6F2D534E26251">
    <w:name w:val="99C592F30D8842E281A6F2D534E26251"/>
    <w:rsid w:val="003515DA"/>
  </w:style>
  <w:style w:type="paragraph" w:customStyle="1" w:styleId="55D9B9B58EBA42ED88A4D344F8FA15DF">
    <w:name w:val="55D9B9B58EBA42ED88A4D344F8FA15DF"/>
    <w:rsid w:val="003515DA"/>
  </w:style>
  <w:style w:type="paragraph" w:customStyle="1" w:styleId="5580C6556CE843C59FDE9762A52B2B5A">
    <w:name w:val="5580C6556CE843C59FDE9762A52B2B5A"/>
    <w:rsid w:val="003515DA"/>
  </w:style>
  <w:style w:type="paragraph" w:customStyle="1" w:styleId="4C40819F12FF456CB0FC1FA007ACB992">
    <w:name w:val="4C40819F12FF456CB0FC1FA007ACB992"/>
    <w:rsid w:val="003515DA"/>
  </w:style>
  <w:style w:type="paragraph" w:customStyle="1" w:styleId="5C3DAE9F1EBF460CB9A64D4208308F4B">
    <w:name w:val="5C3DAE9F1EBF460CB9A64D4208308F4B"/>
    <w:rsid w:val="003515DA"/>
  </w:style>
  <w:style w:type="paragraph" w:customStyle="1" w:styleId="7763F1C502E44E4AA0E9ADBD5E8CDCAF">
    <w:name w:val="7763F1C502E44E4AA0E9ADBD5E8CDCAF"/>
    <w:rsid w:val="003515DA"/>
  </w:style>
  <w:style w:type="paragraph" w:customStyle="1" w:styleId="0590A37890324713AA026A477E6B6D1B">
    <w:name w:val="0590A37890324713AA026A477E6B6D1B"/>
    <w:rsid w:val="003515DA"/>
  </w:style>
  <w:style w:type="paragraph" w:customStyle="1" w:styleId="9FB87EE6389240B38AD363E26566AD85">
    <w:name w:val="9FB87EE6389240B38AD363E26566AD85"/>
    <w:rsid w:val="003515DA"/>
  </w:style>
  <w:style w:type="paragraph" w:customStyle="1" w:styleId="E9ED5A3C145E400C9B14B3D7BFEB5D38">
    <w:name w:val="E9ED5A3C145E400C9B14B3D7BFEB5D38"/>
    <w:rsid w:val="003515DA"/>
  </w:style>
  <w:style w:type="paragraph" w:customStyle="1" w:styleId="78546E77BA684B00ABC6376B63EF353D">
    <w:name w:val="78546E77BA684B00ABC6376B63EF353D"/>
    <w:rsid w:val="003515DA"/>
  </w:style>
  <w:style w:type="paragraph" w:customStyle="1" w:styleId="EBA5E5AE132044DCAE84B8CB4ADBFD50">
    <w:name w:val="EBA5E5AE132044DCAE84B8CB4ADBFD50"/>
    <w:rsid w:val="003515DA"/>
  </w:style>
  <w:style w:type="paragraph" w:customStyle="1" w:styleId="A519D76270784661B8363AE24BD5FF25">
    <w:name w:val="A519D76270784661B8363AE24BD5FF25"/>
    <w:rsid w:val="003515DA"/>
  </w:style>
  <w:style w:type="paragraph" w:customStyle="1" w:styleId="FB178A715E404F798399E755D6FDDD7D">
    <w:name w:val="FB178A715E404F798399E755D6FDDD7D"/>
    <w:rsid w:val="003515DA"/>
  </w:style>
  <w:style w:type="paragraph" w:customStyle="1" w:styleId="C97861E7AA8A45008BA9CEAB6D54FEC2">
    <w:name w:val="C97861E7AA8A45008BA9CEAB6D54FEC2"/>
    <w:rsid w:val="003515DA"/>
  </w:style>
  <w:style w:type="paragraph" w:customStyle="1" w:styleId="3FDF34F173DC4378B5DC11914D49F182">
    <w:name w:val="3FDF34F173DC4378B5DC11914D49F182"/>
    <w:rsid w:val="003515DA"/>
  </w:style>
  <w:style w:type="paragraph" w:customStyle="1" w:styleId="E5A01EAA60DA407BAD5ED3D676FD15F4">
    <w:name w:val="E5A01EAA60DA407BAD5ED3D676FD15F4"/>
    <w:rsid w:val="003515DA"/>
  </w:style>
  <w:style w:type="paragraph" w:customStyle="1" w:styleId="8BDD83B6B00E46148252203B85A9C177">
    <w:name w:val="8BDD83B6B00E46148252203B85A9C177"/>
    <w:rsid w:val="003515DA"/>
  </w:style>
  <w:style w:type="paragraph" w:customStyle="1" w:styleId="A695B867F20549309C99EB7DD94E910E">
    <w:name w:val="A695B867F20549309C99EB7DD94E910E"/>
    <w:rsid w:val="003515DA"/>
  </w:style>
  <w:style w:type="paragraph" w:customStyle="1" w:styleId="B05E2B4CC71A4BA182EB4D4619C9B32F">
    <w:name w:val="B05E2B4CC71A4BA182EB4D4619C9B32F"/>
    <w:rsid w:val="003515DA"/>
  </w:style>
  <w:style w:type="paragraph" w:customStyle="1" w:styleId="7080EC402DC64E6C92DE011FB42DD4E8">
    <w:name w:val="7080EC402DC64E6C92DE011FB42DD4E8"/>
    <w:rsid w:val="003515DA"/>
  </w:style>
  <w:style w:type="paragraph" w:customStyle="1" w:styleId="47CEC5DEFDB04A7C86A18E4EC72CC636">
    <w:name w:val="47CEC5DEFDB04A7C86A18E4EC72CC636"/>
    <w:rsid w:val="003515DA"/>
  </w:style>
  <w:style w:type="paragraph" w:customStyle="1" w:styleId="B59BAB2C2C154ADC8518216BB3B5B233">
    <w:name w:val="B59BAB2C2C154ADC8518216BB3B5B233"/>
    <w:rsid w:val="003515DA"/>
  </w:style>
  <w:style w:type="paragraph" w:customStyle="1" w:styleId="1141A7F3B53E4D95824B16211790B487">
    <w:name w:val="1141A7F3B53E4D95824B16211790B487"/>
    <w:rsid w:val="003515DA"/>
  </w:style>
  <w:style w:type="paragraph" w:customStyle="1" w:styleId="7D92F12E11A348E1811A4D0F15E97960">
    <w:name w:val="7D92F12E11A348E1811A4D0F15E97960"/>
    <w:rsid w:val="003515DA"/>
  </w:style>
  <w:style w:type="paragraph" w:customStyle="1" w:styleId="DAFA043EDE924636A63E9411C754B295">
    <w:name w:val="DAFA043EDE924636A63E9411C754B295"/>
    <w:rsid w:val="003515DA"/>
  </w:style>
  <w:style w:type="paragraph" w:customStyle="1" w:styleId="EA56505D701B496DBE4F975254FF4B60">
    <w:name w:val="EA56505D701B496DBE4F975254FF4B60"/>
    <w:rsid w:val="003515DA"/>
  </w:style>
  <w:style w:type="paragraph" w:customStyle="1" w:styleId="55DE7E680AFA4F3DB44BED6B7B42AB4E">
    <w:name w:val="55DE7E680AFA4F3DB44BED6B7B42AB4E"/>
    <w:rsid w:val="003515DA"/>
  </w:style>
  <w:style w:type="paragraph" w:customStyle="1" w:styleId="C1B55B2D383D4632A846035453971A3B">
    <w:name w:val="C1B55B2D383D4632A846035453971A3B"/>
    <w:rsid w:val="003515DA"/>
  </w:style>
  <w:style w:type="paragraph" w:customStyle="1" w:styleId="227421E315D04DE7A2FE036F4E45603F">
    <w:name w:val="227421E315D04DE7A2FE036F4E45603F"/>
    <w:rsid w:val="003515DA"/>
  </w:style>
  <w:style w:type="paragraph" w:customStyle="1" w:styleId="400B954A2B3847369E13C4227DDF4C4A">
    <w:name w:val="400B954A2B3847369E13C4227DDF4C4A"/>
    <w:rsid w:val="003515DA"/>
  </w:style>
  <w:style w:type="paragraph" w:customStyle="1" w:styleId="C61051899B5347108541DDDA12F82623">
    <w:name w:val="C61051899B5347108541DDDA12F82623"/>
    <w:rsid w:val="003515DA"/>
  </w:style>
  <w:style w:type="paragraph" w:customStyle="1" w:styleId="CD26A8EF24714ADA8C58A1CA8A6C9367">
    <w:name w:val="CD26A8EF24714ADA8C58A1CA8A6C9367"/>
    <w:rsid w:val="003515DA"/>
  </w:style>
  <w:style w:type="paragraph" w:customStyle="1" w:styleId="278B2208F5CD43D9A533522E7CA9E516">
    <w:name w:val="278B2208F5CD43D9A533522E7CA9E516"/>
    <w:rsid w:val="003515DA"/>
  </w:style>
  <w:style w:type="paragraph" w:customStyle="1" w:styleId="AE85AAA4934C43F3A2C597E53074655E">
    <w:name w:val="AE85AAA4934C43F3A2C597E53074655E"/>
    <w:rsid w:val="003515DA"/>
  </w:style>
  <w:style w:type="paragraph" w:customStyle="1" w:styleId="55DE4DA69ADD4B269E50769FE1E55C35">
    <w:name w:val="55DE4DA69ADD4B269E50769FE1E55C35"/>
    <w:rsid w:val="003515DA"/>
  </w:style>
  <w:style w:type="paragraph" w:customStyle="1" w:styleId="CA5DE420637441639A2BB560DEB8F942">
    <w:name w:val="CA5DE420637441639A2BB560DEB8F942"/>
    <w:rsid w:val="003515DA"/>
  </w:style>
  <w:style w:type="paragraph" w:customStyle="1" w:styleId="22A4E0557FBA47B2B69030EB066DC609">
    <w:name w:val="22A4E0557FBA47B2B69030EB066DC609"/>
    <w:rsid w:val="003515DA"/>
  </w:style>
  <w:style w:type="paragraph" w:customStyle="1" w:styleId="C90D2EF140744316AB5426E1A212F5CB">
    <w:name w:val="C90D2EF140744316AB5426E1A212F5CB"/>
    <w:rsid w:val="003515DA"/>
  </w:style>
  <w:style w:type="paragraph" w:customStyle="1" w:styleId="602D419992C64883AAF707D0113A96A2">
    <w:name w:val="602D419992C64883AAF707D0113A96A2"/>
    <w:rsid w:val="003515DA"/>
  </w:style>
  <w:style w:type="paragraph" w:customStyle="1" w:styleId="1DA8DA17BF8A420186BD74B272D0D382">
    <w:name w:val="1DA8DA17BF8A420186BD74B272D0D382"/>
    <w:rsid w:val="003515DA"/>
  </w:style>
  <w:style w:type="paragraph" w:customStyle="1" w:styleId="FAE2B4DD4EF04C54A0FB8E78528EF11D">
    <w:name w:val="FAE2B4DD4EF04C54A0FB8E78528EF11D"/>
    <w:rsid w:val="003515DA"/>
  </w:style>
  <w:style w:type="paragraph" w:customStyle="1" w:styleId="B3691E989DDD4C0CBA87980E0D1E91DF">
    <w:name w:val="B3691E989DDD4C0CBA87980E0D1E91DF"/>
    <w:rsid w:val="003515DA"/>
  </w:style>
  <w:style w:type="paragraph" w:customStyle="1" w:styleId="1DBD10D50BFE452D9F50D010079F02E8">
    <w:name w:val="1DBD10D50BFE452D9F50D010079F02E8"/>
    <w:rsid w:val="003515DA"/>
  </w:style>
  <w:style w:type="paragraph" w:customStyle="1" w:styleId="F2AA0F73AE794298B58841B75C13BC70">
    <w:name w:val="F2AA0F73AE794298B58841B75C13BC70"/>
    <w:rsid w:val="003515DA"/>
  </w:style>
  <w:style w:type="paragraph" w:customStyle="1" w:styleId="5B840D2D9CE1437182387EC415B51D7C">
    <w:name w:val="5B840D2D9CE1437182387EC415B51D7C"/>
    <w:rsid w:val="003515DA"/>
  </w:style>
  <w:style w:type="paragraph" w:customStyle="1" w:styleId="3C9FD521CA6E448F9C115F011BB2F4AB">
    <w:name w:val="3C9FD521CA6E448F9C115F011BB2F4AB"/>
    <w:rsid w:val="003515DA"/>
  </w:style>
  <w:style w:type="paragraph" w:customStyle="1" w:styleId="C7DB3414A7AF4630AE99AFD730AEFF6D">
    <w:name w:val="C7DB3414A7AF4630AE99AFD730AEFF6D"/>
    <w:rsid w:val="003515DA"/>
  </w:style>
  <w:style w:type="paragraph" w:customStyle="1" w:styleId="E40609B00CF44B4D91D559ACA2DDE05A">
    <w:name w:val="E40609B00CF44B4D91D559ACA2DDE05A"/>
    <w:rsid w:val="003515DA"/>
  </w:style>
  <w:style w:type="paragraph" w:customStyle="1" w:styleId="123FA82DB94B4762838E90FFD35068BC">
    <w:name w:val="123FA82DB94B4762838E90FFD35068BC"/>
    <w:rsid w:val="003515DA"/>
  </w:style>
  <w:style w:type="paragraph" w:customStyle="1" w:styleId="46DD558B8F064A09AE23F6C112DDE5A7">
    <w:name w:val="46DD558B8F064A09AE23F6C112DDE5A7"/>
    <w:rsid w:val="003515DA"/>
  </w:style>
  <w:style w:type="paragraph" w:customStyle="1" w:styleId="0953DE13C5804C1A9B731523DC0C31CE">
    <w:name w:val="0953DE13C5804C1A9B731523DC0C31CE"/>
    <w:rsid w:val="003515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DDFF2-5A8C-4BA9-89D7-6D922BEEC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255</TotalTime>
  <Pages>33</Pages>
  <Words>7565</Words>
  <Characters>41610</Characters>
  <Application>Microsoft Office Word</Application>
  <DocSecurity>0</DocSecurity>
  <Lines>346</Lines>
  <Paragraphs>98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49077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Alonso Esteban Chacón Meza</dc:creator>
  <cp:keywords/>
  <dc:description/>
  <cp:lastModifiedBy>Alonso Esteban Chacón Meza</cp:lastModifiedBy>
  <cp:revision>40</cp:revision>
  <cp:lastPrinted>2017-11-03T17:15:00Z</cp:lastPrinted>
  <dcterms:created xsi:type="dcterms:W3CDTF">2017-11-02T21:38:00Z</dcterms:created>
  <dcterms:modified xsi:type="dcterms:W3CDTF">2018-02-12T14:33:00Z</dcterms:modified>
</cp:coreProperties>
</file>