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0D126" w14:textId="77777777" w:rsidR="00DB378C" w:rsidRDefault="00FB25AB">
      <w:r w:rsidRPr="005B5533"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7836D84B">
            <wp:simplePos x="0" y="0"/>
            <wp:positionH relativeFrom="column">
              <wp:posOffset>1891665</wp:posOffset>
            </wp:positionH>
            <wp:positionV relativeFrom="paragraph">
              <wp:posOffset>-537845</wp:posOffset>
            </wp:positionV>
            <wp:extent cx="1735725" cy="76200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45" cy="76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9AB38" w14:textId="77777777" w:rsidR="007F27D2" w:rsidRDefault="007F27D2" w:rsidP="00FB25AB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</w:p>
    <w:p w14:paraId="5F9653C9" w14:textId="77777777" w:rsidR="007F27D2" w:rsidRDefault="007F27D2" w:rsidP="00FB25AB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</w:p>
    <w:p w14:paraId="3B54610B" w14:textId="17BA4283" w:rsidR="00DB378C" w:rsidRPr="007F27D2" w:rsidRDefault="00DB378C" w:rsidP="00FB25AB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7F27D2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7F27D2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7F27D2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7F27D2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7F27D2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693D7700" w:rsidR="00DB378C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007F27D2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007F27D2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Pr="007F27D2">
        <w:rPr>
          <w:rFonts w:eastAsia="SimSun"/>
          <w:b w:val="0"/>
          <w:bCs w:val="0"/>
          <w:noProof w:val="0"/>
          <w:color w:val="auto"/>
          <w:sz w:val="24"/>
          <w:szCs w:val="24"/>
        </w:rPr>
        <w:t>N°0</w:t>
      </w:r>
      <w:r w:rsidR="00A74FB4" w:rsidRPr="007F27D2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8</w:t>
      </w:r>
      <w:r w:rsidRPr="007F27D2">
        <w:rPr>
          <w:rFonts w:eastAsia="SimSun"/>
          <w:b w:val="0"/>
          <w:bCs w:val="0"/>
          <w:noProof w:val="0"/>
          <w:color w:val="auto"/>
          <w:sz w:val="24"/>
          <w:szCs w:val="24"/>
        </w:rPr>
        <w:t>-201</w:t>
      </w:r>
      <w:r w:rsidRPr="007F27D2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8, </w:t>
      </w:r>
      <w:r w:rsidR="00A74FB4" w:rsidRPr="007F27D2">
        <w:rPr>
          <w:rFonts w:eastAsia="SimSun"/>
          <w:b w:val="0"/>
          <w:bCs w:val="0"/>
          <w:noProof w:val="0"/>
          <w:color w:val="auto"/>
          <w:sz w:val="24"/>
          <w:szCs w:val="24"/>
        </w:rPr>
        <w:t>jueves 25</w:t>
      </w:r>
      <w:r w:rsidRPr="007F27D2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 </w:t>
      </w:r>
      <w:r w:rsidR="00A74FB4" w:rsidRPr="007F27D2">
        <w:rPr>
          <w:rFonts w:eastAsia="SimSun"/>
          <w:b w:val="0"/>
          <w:bCs w:val="0"/>
          <w:noProof w:val="0"/>
          <w:color w:val="auto"/>
          <w:sz w:val="24"/>
          <w:szCs w:val="24"/>
        </w:rPr>
        <w:t>octub</w:t>
      </w:r>
      <w:r w:rsidR="00636BEC">
        <w:rPr>
          <w:rFonts w:eastAsia="SimSun"/>
          <w:b w:val="0"/>
          <w:bCs w:val="0"/>
          <w:noProof w:val="0"/>
          <w:color w:val="auto"/>
          <w:sz w:val="24"/>
          <w:szCs w:val="24"/>
        </w:rPr>
        <w:t>re de 2018, hora 10:15</w:t>
      </w:r>
      <w:r w:rsidR="00974368" w:rsidRPr="007F27D2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a</w:t>
      </w:r>
      <w:r w:rsidRPr="007F27D2">
        <w:rPr>
          <w:rFonts w:eastAsia="SimSun"/>
          <w:b w:val="0"/>
          <w:bCs w:val="0"/>
          <w:noProof w:val="0"/>
          <w:color w:val="auto"/>
          <w:sz w:val="24"/>
          <w:szCs w:val="24"/>
        </w:rPr>
        <w:t>.m.</w:t>
      </w:r>
      <w:r w:rsidR="004B0BAE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en </w:t>
      </w:r>
      <w:proofErr w:type="spellStart"/>
      <w:r w:rsidR="004B0BAE">
        <w:rPr>
          <w:rFonts w:eastAsia="SimSun"/>
          <w:b w:val="0"/>
          <w:bCs w:val="0"/>
          <w:noProof w:val="0"/>
          <w:color w:val="auto"/>
          <w:sz w:val="24"/>
          <w:szCs w:val="24"/>
        </w:rPr>
        <w:t>Coopetarrazú</w:t>
      </w:r>
      <w:proofErr w:type="spellEnd"/>
    </w:p>
    <w:p w14:paraId="053F2CB6" w14:textId="77777777" w:rsidR="004B0BAE" w:rsidRPr="004B0BAE" w:rsidRDefault="004B0BAE" w:rsidP="004B0BAE">
      <w:pPr>
        <w:rPr>
          <w:lang w:val="es-ES"/>
        </w:rPr>
      </w:pPr>
    </w:p>
    <w:p w14:paraId="227A7E3B" w14:textId="77777777" w:rsidR="00DB378C" w:rsidRPr="007F27D2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</w:p>
    <w:p w14:paraId="50496FB4" w14:textId="77777777" w:rsidR="00DB378C" w:rsidRPr="007F27D2" w:rsidRDefault="00DB378C" w:rsidP="00DB378C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7F27D2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60419E0" w14:textId="4385F333" w:rsidR="00DB378C" w:rsidRPr="007F27D2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19B7E" w14:textId="77777777" w:rsidR="00DB378C" w:rsidRPr="007F27D2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96E0A7" w14:textId="77777777" w:rsidR="00DB378C" w:rsidRPr="007F27D2" w:rsidRDefault="00DB378C" w:rsidP="00DB378C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7F27D2">
        <w:rPr>
          <w:rFonts w:ascii="Arial" w:hAnsi="Arial" w:cs="Arial"/>
          <w:sz w:val="24"/>
          <w:szCs w:val="24"/>
        </w:rPr>
        <w:t>Lectura y aprobación de la agenda del día</w:t>
      </w:r>
    </w:p>
    <w:p w14:paraId="6C354321" w14:textId="77777777" w:rsidR="00DB378C" w:rsidRPr="007F27D2" w:rsidRDefault="00DB378C" w:rsidP="00DB378C">
      <w:pPr>
        <w:pStyle w:val="Prrafodelista"/>
        <w:ind w:left="709"/>
        <w:jc w:val="both"/>
        <w:rPr>
          <w:rFonts w:ascii="Arial" w:hAnsi="Arial" w:cs="Arial"/>
          <w:sz w:val="24"/>
          <w:szCs w:val="24"/>
        </w:rPr>
      </w:pPr>
    </w:p>
    <w:p w14:paraId="525D285F" w14:textId="5EDAF303" w:rsidR="00AF56A4" w:rsidRPr="007F27D2" w:rsidRDefault="00DB378C" w:rsidP="00AF56A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7F27D2">
        <w:rPr>
          <w:rFonts w:ascii="Arial" w:hAnsi="Arial" w:cs="Arial"/>
          <w:sz w:val="24"/>
          <w:szCs w:val="24"/>
        </w:rPr>
        <w:t xml:space="preserve">Lectura y aprobación Acta </w:t>
      </w:r>
      <w:r w:rsidR="00E071B1" w:rsidRPr="007F27D2">
        <w:rPr>
          <w:rFonts w:ascii="Arial" w:hAnsi="Arial" w:cs="Arial"/>
          <w:sz w:val="24"/>
          <w:szCs w:val="24"/>
        </w:rPr>
        <w:t>N°07</w:t>
      </w:r>
      <w:r w:rsidRPr="007F27D2">
        <w:rPr>
          <w:rFonts w:ascii="Arial" w:hAnsi="Arial" w:cs="Arial"/>
          <w:sz w:val="24"/>
          <w:szCs w:val="24"/>
        </w:rPr>
        <w:t>-2018</w:t>
      </w:r>
    </w:p>
    <w:p w14:paraId="5AE2A731" w14:textId="0DEB87F0" w:rsidR="00AF56A4" w:rsidRPr="007F27D2" w:rsidRDefault="00AF56A4" w:rsidP="003426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17EA8A" w14:textId="0EE04E66" w:rsidR="00745C3D" w:rsidRPr="007F27D2" w:rsidRDefault="00E071B1" w:rsidP="00AF56A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7F27D2">
        <w:rPr>
          <w:rFonts w:ascii="Arial" w:hAnsi="Arial" w:cs="Arial"/>
          <w:sz w:val="24"/>
          <w:szCs w:val="24"/>
        </w:rPr>
        <w:t>Ejecución Presupuestaria Fonafifo y FID 544</w:t>
      </w:r>
    </w:p>
    <w:p w14:paraId="338D9690" w14:textId="77777777" w:rsidR="00745C3D" w:rsidRPr="007F27D2" w:rsidRDefault="00745C3D" w:rsidP="00745C3D">
      <w:pPr>
        <w:pStyle w:val="Prrafodelista"/>
        <w:rPr>
          <w:rFonts w:ascii="Arial" w:hAnsi="Arial" w:cs="Arial"/>
          <w:sz w:val="24"/>
          <w:szCs w:val="24"/>
        </w:rPr>
      </w:pPr>
    </w:p>
    <w:p w14:paraId="4367F1F4" w14:textId="245BEBDF" w:rsidR="006F5A8B" w:rsidRPr="007F27D2" w:rsidRDefault="00E071B1" w:rsidP="00E071B1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7F27D2">
        <w:rPr>
          <w:rFonts w:ascii="Arial" w:hAnsi="Arial" w:cs="Arial"/>
          <w:sz w:val="24"/>
          <w:szCs w:val="24"/>
        </w:rPr>
        <w:t>Estados Financieros Fonafifo</w:t>
      </w:r>
    </w:p>
    <w:p w14:paraId="757492B0" w14:textId="4B83A099" w:rsidR="001C7A9B" w:rsidRPr="007F27D2" w:rsidRDefault="001C7A9B" w:rsidP="001C7A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B4C4E8" w14:textId="13B4DAB0" w:rsidR="00366A33" w:rsidRPr="007F27D2" w:rsidRDefault="00B00EF3" w:rsidP="00FB5443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7F27D2">
        <w:rPr>
          <w:rFonts w:ascii="Arial" w:hAnsi="Arial" w:cs="Arial"/>
          <w:sz w:val="24"/>
          <w:szCs w:val="24"/>
        </w:rPr>
        <w:t xml:space="preserve">Presentación sobre el </w:t>
      </w:r>
      <w:r w:rsidR="00366A33" w:rsidRPr="007F27D2">
        <w:rPr>
          <w:rFonts w:ascii="Arial" w:hAnsi="Arial" w:cs="Arial"/>
          <w:sz w:val="24"/>
          <w:szCs w:val="24"/>
        </w:rPr>
        <w:t xml:space="preserve">impacto </w:t>
      </w:r>
      <w:r w:rsidRPr="007F27D2">
        <w:rPr>
          <w:rFonts w:ascii="Arial" w:hAnsi="Arial" w:cs="Arial"/>
          <w:sz w:val="24"/>
          <w:szCs w:val="24"/>
        </w:rPr>
        <w:t>en la reducción de personal en el Fideicomiso</w:t>
      </w:r>
      <w:r w:rsidR="00366A33" w:rsidRPr="007F27D2">
        <w:rPr>
          <w:rFonts w:ascii="Arial" w:hAnsi="Arial" w:cs="Arial"/>
          <w:sz w:val="24"/>
          <w:szCs w:val="24"/>
        </w:rPr>
        <w:t xml:space="preserve"> </w:t>
      </w:r>
    </w:p>
    <w:p w14:paraId="50EED5B7" w14:textId="2B9273EB" w:rsidR="001C7A9B" w:rsidRPr="007F27D2" w:rsidRDefault="001C7A9B" w:rsidP="001C7A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675006" w14:textId="77777777" w:rsidR="0085152B" w:rsidRDefault="001C7A9B" w:rsidP="0085152B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7F27D2">
        <w:rPr>
          <w:rFonts w:ascii="Arial" w:hAnsi="Arial" w:cs="Arial"/>
          <w:sz w:val="24"/>
          <w:szCs w:val="24"/>
        </w:rPr>
        <w:t>Avance PSA 2018</w:t>
      </w:r>
    </w:p>
    <w:p w14:paraId="1875DCD6" w14:textId="77777777" w:rsidR="0085152B" w:rsidRPr="0085152B" w:rsidRDefault="0085152B" w:rsidP="0085152B">
      <w:pPr>
        <w:pStyle w:val="Prrafodelista"/>
        <w:rPr>
          <w:rFonts w:ascii="Arial" w:hAnsi="Arial" w:cs="Arial"/>
        </w:rPr>
      </w:pPr>
    </w:p>
    <w:p w14:paraId="18D7E236" w14:textId="69799B07" w:rsidR="0085152B" w:rsidRPr="0085152B" w:rsidRDefault="0085152B" w:rsidP="0085152B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CE3758">
        <w:rPr>
          <w:rFonts w:ascii="Arial" w:hAnsi="Arial" w:cs="Arial"/>
          <w:sz w:val="24"/>
          <w:szCs w:val="24"/>
        </w:rPr>
        <w:t xml:space="preserve">Presentación ONF </w:t>
      </w:r>
      <w:r w:rsidR="004C1946">
        <w:rPr>
          <w:rFonts w:ascii="Arial" w:hAnsi="Arial" w:cs="Arial"/>
          <w:sz w:val="24"/>
          <w:szCs w:val="24"/>
        </w:rPr>
        <w:t>sobre el contencioso administrativo</w:t>
      </w:r>
      <w:r w:rsidRPr="00CE3758">
        <w:rPr>
          <w:rFonts w:ascii="Arial" w:hAnsi="Arial" w:cs="Arial"/>
          <w:sz w:val="24"/>
          <w:szCs w:val="24"/>
        </w:rPr>
        <w:t xml:space="preserve"> </w:t>
      </w:r>
    </w:p>
    <w:p w14:paraId="777111B6" w14:textId="7C142D09" w:rsidR="00AF56A4" w:rsidRPr="007F27D2" w:rsidRDefault="00AF56A4" w:rsidP="00AF56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C17D49" w14:textId="77777777" w:rsidR="00DB378C" w:rsidRPr="007F27D2" w:rsidRDefault="00DB378C" w:rsidP="00DB378C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7F27D2">
        <w:rPr>
          <w:rFonts w:ascii="Arial" w:hAnsi="Arial" w:cs="Arial"/>
          <w:sz w:val="24"/>
          <w:szCs w:val="24"/>
        </w:rPr>
        <w:t>Lectura de correspondencia</w:t>
      </w:r>
    </w:p>
    <w:p w14:paraId="64F03142" w14:textId="77777777" w:rsidR="00DB378C" w:rsidRPr="007F27D2" w:rsidRDefault="00DB378C" w:rsidP="00DB37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9EA5B6" w14:textId="4152F358" w:rsidR="00DB378C" w:rsidRPr="007F27D2" w:rsidRDefault="00DB378C" w:rsidP="00DB378C">
      <w:pPr>
        <w:pStyle w:val="Prrafodelista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7F27D2">
        <w:rPr>
          <w:rFonts w:ascii="Arial" w:hAnsi="Arial" w:cs="Arial"/>
          <w:sz w:val="24"/>
          <w:szCs w:val="24"/>
        </w:rPr>
        <w:t>Correspondencia enviada:</w:t>
      </w:r>
    </w:p>
    <w:p w14:paraId="264E4E0A" w14:textId="30AC56BF" w:rsidR="003333CD" w:rsidRPr="007F27D2" w:rsidRDefault="003333CD" w:rsidP="00333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88B13B" w14:textId="118F7A26" w:rsidR="003333CD" w:rsidRPr="007F27D2" w:rsidRDefault="003333CD" w:rsidP="003333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7D2">
        <w:rPr>
          <w:rFonts w:ascii="Arial" w:hAnsi="Arial" w:cs="Arial"/>
          <w:sz w:val="24"/>
          <w:szCs w:val="24"/>
        </w:rPr>
        <w:t xml:space="preserve">Oficio DG-OF-171-2018 relacionado con el Informe de gestión del esquema sistemas mixtos en </w:t>
      </w:r>
      <w:proofErr w:type="spellStart"/>
      <w:r w:rsidRPr="007F27D2">
        <w:rPr>
          <w:rFonts w:ascii="Arial" w:hAnsi="Arial" w:cs="Arial"/>
          <w:sz w:val="24"/>
          <w:szCs w:val="24"/>
        </w:rPr>
        <w:t>agroforestería</w:t>
      </w:r>
      <w:proofErr w:type="spellEnd"/>
      <w:r w:rsidRPr="007F27D2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7F27D2">
        <w:rPr>
          <w:rFonts w:ascii="Arial" w:hAnsi="Arial" w:cs="Arial"/>
          <w:sz w:val="24"/>
          <w:szCs w:val="24"/>
        </w:rPr>
        <w:t>microproductores</w:t>
      </w:r>
      <w:proofErr w:type="spellEnd"/>
    </w:p>
    <w:p w14:paraId="35EF3B12" w14:textId="3B0BD0D0" w:rsidR="00B41DBA" w:rsidRPr="007F27D2" w:rsidRDefault="00B41DBA" w:rsidP="00B41DBA">
      <w:pPr>
        <w:pStyle w:val="Default"/>
      </w:pPr>
    </w:p>
    <w:p w14:paraId="7D15098E" w14:textId="77777777" w:rsidR="0073661D" w:rsidRPr="007F27D2" w:rsidRDefault="0073661D" w:rsidP="0073661D">
      <w:pPr>
        <w:pStyle w:val="Prrafodelista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7F27D2">
        <w:rPr>
          <w:rFonts w:ascii="Arial" w:hAnsi="Arial" w:cs="Arial"/>
          <w:sz w:val="24"/>
          <w:szCs w:val="24"/>
        </w:rPr>
        <w:t>Correspondencia recibida:</w:t>
      </w:r>
    </w:p>
    <w:p w14:paraId="2B1C8200" w14:textId="269F7842" w:rsidR="004B1DDC" w:rsidRPr="007F27D2" w:rsidRDefault="00B41DBA" w:rsidP="00B41DBA">
      <w:pPr>
        <w:tabs>
          <w:tab w:val="left" w:pos="11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F27D2">
        <w:rPr>
          <w:rFonts w:ascii="Arial" w:hAnsi="Arial" w:cs="Arial"/>
          <w:sz w:val="24"/>
          <w:szCs w:val="24"/>
        </w:rPr>
        <w:tab/>
      </w:r>
    </w:p>
    <w:p w14:paraId="56F7D624" w14:textId="4D0867EE" w:rsidR="00FA407D" w:rsidRPr="007F27D2" w:rsidRDefault="00AF7ACC" w:rsidP="00AF7A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27D2">
        <w:rPr>
          <w:rFonts w:ascii="Arial" w:hAnsi="Arial" w:cs="Arial"/>
          <w:sz w:val="24"/>
          <w:szCs w:val="24"/>
        </w:rPr>
        <w:t>Declaración Gobierno de Costa Rica ante el Fondo Cooperativo de Carbono para los Bosques (FCPF)</w:t>
      </w:r>
    </w:p>
    <w:p w14:paraId="384D8917" w14:textId="77777777" w:rsidR="004B1DDC" w:rsidRPr="007F27D2" w:rsidRDefault="004B1DDC" w:rsidP="000902CF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1911864" w14:textId="6FA5A8E5" w:rsidR="00DB378C" w:rsidRDefault="00DB378C" w:rsidP="000902CF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7F27D2">
        <w:rPr>
          <w:rFonts w:ascii="Arial" w:hAnsi="Arial" w:cs="Arial"/>
          <w:sz w:val="24"/>
          <w:szCs w:val="24"/>
        </w:rPr>
        <w:t>Puntos varios</w:t>
      </w:r>
    </w:p>
    <w:p w14:paraId="25F1FB40" w14:textId="77777777" w:rsidR="001E0504" w:rsidRDefault="001E0504" w:rsidP="001E050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58FD9FD" w14:textId="0C00C2F4" w:rsidR="001E0504" w:rsidRDefault="001E0504" w:rsidP="001E0504">
      <w:pPr>
        <w:pStyle w:val="Prrafodelista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Seguimiento al informe sobre el uso de timbres en certificaciones de regente forestal</w:t>
      </w:r>
    </w:p>
    <w:p w14:paraId="73E8305E" w14:textId="69314B36" w:rsidR="001E0504" w:rsidRDefault="001E0504" w:rsidP="001E0504">
      <w:pPr>
        <w:pStyle w:val="Prrafodelista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Autorización</w:t>
      </w:r>
      <w:r w:rsidR="00394CB5">
        <w:rPr>
          <w:rFonts w:ascii="Arial" w:hAnsi="Arial" w:cs="Arial"/>
          <w:sz w:val="24"/>
          <w:szCs w:val="24"/>
        </w:rPr>
        <w:t xml:space="preserve"> firma contratos </w:t>
      </w:r>
      <w:r>
        <w:rPr>
          <w:rFonts w:ascii="Arial" w:hAnsi="Arial" w:cs="Arial"/>
          <w:sz w:val="24"/>
          <w:szCs w:val="24"/>
        </w:rPr>
        <w:t>proyectos</w:t>
      </w:r>
      <w:r w:rsidR="00FF7F4A">
        <w:rPr>
          <w:rFonts w:ascii="Arial" w:hAnsi="Arial" w:cs="Arial"/>
          <w:sz w:val="24"/>
          <w:szCs w:val="24"/>
        </w:rPr>
        <w:t xml:space="preserve"> SAF-MDL</w:t>
      </w:r>
      <w:r>
        <w:rPr>
          <w:rFonts w:ascii="Arial" w:hAnsi="Arial" w:cs="Arial"/>
          <w:sz w:val="24"/>
          <w:szCs w:val="24"/>
        </w:rPr>
        <w:t xml:space="preserve"> </w:t>
      </w:r>
      <w:r w:rsidR="00394CB5">
        <w:rPr>
          <w:rFonts w:ascii="Arial" w:hAnsi="Arial" w:cs="Arial"/>
          <w:sz w:val="24"/>
          <w:szCs w:val="24"/>
        </w:rPr>
        <w:t xml:space="preserve">menores a 350 árboles </w:t>
      </w:r>
    </w:p>
    <w:p w14:paraId="231F3D7F" w14:textId="77777777" w:rsidR="00150579" w:rsidRDefault="00150579" w:rsidP="00150579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C71EA2A" w14:textId="77777777" w:rsidR="00150579" w:rsidRPr="00150579" w:rsidRDefault="00150579" w:rsidP="00150579">
      <w:pPr>
        <w:pStyle w:val="Prrafodelista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150579">
        <w:rPr>
          <w:rFonts w:ascii="Arial" w:hAnsi="Arial" w:cs="Arial"/>
          <w:sz w:val="24"/>
          <w:szCs w:val="24"/>
        </w:rPr>
        <w:t xml:space="preserve">Coordinación sesión de Junta Directiva y gira a Zona Norte con ONF </w:t>
      </w:r>
    </w:p>
    <w:p w14:paraId="716C8D34" w14:textId="77777777" w:rsidR="00150579" w:rsidRDefault="00150579" w:rsidP="00150579">
      <w:pPr>
        <w:pStyle w:val="Prrafodelista"/>
        <w:spacing w:after="0" w:line="240" w:lineRule="auto"/>
        <w:ind w:left="142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AAA8D6F" w14:textId="1AEA34A2" w:rsidR="001E0504" w:rsidRPr="007F27D2" w:rsidRDefault="001E0504" w:rsidP="001E050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414D446A" w14:textId="77777777" w:rsidR="00507B62" w:rsidRDefault="00507B62" w:rsidP="00507B62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017DC084" w14:textId="504F2B2B" w:rsidR="008A4B50" w:rsidRDefault="008A4B50" w:rsidP="008A4B50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3FBAF3BA" w14:textId="2A9F6B3B" w:rsidR="00D5767C" w:rsidRDefault="00D5767C"/>
    <w:p w14:paraId="40E16FAE" w14:textId="77777777" w:rsidR="002C061C" w:rsidRPr="00FB25AB" w:rsidRDefault="002C061C"/>
    <w:sectPr w:rsidR="002C061C" w:rsidRPr="00FB2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16A9C"/>
    <w:multiLevelType w:val="hybridMultilevel"/>
    <w:tmpl w:val="77F0D8D6"/>
    <w:lvl w:ilvl="0" w:tplc="140A0015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6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254BA"/>
    <w:rsid w:val="000670FB"/>
    <w:rsid w:val="000902CF"/>
    <w:rsid w:val="000B107B"/>
    <w:rsid w:val="000E3B9D"/>
    <w:rsid w:val="000F2F5A"/>
    <w:rsid w:val="0013318A"/>
    <w:rsid w:val="00150579"/>
    <w:rsid w:val="00156939"/>
    <w:rsid w:val="001834B0"/>
    <w:rsid w:val="00186421"/>
    <w:rsid w:val="001A7E4B"/>
    <w:rsid w:val="001B114C"/>
    <w:rsid w:val="001C7A9B"/>
    <w:rsid w:val="001E0504"/>
    <w:rsid w:val="00217C85"/>
    <w:rsid w:val="00255490"/>
    <w:rsid w:val="00280D54"/>
    <w:rsid w:val="00281132"/>
    <w:rsid w:val="00283D0C"/>
    <w:rsid w:val="00294955"/>
    <w:rsid w:val="002C061C"/>
    <w:rsid w:val="00315A60"/>
    <w:rsid w:val="003333CD"/>
    <w:rsid w:val="003426D8"/>
    <w:rsid w:val="00344AC9"/>
    <w:rsid w:val="00366A33"/>
    <w:rsid w:val="003904B2"/>
    <w:rsid w:val="00394CB5"/>
    <w:rsid w:val="00396B2A"/>
    <w:rsid w:val="003D2879"/>
    <w:rsid w:val="00416613"/>
    <w:rsid w:val="00430559"/>
    <w:rsid w:val="0045116C"/>
    <w:rsid w:val="004B0BAE"/>
    <w:rsid w:val="004B1DDC"/>
    <w:rsid w:val="004C1946"/>
    <w:rsid w:val="00507B62"/>
    <w:rsid w:val="00595DCF"/>
    <w:rsid w:val="005E00F1"/>
    <w:rsid w:val="005E5563"/>
    <w:rsid w:val="005E5862"/>
    <w:rsid w:val="005F61B4"/>
    <w:rsid w:val="00600920"/>
    <w:rsid w:val="00604E60"/>
    <w:rsid w:val="00610A1A"/>
    <w:rsid w:val="00625F2F"/>
    <w:rsid w:val="00636BEC"/>
    <w:rsid w:val="006A524F"/>
    <w:rsid w:val="006F5A8B"/>
    <w:rsid w:val="007027FB"/>
    <w:rsid w:val="0073661D"/>
    <w:rsid w:val="00740805"/>
    <w:rsid w:val="00745C3D"/>
    <w:rsid w:val="0075328B"/>
    <w:rsid w:val="007D7651"/>
    <w:rsid w:val="007F27D2"/>
    <w:rsid w:val="00807325"/>
    <w:rsid w:val="00810BAB"/>
    <w:rsid w:val="0085152B"/>
    <w:rsid w:val="008825B5"/>
    <w:rsid w:val="008A4B50"/>
    <w:rsid w:val="008B70A0"/>
    <w:rsid w:val="008D3347"/>
    <w:rsid w:val="008D66F9"/>
    <w:rsid w:val="00935E09"/>
    <w:rsid w:val="0094041B"/>
    <w:rsid w:val="0095034A"/>
    <w:rsid w:val="00974368"/>
    <w:rsid w:val="00981661"/>
    <w:rsid w:val="00A46480"/>
    <w:rsid w:val="00A74FB4"/>
    <w:rsid w:val="00A92096"/>
    <w:rsid w:val="00A96FEE"/>
    <w:rsid w:val="00A971CA"/>
    <w:rsid w:val="00AB2F24"/>
    <w:rsid w:val="00AF56A4"/>
    <w:rsid w:val="00AF79DD"/>
    <w:rsid w:val="00AF7ACC"/>
    <w:rsid w:val="00B00EF3"/>
    <w:rsid w:val="00B33EE1"/>
    <w:rsid w:val="00B41DBA"/>
    <w:rsid w:val="00B63E7C"/>
    <w:rsid w:val="00BB7E9B"/>
    <w:rsid w:val="00C138AD"/>
    <w:rsid w:val="00C17868"/>
    <w:rsid w:val="00CA1133"/>
    <w:rsid w:val="00CE3758"/>
    <w:rsid w:val="00D3063C"/>
    <w:rsid w:val="00D429C4"/>
    <w:rsid w:val="00D5767C"/>
    <w:rsid w:val="00D71E88"/>
    <w:rsid w:val="00DA4E21"/>
    <w:rsid w:val="00DB378C"/>
    <w:rsid w:val="00E071B1"/>
    <w:rsid w:val="00E23F56"/>
    <w:rsid w:val="00E579E7"/>
    <w:rsid w:val="00EC257F"/>
    <w:rsid w:val="00EC4E48"/>
    <w:rsid w:val="00EE07ED"/>
    <w:rsid w:val="00F360C2"/>
    <w:rsid w:val="00F53557"/>
    <w:rsid w:val="00FA36E2"/>
    <w:rsid w:val="00FA407D"/>
    <w:rsid w:val="00FB25AB"/>
    <w:rsid w:val="00FE4A8E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52</cp:revision>
  <cp:lastPrinted>2018-10-18T20:19:00Z</cp:lastPrinted>
  <dcterms:created xsi:type="dcterms:W3CDTF">2018-09-11T20:44:00Z</dcterms:created>
  <dcterms:modified xsi:type="dcterms:W3CDTF">2019-01-28T14:45:00Z</dcterms:modified>
</cp:coreProperties>
</file>