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59" w:rsidRDefault="00B00359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652"/>
        <w:gridCol w:w="5054"/>
        <w:gridCol w:w="1750"/>
      </w:tblGrid>
      <w:tr w:rsidR="00E44A8E" w:rsidRPr="002C3277" w:rsidTr="005933BC">
        <w:trPr>
          <w:trHeight w:val="567"/>
        </w:trPr>
        <w:tc>
          <w:tcPr>
            <w:tcW w:w="3652" w:type="dxa"/>
            <w:shd w:val="clear" w:color="auto" w:fill="76923C" w:themeFill="accent3" w:themeFillShade="BF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4"/>
                <w:szCs w:val="24"/>
                <w:lang w:val="es-CR"/>
              </w:rPr>
              <w:t>Nombre funcionario</w:t>
            </w:r>
          </w:p>
        </w:tc>
        <w:tc>
          <w:tcPr>
            <w:tcW w:w="5054" w:type="dxa"/>
            <w:shd w:val="clear" w:color="auto" w:fill="76923C" w:themeFill="accent3" w:themeFillShade="BF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4"/>
                <w:szCs w:val="24"/>
                <w:lang w:val="es-CR"/>
              </w:rPr>
              <w:t>Grado Académico</w:t>
            </w:r>
          </w:p>
        </w:tc>
        <w:tc>
          <w:tcPr>
            <w:tcW w:w="1750" w:type="dxa"/>
            <w:shd w:val="clear" w:color="auto" w:fill="76923C" w:themeFill="accent3" w:themeFillShade="BF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4"/>
                <w:szCs w:val="24"/>
                <w:lang w:val="es-CR"/>
              </w:rPr>
              <w:t xml:space="preserve">Experiencia </w:t>
            </w:r>
          </w:p>
        </w:tc>
      </w:tr>
      <w:tr w:rsidR="00E44A8E" w:rsidRPr="002C3277" w:rsidTr="005933BC">
        <w:trPr>
          <w:trHeight w:val="567"/>
        </w:trPr>
        <w:tc>
          <w:tcPr>
            <w:tcW w:w="10456" w:type="dxa"/>
            <w:gridSpan w:val="3"/>
            <w:shd w:val="clear" w:color="auto" w:fill="D6E3BC" w:themeFill="accent3" w:themeFillTint="66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b/>
                <w:sz w:val="28"/>
                <w:szCs w:val="28"/>
                <w:lang w:val="es-CR"/>
              </w:rPr>
            </w:pPr>
            <w:r w:rsidRPr="002C3277">
              <w:rPr>
                <w:rFonts w:cstheme="minorHAnsi"/>
                <w:b/>
                <w:sz w:val="28"/>
                <w:szCs w:val="28"/>
                <w:lang w:val="es-CR"/>
              </w:rPr>
              <w:t>Director General</w:t>
            </w:r>
          </w:p>
        </w:tc>
      </w:tr>
      <w:tr w:rsidR="00E44A8E" w:rsidRPr="002C3277" w:rsidTr="005933BC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Jorge M. Rodríguez Zúñiga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Licenciado en Fitotecnia; Master en Adm. de Empresas</w:t>
            </w:r>
            <w:bookmarkStart w:id="0" w:name="_GoBack"/>
            <w:bookmarkEnd w:id="0"/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énfasis Comercio Internacional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8A3887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2</w:t>
            </w:r>
            <w:r w:rsidR="008A3887">
              <w:rPr>
                <w:rFonts w:cstheme="minorHAnsi"/>
                <w:sz w:val="24"/>
                <w:szCs w:val="24"/>
                <w:lang w:val="es-CR"/>
              </w:rPr>
              <w:t>5</w:t>
            </w:r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años</w:t>
            </w:r>
          </w:p>
        </w:tc>
      </w:tr>
      <w:tr w:rsidR="00E44A8E" w:rsidRPr="002C3277" w:rsidTr="005933BC">
        <w:trPr>
          <w:trHeight w:val="70"/>
        </w:trPr>
        <w:tc>
          <w:tcPr>
            <w:tcW w:w="10456" w:type="dxa"/>
            <w:gridSpan w:val="3"/>
            <w:tcBorders>
              <w:left w:val="nil"/>
              <w:right w:val="nil"/>
            </w:tcBorders>
            <w:vAlign w:val="center"/>
          </w:tcPr>
          <w:p w:rsidR="00E44A8E" w:rsidRPr="00B00359" w:rsidRDefault="00E44A8E" w:rsidP="00E44A8E">
            <w:pPr>
              <w:jc w:val="center"/>
              <w:rPr>
                <w:rFonts w:cstheme="minorHAnsi"/>
                <w:sz w:val="16"/>
                <w:szCs w:val="16"/>
                <w:lang w:val="es-CR"/>
              </w:rPr>
            </w:pPr>
          </w:p>
        </w:tc>
      </w:tr>
      <w:tr w:rsidR="00E44A8E" w:rsidRPr="002C3277" w:rsidTr="005933BC">
        <w:trPr>
          <w:trHeight w:val="567"/>
        </w:trPr>
        <w:tc>
          <w:tcPr>
            <w:tcW w:w="10456" w:type="dxa"/>
            <w:gridSpan w:val="3"/>
            <w:shd w:val="clear" w:color="auto" w:fill="D6E3BC" w:themeFill="accent3" w:themeFillTint="66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8"/>
                <w:szCs w:val="28"/>
                <w:lang w:val="es-CR"/>
              </w:rPr>
              <w:t>Director Asuntos Jurídicos</w:t>
            </w:r>
          </w:p>
        </w:tc>
      </w:tr>
      <w:tr w:rsidR="00E44A8E" w:rsidRPr="002C3277" w:rsidTr="005933BC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Ricardo Granados Calderón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Licenciado en Derecho, Especialidad Derecho Público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3</w:t>
            </w:r>
            <w:r w:rsidR="008A3887">
              <w:rPr>
                <w:rFonts w:cstheme="minorHAnsi"/>
                <w:sz w:val="24"/>
                <w:szCs w:val="24"/>
                <w:lang w:val="es-CR"/>
              </w:rPr>
              <w:t>4</w:t>
            </w:r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años</w:t>
            </w:r>
          </w:p>
        </w:tc>
      </w:tr>
      <w:tr w:rsidR="00E44A8E" w:rsidRPr="002C3277" w:rsidTr="005933BC">
        <w:trPr>
          <w:trHeight w:val="241"/>
        </w:trPr>
        <w:tc>
          <w:tcPr>
            <w:tcW w:w="10456" w:type="dxa"/>
            <w:gridSpan w:val="3"/>
            <w:tcBorders>
              <w:left w:val="nil"/>
              <w:right w:val="nil"/>
            </w:tcBorders>
            <w:vAlign w:val="center"/>
          </w:tcPr>
          <w:p w:rsidR="00E44A8E" w:rsidRPr="00B00359" w:rsidRDefault="00E44A8E" w:rsidP="00E44A8E">
            <w:pPr>
              <w:jc w:val="center"/>
              <w:rPr>
                <w:rFonts w:cstheme="minorHAnsi"/>
                <w:sz w:val="16"/>
                <w:szCs w:val="16"/>
                <w:lang w:val="es-CR"/>
              </w:rPr>
            </w:pPr>
          </w:p>
        </w:tc>
      </w:tr>
      <w:tr w:rsidR="00E44A8E" w:rsidRPr="002C3277" w:rsidTr="005933BC">
        <w:trPr>
          <w:trHeight w:val="567"/>
        </w:trPr>
        <w:tc>
          <w:tcPr>
            <w:tcW w:w="10456" w:type="dxa"/>
            <w:gridSpan w:val="3"/>
            <w:shd w:val="clear" w:color="auto" w:fill="D6E3BC" w:themeFill="accent3" w:themeFillTint="66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8"/>
                <w:szCs w:val="28"/>
                <w:lang w:val="es-CR"/>
              </w:rPr>
              <w:t>Director Fomento Forestal</w:t>
            </w:r>
          </w:p>
        </w:tc>
      </w:tr>
      <w:tr w:rsidR="00E44A8E" w:rsidRPr="002C3277" w:rsidTr="005933BC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Héctor Arce Benavides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Ingeniero en Ciencias Forestales, énfasis Desarrollo Forestal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3</w:t>
            </w:r>
            <w:r w:rsidR="008A3887">
              <w:rPr>
                <w:rFonts w:cstheme="minorHAnsi"/>
                <w:sz w:val="24"/>
                <w:szCs w:val="24"/>
                <w:lang w:val="es-CR"/>
              </w:rPr>
              <w:t>5</w:t>
            </w:r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años</w:t>
            </w:r>
          </w:p>
        </w:tc>
      </w:tr>
      <w:tr w:rsidR="00E44A8E" w:rsidRPr="002C3277" w:rsidTr="005933BC">
        <w:trPr>
          <w:trHeight w:val="261"/>
        </w:trPr>
        <w:tc>
          <w:tcPr>
            <w:tcW w:w="10456" w:type="dxa"/>
            <w:gridSpan w:val="3"/>
            <w:tcBorders>
              <w:left w:val="nil"/>
              <w:right w:val="nil"/>
            </w:tcBorders>
            <w:vAlign w:val="center"/>
          </w:tcPr>
          <w:p w:rsidR="00E44A8E" w:rsidRPr="00B00359" w:rsidRDefault="00E44A8E" w:rsidP="00E44A8E">
            <w:pPr>
              <w:jc w:val="center"/>
              <w:rPr>
                <w:rFonts w:cstheme="minorHAnsi"/>
                <w:sz w:val="16"/>
                <w:szCs w:val="16"/>
                <w:lang w:val="es-CR"/>
              </w:rPr>
            </w:pPr>
          </w:p>
        </w:tc>
      </w:tr>
      <w:tr w:rsidR="00E44A8E" w:rsidRPr="002C3277" w:rsidTr="005933BC">
        <w:trPr>
          <w:trHeight w:val="567"/>
        </w:trPr>
        <w:tc>
          <w:tcPr>
            <w:tcW w:w="10456" w:type="dxa"/>
            <w:gridSpan w:val="3"/>
            <w:shd w:val="clear" w:color="auto" w:fill="D6E3BC" w:themeFill="accent3" w:themeFillTint="66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8"/>
                <w:szCs w:val="28"/>
                <w:lang w:val="es-CR"/>
              </w:rPr>
              <w:t>Director Servicios Ambientales</w:t>
            </w:r>
            <w:r w:rsidR="008A3887">
              <w:rPr>
                <w:rFonts w:cstheme="minorHAnsi"/>
                <w:b/>
                <w:sz w:val="28"/>
                <w:szCs w:val="28"/>
                <w:lang w:val="es-CR"/>
              </w:rPr>
              <w:t xml:space="preserve"> a.i.</w:t>
            </w:r>
          </w:p>
        </w:tc>
      </w:tr>
      <w:tr w:rsidR="00E44A8E" w:rsidRPr="002C3277" w:rsidTr="005933BC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44A8E" w:rsidRPr="002C3277" w:rsidRDefault="008A3887" w:rsidP="00E44A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R"/>
              </w:rPr>
            </w:pPr>
            <w:r>
              <w:rPr>
                <w:rFonts w:cstheme="minorHAnsi"/>
                <w:sz w:val="24"/>
                <w:szCs w:val="24"/>
                <w:lang w:val="es-CR"/>
              </w:rPr>
              <w:t>Gilmar Navarrete Chacón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Ingeniero en Ciencias Forestales, énfasis Manejo Forestal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E44A8E" w:rsidRPr="002C3277" w:rsidRDefault="008A3887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>
              <w:rPr>
                <w:rFonts w:cstheme="minorHAnsi"/>
                <w:sz w:val="24"/>
                <w:szCs w:val="24"/>
                <w:lang w:val="es-CR"/>
              </w:rPr>
              <w:t>1</w:t>
            </w:r>
            <w:r w:rsidR="00E44A8E">
              <w:rPr>
                <w:rFonts w:cstheme="minorHAnsi"/>
                <w:sz w:val="24"/>
                <w:szCs w:val="24"/>
                <w:lang w:val="es-CR"/>
              </w:rPr>
              <w:t>6</w:t>
            </w:r>
            <w:r w:rsidR="00E44A8E" w:rsidRPr="002C3277">
              <w:rPr>
                <w:rFonts w:cstheme="minorHAnsi"/>
                <w:sz w:val="24"/>
                <w:szCs w:val="24"/>
                <w:lang w:val="es-CR"/>
              </w:rPr>
              <w:t xml:space="preserve"> años</w:t>
            </w:r>
          </w:p>
        </w:tc>
      </w:tr>
      <w:tr w:rsidR="00E44A8E" w:rsidRPr="002C3277" w:rsidTr="005933BC">
        <w:trPr>
          <w:trHeight w:val="111"/>
        </w:trPr>
        <w:tc>
          <w:tcPr>
            <w:tcW w:w="10456" w:type="dxa"/>
            <w:gridSpan w:val="3"/>
            <w:tcBorders>
              <w:left w:val="nil"/>
              <w:right w:val="nil"/>
            </w:tcBorders>
            <w:vAlign w:val="center"/>
          </w:tcPr>
          <w:p w:rsidR="00E44A8E" w:rsidRPr="00B00359" w:rsidRDefault="00E44A8E" w:rsidP="00E44A8E">
            <w:pPr>
              <w:jc w:val="center"/>
              <w:rPr>
                <w:rFonts w:cstheme="minorHAnsi"/>
                <w:sz w:val="16"/>
                <w:szCs w:val="16"/>
                <w:lang w:val="es-CR"/>
              </w:rPr>
            </w:pPr>
          </w:p>
        </w:tc>
      </w:tr>
      <w:tr w:rsidR="00E44A8E" w:rsidRPr="002C3277" w:rsidTr="005933BC">
        <w:trPr>
          <w:trHeight w:val="567"/>
        </w:trPr>
        <w:tc>
          <w:tcPr>
            <w:tcW w:w="10456" w:type="dxa"/>
            <w:gridSpan w:val="3"/>
            <w:shd w:val="clear" w:color="auto" w:fill="D6E3BC" w:themeFill="accent3" w:themeFillTint="66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8"/>
                <w:szCs w:val="28"/>
                <w:lang w:val="es-CR"/>
              </w:rPr>
              <w:t>Director Administrativo Financiero</w:t>
            </w:r>
          </w:p>
        </w:tc>
      </w:tr>
      <w:tr w:rsidR="00E44A8E" w:rsidRPr="002C3277" w:rsidTr="005933BC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José E</w:t>
            </w:r>
            <w:r>
              <w:rPr>
                <w:rFonts w:cstheme="minorHAnsi"/>
                <w:sz w:val="24"/>
                <w:szCs w:val="24"/>
                <w:lang w:val="es-CR"/>
              </w:rPr>
              <w:t>dgar</w:t>
            </w:r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Toruño Ramírez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E44A8E">
            <w:p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Maestría en Administración de Negocios, énfasis Banca y Finanzas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E44A8E" w:rsidRPr="002C3277" w:rsidRDefault="00E44A8E" w:rsidP="008A3887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>
              <w:rPr>
                <w:rFonts w:cstheme="minorHAnsi"/>
                <w:sz w:val="24"/>
                <w:szCs w:val="24"/>
                <w:lang w:val="es-CR"/>
              </w:rPr>
              <w:t>3</w:t>
            </w:r>
            <w:r w:rsidR="008A3887">
              <w:rPr>
                <w:rFonts w:cstheme="minorHAnsi"/>
                <w:sz w:val="24"/>
                <w:szCs w:val="24"/>
                <w:lang w:val="es-CR"/>
              </w:rPr>
              <w:t>1</w:t>
            </w:r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años</w:t>
            </w:r>
          </w:p>
        </w:tc>
      </w:tr>
      <w:tr w:rsidR="00E44A8E" w:rsidRPr="002C3277" w:rsidTr="005933BC">
        <w:trPr>
          <w:trHeight w:val="159"/>
        </w:trPr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A8E" w:rsidRPr="00B00359" w:rsidRDefault="00E44A8E" w:rsidP="00E44A8E">
            <w:pPr>
              <w:jc w:val="center"/>
              <w:rPr>
                <w:rFonts w:cstheme="minorHAnsi"/>
                <w:sz w:val="16"/>
                <w:szCs w:val="16"/>
                <w:lang w:val="es-CR"/>
              </w:rPr>
            </w:pPr>
          </w:p>
        </w:tc>
      </w:tr>
      <w:tr w:rsidR="00E44A8E" w:rsidRPr="00CE4F17" w:rsidTr="005933BC">
        <w:trPr>
          <w:trHeight w:val="567"/>
        </w:trPr>
        <w:tc>
          <w:tcPr>
            <w:tcW w:w="10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44A8E" w:rsidRPr="002C3277" w:rsidRDefault="00E44A8E" w:rsidP="00E44A8E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b/>
                <w:sz w:val="28"/>
                <w:szCs w:val="28"/>
                <w:lang w:val="es-CR"/>
              </w:rPr>
              <w:t>Director Desarrollo y Comercialización de Servicios Ambientales</w:t>
            </w:r>
          </w:p>
        </w:tc>
      </w:tr>
      <w:tr w:rsidR="00E44A8E" w:rsidRPr="002C3277" w:rsidTr="005933BC">
        <w:trPr>
          <w:trHeight w:val="567"/>
        </w:trPr>
        <w:tc>
          <w:tcPr>
            <w:tcW w:w="3652" w:type="dxa"/>
            <w:vAlign w:val="center"/>
          </w:tcPr>
          <w:p w:rsidR="00E44A8E" w:rsidRPr="002C3277" w:rsidRDefault="00E44A8E" w:rsidP="00E44A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Carmen Roldán Villalobos</w:t>
            </w:r>
          </w:p>
        </w:tc>
        <w:tc>
          <w:tcPr>
            <w:tcW w:w="5054" w:type="dxa"/>
            <w:vAlign w:val="center"/>
          </w:tcPr>
          <w:p w:rsidR="00E44A8E" w:rsidRPr="002C3277" w:rsidRDefault="00E44A8E" w:rsidP="00E44A8E">
            <w:pPr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Licenciatura en Biología Tropical</w:t>
            </w:r>
          </w:p>
        </w:tc>
        <w:tc>
          <w:tcPr>
            <w:tcW w:w="1750" w:type="dxa"/>
            <w:vAlign w:val="center"/>
          </w:tcPr>
          <w:p w:rsidR="00E44A8E" w:rsidRPr="002C3277" w:rsidRDefault="00E44A8E" w:rsidP="008A3887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 w:rsidRPr="002C3277">
              <w:rPr>
                <w:rFonts w:cstheme="minorHAnsi"/>
                <w:sz w:val="24"/>
                <w:szCs w:val="24"/>
                <w:lang w:val="es-CR"/>
              </w:rPr>
              <w:t>1</w:t>
            </w:r>
            <w:r w:rsidR="008A3887">
              <w:rPr>
                <w:rFonts w:cstheme="minorHAnsi"/>
                <w:sz w:val="24"/>
                <w:szCs w:val="24"/>
                <w:lang w:val="es-CR"/>
              </w:rPr>
              <w:t>6</w:t>
            </w:r>
            <w:r w:rsidRPr="002C3277">
              <w:rPr>
                <w:rFonts w:cstheme="minorHAnsi"/>
                <w:sz w:val="24"/>
                <w:szCs w:val="24"/>
                <w:lang w:val="es-CR"/>
              </w:rPr>
              <w:t xml:space="preserve"> años</w:t>
            </w:r>
          </w:p>
        </w:tc>
      </w:tr>
    </w:tbl>
    <w:p w:rsidR="005933BC" w:rsidRDefault="005933BC" w:rsidP="004021F0">
      <w:pPr>
        <w:rPr>
          <w:rFonts w:ascii="Times New Roman" w:hAnsi="Times New Roman" w:cs="Times New Roman"/>
          <w:sz w:val="28"/>
          <w:szCs w:val="28"/>
          <w:lang w:val="es-CR"/>
        </w:rPr>
      </w:pPr>
    </w:p>
    <w:p w:rsidR="005933BC" w:rsidRPr="005933BC" w:rsidRDefault="005933BC" w:rsidP="005933BC">
      <w:pPr>
        <w:rPr>
          <w:rFonts w:ascii="Times New Roman" w:hAnsi="Times New Roman" w:cs="Times New Roman"/>
          <w:sz w:val="28"/>
          <w:szCs w:val="28"/>
          <w:lang w:val="es-CR"/>
        </w:rPr>
      </w:pPr>
    </w:p>
    <w:p w:rsidR="005933BC" w:rsidRPr="005933BC" w:rsidRDefault="005933BC" w:rsidP="005933BC">
      <w:pPr>
        <w:rPr>
          <w:rFonts w:ascii="Times New Roman" w:hAnsi="Times New Roman" w:cs="Times New Roman"/>
          <w:sz w:val="28"/>
          <w:szCs w:val="28"/>
          <w:lang w:val="es-CR"/>
        </w:rPr>
      </w:pPr>
    </w:p>
    <w:p w:rsidR="005933BC" w:rsidRPr="005933BC" w:rsidRDefault="005933BC" w:rsidP="005933BC">
      <w:pPr>
        <w:rPr>
          <w:rFonts w:ascii="Times New Roman" w:hAnsi="Times New Roman" w:cs="Times New Roman"/>
          <w:sz w:val="28"/>
          <w:szCs w:val="28"/>
          <w:lang w:val="es-CR"/>
        </w:rPr>
      </w:pPr>
    </w:p>
    <w:p w:rsidR="00B00359" w:rsidRPr="005933BC" w:rsidRDefault="00B00359" w:rsidP="005933BC">
      <w:pPr>
        <w:jc w:val="center"/>
        <w:rPr>
          <w:rFonts w:ascii="Times New Roman" w:hAnsi="Times New Roman" w:cs="Times New Roman"/>
          <w:sz w:val="28"/>
          <w:szCs w:val="28"/>
          <w:lang w:val="es-CR"/>
        </w:rPr>
      </w:pPr>
    </w:p>
    <w:sectPr w:rsidR="00B00359" w:rsidRPr="005933BC" w:rsidSect="004021F0">
      <w:headerReference w:type="default" r:id="rId7"/>
      <w:footerReference w:type="default" r:id="rId8"/>
      <w:pgSz w:w="12240" w:h="15840"/>
      <w:pgMar w:top="851" w:right="1440" w:bottom="851" w:left="945" w:header="426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38" w:rsidRDefault="00415C38" w:rsidP="009C04B1">
      <w:pPr>
        <w:spacing w:after="0" w:line="240" w:lineRule="auto"/>
      </w:pPr>
      <w:r>
        <w:separator/>
      </w:r>
    </w:p>
  </w:endnote>
  <w:endnote w:type="continuationSeparator" w:id="0">
    <w:p w:rsidR="00415C38" w:rsidRDefault="00415C38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61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4A8E" w:rsidRDefault="005933BC">
            <w:pPr>
              <w:pStyle w:val="Piedepgina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11F0FD39" wp14:editId="652F3F75">
                  <wp:simplePos x="0" y="0"/>
                  <wp:positionH relativeFrom="column">
                    <wp:posOffset>-633942</wp:posOffset>
                  </wp:positionH>
                  <wp:positionV relativeFrom="paragraph">
                    <wp:posOffset>-1615330</wp:posOffset>
                  </wp:positionV>
                  <wp:extent cx="7772924" cy="219783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298"/>
                          <a:stretch/>
                        </pic:blipFill>
                        <pic:spPr bwMode="auto">
                          <a:xfrm>
                            <a:off x="0" y="0"/>
                            <a:ext cx="7820052" cy="221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A8E">
              <w:rPr>
                <w:lang w:val="es-ES"/>
              </w:rPr>
              <w:t xml:space="preserve">Página </w:t>
            </w:r>
            <w:r w:rsidR="00E44A8E">
              <w:rPr>
                <w:b/>
                <w:bCs/>
                <w:sz w:val="24"/>
                <w:szCs w:val="24"/>
              </w:rPr>
              <w:fldChar w:fldCharType="begin"/>
            </w:r>
            <w:r w:rsidR="00E44A8E">
              <w:rPr>
                <w:b/>
                <w:bCs/>
              </w:rPr>
              <w:instrText>PAGE</w:instrText>
            </w:r>
            <w:r w:rsidR="00E44A8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44A8E">
              <w:rPr>
                <w:b/>
                <w:bCs/>
                <w:sz w:val="24"/>
                <w:szCs w:val="24"/>
              </w:rPr>
              <w:fldChar w:fldCharType="end"/>
            </w:r>
            <w:r w:rsidR="00E44A8E">
              <w:rPr>
                <w:lang w:val="es-ES"/>
              </w:rPr>
              <w:t xml:space="preserve"> de </w:t>
            </w:r>
            <w:r w:rsidR="00E44A8E">
              <w:rPr>
                <w:b/>
                <w:bCs/>
                <w:sz w:val="24"/>
                <w:szCs w:val="24"/>
              </w:rPr>
              <w:fldChar w:fldCharType="begin"/>
            </w:r>
            <w:r w:rsidR="00E44A8E">
              <w:rPr>
                <w:b/>
                <w:bCs/>
              </w:rPr>
              <w:instrText>NUMPAGES</w:instrText>
            </w:r>
            <w:r w:rsidR="00E44A8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44A8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4A8E" w:rsidRDefault="00E44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38" w:rsidRDefault="00415C38" w:rsidP="009C04B1">
      <w:pPr>
        <w:spacing w:after="0" w:line="240" w:lineRule="auto"/>
      </w:pPr>
      <w:r>
        <w:separator/>
      </w:r>
    </w:p>
  </w:footnote>
  <w:footnote w:type="continuationSeparator" w:id="0">
    <w:p w:rsidR="00415C38" w:rsidRDefault="00415C38" w:rsidP="009C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8E" w:rsidRDefault="005933BC" w:rsidP="00120AB4">
    <w:pPr>
      <w:pStyle w:val="Encabezado"/>
      <w:rPr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7CCDA31" wp14:editId="68DB6EF4">
          <wp:simplePos x="0" y="0"/>
          <wp:positionH relativeFrom="column">
            <wp:posOffset>-566208</wp:posOffset>
          </wp:positionH>
          <wp:positionV relativeFrom="paragraph">
            <wp:posOffset>-236643</wp:posOffset>
          </wp:positionV>
          <wp:extent cx="7706360" cy="1106311"/>
          <wp:effectExtent l="0" t="0" r="0" b="0"/>
          <wp:wrapNone/>
          <wp:docPr id="3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58"/>
                  <a:stretch/>
                </pic:blipFill>
                <pic:spPr bwMode="auto">
                  <a:xfrm>
                    <a:off x="0" y="0"/>
                    <a:ext cx="7718613" cy="1108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A8E" w:rsidRDefault="00E44A8E" w:rsidP="00120AB4">
    <w:pPr>
      <w:pStyle w:val="Encabezado"/>
      <w:rPr>
        <w:lang w:val="es-ES"/>
      </w:rPr>
    </w:pPr>
  </w:p>
  <w:p w:rsidR="00E44A8E" w:rsidRDefault="00E44A8E" w:rsidP="00120AB4">
    <w:pPr>
      <w:pStyle w:val="Encabezado"/>
      <w:rPr>
        <w:lang w:val="es-ES"/>
      </w:rPr>
    </w:pPr>
  </w:p>
  <w:p w:rsidR="00E44A8E" w:rsidRDefault="00E44A8E" w:rsidP="004021F0">
    <w:pPr>
      <w:spacing w:after="0"/>
      <w:jc w:val="center"/>
      <w:rPr>
        <w:b/>
        <w:sz w:val="40"/>
        <w:u w:val="single"/>
        <w:lang w:val="es-ES"/>
      </w:rPr>
    </w:pPr>
  </w:p>
  <w:p w:rsidR="00E44A8E" w:rsidRDefault="00E44A8E" w:rsidP="004021F0">
    <w:pPr>
      <w:spacing w:after="0"/>
      <w:jc w:val="center"/>
      <w:rPr>
        <w:b/>
        <w:sz w:val="40"/>
        <w:u w:val="single"/>
        <w:lang w:val="es-ES"/>
      </w:rPr>
    </w:pPr>
    <w:r>
      <w:rPr>
        <w:b/>
        <w:sz w:val="40"/>
        <w:u w:val="single"/>
        <w:lang w:val="es-ES"/>
      </w:rPr>
      <w:t>Atestados académicos de los puestos G</w:t>
    </w:r>
    <w:r w:rsidRPr="00F47C7D">
      <w:rPr>
        <w:b/>
        <w:sz w:val="40"/>
        <w:u w:val="single"/>
        <w:lang w:val="es-ES"/>
      </w:rPr>
      <w:t>erenciales</w:t>
    </w:r>
  </w:p>
  <w:p w:rsidR="00E44A8E" w:rsidRDefault="00E44A8E" w:rsidP="004021F0">
    <w:pPr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es-CR"/>
      </w:rPr>
    </w:pPr>
    <w:r w:rsidRPr="002C3277">
      <w:rPr>
        <w:sz w:val="20"/>
        <w:szCs w:val="20"/>
        <w:lang w:val="es-ES"/>
      </w:rPr>
      <w:t xml:space="preserve">Fecha corte: </w:t>
    </w:r>
    <w:r w:rsidR="008A3887">
      <w:rPr>
        <w:sz w:val="20"/>
        <w:szCs w:val="20"/>
        <w:lang w:val="es-ES"/>
      </w:rPr>
      <w:t>31</w:t>
    </w:r>
    <w:r w:rsidRPr="002C3277">
      <w:rPr>
        <w:sz w:val="20"/>
        <w:szCs w:val="20"/>
        <w:lang w:val="es-ES"/>
      </w:rPr>
      <w:t xml:space="preserve"> de </w:t>
    </w:r>
    <w:r>
      <w:rPr>
        <w:sz w:val="20"/>
        <w:szCs w:val="20"/>
        <w:lang w:val="es-ES"/>
      </w:rPr>
      <w:t>octubre</w:t>
    </w:r>
    <w:r w:rsidRPr="002C3277">
      <w:rPr>
        <w:sz w:val="20"/>
        <w:szCs w:val="20"/>
        <w:lang w:val="es-ES"/>
      </w:rPr>
      <w:t xml:space="preserve"> del 201</w:t>
    </w:r>
    <w:r w:rsidR="008A3887">
      <w:rPr>
        <w:sz w:val="20"/>
        <w:szCs w:val="20"/>
        <w:lang w:val="es-ES"/>
      </w:rPr>
      <w:t>8</w:t>
    </w:r>
  </w:p>
  <w:p w:rsidR="00E44A8E" w:rsidRPr="00F47C7D" w:rsidRDefault="00E44A8E" w:rsidP="00120AB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E"/>
    <w:rsid w:val="00033601"/>
    <w:rsid w:val="00116423"/>
    <w:rsid w:val="00120AB4"/>
    <w:rsid w:val="00221532"/>
    <w:rsid w:val="002C3277"/>
    <w:rsid w:val="00314CCB"/>
    <w:rsid w:val="00357CF1"/>
    <w:rsid w:val="00365AB1"/>
    <w:rsid w:val="003A72B3"/>
    <w:rsid w:val="003C6476"/>
    <w:rsid w:val="003F08B3"/>
    <w:rsid w:val="004021F0"/>
    <w:rsid w:val="00415C38"/>
    <w:rsid w:val="00423090"/>
    <w:rsid w:val="004246FC"/>
    <w:rsid w:val="004B1AC4"/>
    <w:rsid w:val="00567350"/>
    <w:rsid w:val="00587429"/>
    <w:rsid w:val="005933BC"/>
    <w:rsid w:val="005B6F5B"/>
    <w:rsid w:val="005D3C2C"/>
    <w:rsid w:val="006726BA"/>
    <w:rsid w:val="006B3E50"/>
    <w:rsid w:val="007B4BD4"/>
    <w:rsid w:val="007C0299"/>
    <w:rsid w:val="00866657"/>
    <w:rsid w:val="008A3887"/>
    <w:rsid w:val="00927E5B"/>
    <w:rsid w:val="00990740"/>
    <w:rsid w:val="009C04B1"/>
    <w:rsid w:val="00A4761A"/>
    <w:rsid w:val="00AE5AAF"/>
    <w:rsid w:val="00B00359"/>
    <w:rsid w:val="00B03090"/>
    <w:rsid w:val="00BB6B85"/>
    <w:rsid w:val="00BF278B"/>
    <w:rsid w:val="00CE4F17"/>
    <w:rsid w:val="00CF27ED"/>
    <w:rsid w:val="00D62720"/>
    <w:rsid w:val="00D70945"/>
    <w:rsid w:val="00DD7794"/>
    <w:rsid w:val="00E434CE"/>
    <w:rsid w:val="00E44A8E"/>
    <w:rsid w:val="00E521E1"/>
    <w:rsid w:val="00E54707"/>
    <w:rsid w:val="00EB140E"/>
    <w:rsid w:val="00EF49DE"/>
    <w:rsid w:val="00F43F31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3E07"/>
  <w15:docId w15:val="{A4B0708A-1B8B-4985-ACF7-417D7346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Karina Rocha</cp:lastModifiedBy>
  <cp:revision>3</cp:revision>
  <cp:lastPrinted>2015-08-25T15:22:00Z</cp:lastPrinted>
  <dcterms:created xsi:type="dcterms:W3CDTF">2019-01-24T19:47:00Z</dcterms:created>
  <dcterms:modified xsi:type="dcterms:W3CDTF">2019-01-29T16:43:00Z</dcterms:modified>
</cp:coreProperties>
</file>