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5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4549"/>
        <w:gridCol w:w="851"/>
        <w:gridCol w:w="708"/>
        <w:gridCol w:w="709"/>
        <w:gridCol w:w="850"/>
      </w:tblGrid>
      <w:tr w:rsidR="00D55F72" w:rsidRPr="008611EB" w:rsidTr="00821330">
        <w:trPr>
          <w:trHeight w:val="75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A64BE7" w:rsidRDefault="00D55F72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R" w:eastAsia="es-CR"/>
              </w:rPr>
            </w:pPr>
            <w:r w:rsidRPr="00A64BE7">
              <w:rPr>
                <w:rFonts w:ascii="Arial" w:eastAsia="Times New Roman" w:hAnsi="Arial" w:cs="Arial"/>
                <w:b/>
                <w:sz w:val="16"/>
                <w:szCs w:val="16"/>
                <w:lang w:val="es-CR" w:eastAsia="es-CR"/>
              </w:rPr>
              <w:t>Código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A64BE7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CR" w:eastAsia="es-CR"/>
              </w:rPr>
            </w:pPr>
            <w:r w:rsidRPr="00A64BE7">
              <w:rPr>
                <w:rFonts w:ascii="Arial" w:eastAsia="Times New Roman" w:hAnsi="Arial" w:cs="Arial"/>
                <w:b/>
                <w:sz w:val="16"/>
                <w:szCs w:val="16"/>
                <w:lang w:val="es-CR" w:eastAsia="es-CR"/>
              </w:rPr>
              <w:t>Actividad y Sub actividad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:rsidR="00D55F72" w:rsidRPr="00A64BE7" w:rsidRDefault="00D55F72" w:rsidP="00821330">
            <w:pPr>
              <w:spacing w:after="0"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A64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Año 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textDirection w:val="btLr"/>
            <w:vAlign w:val="bottom"/>
            <w:hideMark/>
          </w:tcPr>
          <w:p w:rsidR="00D55F72" w:rsidRPr="008611EB" w:rsidRDefault="00D55F72" w:rsidP="0082133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 xml:space="preserve">Año </w:t>
            </w:r>
            <w:r w:rsidRPr="008611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textDirection w:val="btLr"/>
            <w:vAlign w:val="bottom"/>
            <w:hideMark/>
          </w:tcPr>
          <w:p w:rsidR="00D55F72" w:rsidRPr="008611EB" w:rsidRDefault="00D55F72" w:rsidP="0082133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 xml:space="preserve">Año </w:t>
            </w:r>
            <w:r w:rsidRPr="008611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extDirection w:val="btLr"/>
            <w:vAlign w:val="bottom"/>
          </w:tcPr>
          <w:p w:rsidR="00D55F72" w:rsidRPr="00836A91" w:rsidRDefault="00D55F72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30326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s-CR" w:eastAsia="es-CR"/>
              </w:rPr>
              <w:t>2019</w:t>
            </w:r>
          </w:p>
        </w:tc>
      </w:tr>
      <w:tr w:rsidR="00D55F72" w:rsidRPr="008611EB" w:rsidTr="00821330">
        <w:trPr>
          <w:gridAfter w:val="1"/>
          <w:wAfter w:w="850" w:type="dxa"/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611EB" w:rsidRDefault="00D55F72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8611EB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21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611EB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Manejo de B</w:t>
            </w:r>
            <w:r w:rsidRPr="008611EB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osques*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F72" w:rsidRPr="008611EB" w:rsidRDefault="00D55F72" w:rsidP="0082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 w:rsidRPr="008611EB">
              <w:rPr>
                <w:rFonts w:ascii="Calibri" w:eastAsia="Times New Roman" w:hAnsi="Calibri" w:cs="Calibri"/>
                <w:color w:val="000000"/>
                <w:lang w:val="es-CR" w:eastAsia="es-C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55F72" w:rsidRPr="008611EB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8611EB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72" w:rsidRPr="008611EB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</w:p>
        </w:tc>
      </w:tr>
      <w:tr w:rsidR="00D55F72" w:rsidRPr="008611EB" w:rsidTr="00821330">
        <w:trPr>
          <w:gridAfter w:val="1"/>
          <w:wAfter w:w="850" w:type="dxa"/>
          <w:trHeight w:val="29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611EB" w:rsidRDefault="00D55F72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8611EB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24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611EB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Reforestación en Segundas C</w:t>
            </w:r>
            <w:r w:rsidRPr="008611EB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 xml:space="preserve">osechas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F72" w:rsidRPr="008611EB" w:rsidRDefault="00D55F72" w:rsidP="0082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s-CR"/>
              </w:rPr>
            </w:pPr>
            <w:r w:rsidRPr="008611E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72" w:rsidRPr="008611EB" w:rsidRDefault="00D55F72" w:rsidP="0082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72" w:rsidRPr="008611EB" w:rsidRDefault="00D55F72" w:rsidP="0082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R" w:eastAsia="es-CR"/>
              </w:rPr>
            </w:pPr>
          </w:p>
        </w:tc>
      </w:tr>
      <w:tr w:rsidR="00D55F72" w:rsidRPr="008611EB" w:rsidTr="00821330">
        <w:trPr>
          <w:gridAfter w:val="1"/>
          <w:wAfter w:w="850" w:type="dxa"/>
          <w:trHeight w:val="13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611EB" w:rsidRDefault="00D55F72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8611EB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25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611EB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R</w:t>
            </w:r>
            <w:r w:rsidRPr="008611EB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eg</w:t>
            </w:r>
            <w:r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eneración Natural Productiva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F72" w:rsidRPr="008611EB" w:rsidRDefault="00D55F72" w:rsidP="0082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 w:rsidRPr="008611EB">
              <w:rPr>
                <w:rFonts w:ascii="Calibri" w:eastAsia="Times New Roman" w:hAnsi="Calibri" w:cs="Calibri"/>
                <w:color w:val="000000"/>
                <w:lang w:val="es-CR" w:eastAsia="es-C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72" w:rsidRPr="008611EB" w:rsidRDefault="00D55F72" w:rsidP="0082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72" w:rsidRPr="008611EB" w:rsidRDefault="00D55F72" w:rsidP="0082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R" w:eastAsia="es-CR"/>
              </w:rPr>
            </w:pPr>
          </w:p>
        </w:tc>
      </w:tr>
      <w:tr w:rsidR="00D55F72" w:rsidRPr="008611EB" w:rsidTr="00821330">
        <w:trPr>
          <w:gridAfter w:val="1"/>
          <w:wAfter w:w="850" w:type="dxa"/>
          <w:trHeight w:val="281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611EB" w:rsidRDefault="00D55F72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8611EB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224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611EB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Proteccion en Áreas Silvestres P</w:t>
            </w:r>
            <w:r w:rsidRPr="008611EB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rotegidas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F72" w:rsidRPr="008611EB" w:rsidRDefault="00D55F72" w:rsidP="0082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 w:rsidRPr="008611EB">
              <w:rPr>
                <w:rFonts w:ascii="Calibri" w:eastAsia="Times New Roman" w:hAnsi="Calibri" w:cs="Calibri"/>
                <w:color w:val="000000"/>
                <w:lang w:val="es-CR" w:eastAsia="es-C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72" w:rsidRPr="008611EB" w:rsidRDefault="00D55F72" w:rsidP="0082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72" w:rsidRPr="008611EB" w:rsidRDefault="00D55F72" w:rsidP="0082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R" w:eastAsia="es-CR"/>
              </w:rPr>
            </w:pPr>
          </w:p>
        </w:tc>
      </w:tr>
      <w:tr w:rsidR="00D55F72" w:rsidRPr="008611EB" w:rsidTr="00821330">
        <w:trPr>
          <w:gridAfter w:val="1"/>
          <w:wAfter w:w="850" w:type="dxa"/>
          <w:trHeight w:val="281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611EB" w:rsidRDefault="00D55F72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8611EB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223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611EB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Protección en Vacíos de C</w:t>
            </w:r>
            <w:r w:rsidRPr="008611EB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onservación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F72" w:rsidRPr="008611EB" w:rsidRDefault="00D55F72" w:rsidP="0082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 w:rsidRPr="008611EB">
              <w:rPr>
                <w:rFonts w:ascii="Calibri" w:eastAsia="Times New Roman" w:hAnsi="Calibri" w:cs="Calibri"/>
                <w:color w:val="000000"/>
                <w:lang w:val="es-CR" w:eastAsia="es-C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72" w:rsidRPr="008611EB" w:rsidRDefault="00D55F72" w:rsidP="0082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72" w:rsidRPr="008611EB" w:rsidRDefault="00D55F72" w:rsidP="0082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R" w:eastAsia="es-CR"/>
              </w:rPr>
            </w:pPr>
          </w:p>
        </w:tc>
      </w:tr>
      <w:tr w:rsidR="00D55F72" w:rsidRPr="008611EB" w:rsidTr="00821330">
        <w:trPr>
          <w:gridAfter w:val="1"/>
          <w:wAfter w:w="850" w:type="dxa"/>
          <w:trHeight w:val="2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611EB" w:rsidRDefault="00D55F72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8611EB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35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611EB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Árboles en C</w:t>
            </w:r>
            <w:r w:rsidRPr="008611EB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afetales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F72" w:rsidRPr="008611EB" w:rsidRDefault="00D55F72" w:rsidP="0082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 w:rsidRPr="008611EB">
              <w:rPr>
                <w:rFonts w:ascii="Calibri" w:eastAsia="Times New Roman" w:hAnsi="Calibri" w:cs="Calibri"/>
                <w:color w:val="000000"/>
                <w:lang w:val="es-CR" w:eastAsia="es-C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72" w:rsidRPr="008611EB" w:rsidRDefault="00D55F72" w:rsidP="0082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72" w:rsidRPr="008611EB" w:rsidRDefault="00D55F72" w:rsidP="0082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R" w:eastAsia="es-CR"/>
              </w:rPr>
            </w:pPr>
          </w:p>
        </w:tc>
      </w:tr>
      <w:tr w:rsidR="00D55F72" w:rsidRPr="008611EB" w:rsidTr="00821330">
        <w:trPr>
          <w:gridAfter w:val="1"/>
          <w:wAfter w:w="850" w:type="dxa"/>
          <w:trHeight w:val="41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611EB" w:rsidRDefault="00D55F72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8611EB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207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611EB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Reforestación Forestal con Turnos Reducidos -PFTCR</w:t>
            </w:r>
            <w:r w:rsidRPr="008611EB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 xml:space="preserve"> dendroenergía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72" w:rsidRPr="008611EB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D55F72" w:rsidRPr="008611EB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8611EB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55F72" w:rsidRPr="008611EB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8611EB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</w:tr>
    </w:tbl>
    <w:p w:rsidR="00D55F72" w:rsidRDefault="00D55F72" w:rsidP="00D55F72">
      <w:pPr>
        <w:rPr>
          <w:rFonts w:ascii="Arial" w:hAnsi="Arial" w:cs="Arial"/>
          <w:i/>
          <w:sz w:val="16"/>
          <w:szCs w:val="16"/>
          <w:lang w:val="es-CR"/>
        </w:rPr>
      </w:pPr>
      <w:r w:rsidRPr="00F35553">
        <w:rPr>
          <w:rFonts w:ascii="Arial" w:hAnsi="Arial" w:cs="Arial"/>
          <w:i/>
          <w:sz w:val="16"/>
          <w:szCs w:val="16"/>
          <w:lang w:val="es-CR"/>
        </w:rPr>
        <w:t>*: Cambio de nombre a esta sub actividad a partir del año 2018.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4614"/>
        <w:gridCol w:w="850"/>
        <w:gridCol w:w="567"/>
        <w:gridCol w:w="851"/>
        <w:gridCol w:w="850"/>
      </w:tblGrid>
      <w:tr w:rsidR="00D55F72" w:rsidRPr="00836A91" w:rsidTr="00821330">
        <w:trPr>
          <w:trHeight w:val="60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36A91" w:rsidRDefault="00D55F72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b/>
                <w:sz w:val="16"/>
                <w:szCs w:val="16"/>
                <w:lang w:val="es-CR" w:eastAsia="es-CR"/>
              </w:rPr>
              <w:t>Código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b/>
                <w:sz w:val="16"/>
                <w:szCs w:val="16"/>
                <w:lang w:val="es-CR" w:eastAsia="es-CR"/>
              </w:rPr>
              <w:t>Actividad y Sub actividad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textDirection w:val="btLr"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textDirection w:val="btLr"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textDirection w:val="btLr"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2019</w:t>
            </w:r>
          </w:p>
        </w:tc>
      </w:tr>
      <w:tr w:rsidR="00D55F72" w:rsidRPr="00836A91" w:rsidTr="0082133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36A91" w:rsidRDefault="00D55F72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Protección de Bosque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 w:rsidRPr="00836A91">
              <w:rPr>
                <w:rFonts w:ascii="Calibri" w:eastAsia="Times New Roman" w:hAnsi="Calibri" w:cs="Calibri"/>
                <w:color w:val="000000"/>
                <w:lang w:val="es-CR" w:eastAsia="es-C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 w:rsidRPr="00836A91">
              <w:rPr>
                <w:rFonts w:ascii="Calibri" w:eastAsia="Times New Roman" w:hAnsi="Calibri" w:cs="Calibri"/>
                <w:color w:val="000000"/>
                <w:lang w:val="es-CR" w:eastAsia="es-CR"/>
              </w:rPr>
              <w:t> </w:t>
            </w:r>
          </w:p>
        </w:tc>
      </w:tr>
      <w:tr w:rsidR="00D55F72" w:rsidRPr="00836A91" w:rsidTr="0082133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36A91" w:rsidRDefault="00D55F72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 xml:space="preserve">Sistemas Agroforestales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 w:rsidRPr="00836A91">
              <w:rPr>
                <w:rFonts w:ascii="Calibri" w:eastAsia="Times New Roman" w:hAnsi="Calibri" w:cs="Calibri"/>
                <w:color w:val="000000"/>
                <w:lang w:val="es-CR" w:eastAsia="es-C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 w:rsidRPr="00836A91">
              <w:rPr>
                <w:rFonts w:ascii="Calibri" w:eastAsia="Times New Roman" w:hAnsi="Calibri" w:cs="Calibri"/>
                <w:color w:val="000000"/>
                <w:lang w:val="es-CR" w:eastAsia="es-CR"/>
              </w:rPr>
              <w:t> </w:t>
            </w:r>
          </w:p>
        </w:tc>
      </w:tr>
      <w:tr w:rsidR="00D55F72" w:rsidRPr="00836A91" w:rsidTr="0082133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36A91" w:rsidRDefault="00D55F72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222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Proteccion Recurso Hídrico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 w:rsidRPr="00836A91">
              <w:rPr>
                <w:rFonts w:ascii="Calibri" w:eastAsia="Times New Roman" w:hAnsi="Calibri" w:cs="Calibri"/>
                <w:color w:val="000000"/>
                <w:lang w:val="es-CR" w:eastAsia="es-C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 w:rsidRPr="00836A91">
              <w:rPr>
                <w:rFonts w:ascii="Calibri" w:eastAsia="Times New Roman" w:hAnsi="Calibri" w:cs="Calibri"/>
                <w:color w:val="000000"/>
                <w:lang w:val="es-CR" w:eastAsia="es-CR"/>
              </w:rPr>
              <w:t> </w:t>
            </w:r>
          </w:p>
        </w:tc>
      </w:tr>
      <w:tr w:rsidR="00D55F72" w:rsidRPr="00836A91" w:rsidTr="00821330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36A91" w:rsidRDefault="00D55F72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281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Regeneración en Potreros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 w:rsidRPr="00836A91">
              <w:rPr>
                <w:rFonts w:ascii="Calibri" w:eastAsia="Times New Roman" w:hAnsi="Calibri" w:cs="Calibri"/>
                <w:color w:val="000000"/>
                <w:lang w:val="es-CR" w:eastAsia="es-C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 w:rsidRPr="00836A91">
              <w:rPr>
                <w:rFonts w:ascii="Calibri" w:eastAsia="Times New Roman" w:hAnsi="Calibri" w:cs="Calibri"/>
                <w:color w:val="000000"/>
                <w:lang w:val="es-CR" w:eastAsia="es-CR"/>
              </w:rPr>
              <w:t> </w:t>
            </w:r>
          </w:p>
        </w:tc>
      </w:tr>
      <w:tr w:rsidR="00D55F72" w:rsidRPr="00836A91" w:rsidTr="00821330">
        <w:trPr>
          <w:trHeight w:val="211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36A91" w:rsidRDefault="00D55F72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231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Sistemas Agroforestales con Café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 w:rsidRPr="00836A91">
              <w:rPr>
                <w:rFonts w:ascii="Calibri" w:eastAsia="Times New Roman" w:hAnsi="Calibri" w:cs="Calibri"/>
                <w:color w:val="000000"/>
                <w:lang w:val="es-CR" w:eastAsia="es-C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 w:rsidRPr="00836A91">
              <w:rPr>
                <w:rFonts w:ascii="Calibri" w:eastAsia="Times New Roman" w:hAnsi="Calibri" w:cs="Calibri"/>
                <w:color w:val="000000"/>
                <w:lang w:val="es-CR" w:eastAsia="es-CR"/>
              </w:rPr>
              <w:t> </w:t>
            </w:r>
          </w:p>
        </w:tc>
      </w:tr>
      <w:tr w:rsidR="00D55F72" w:rsidRPr="00836A91" w:rsidTr="00821330">
        <w:trPr>
          <w:trHeight w:val="2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36A91" w:rsidRDefault="00D55F72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232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Sistemas Agroforestales con Especies en Vías de Extinción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 w:rsidRPr="00836A91">
              <w:rPr>
                <w:rFonts w:ascii="Calibri" w:eastAsia="Times New Roman" w:hAnsi="Calibri" w:cs="Calibri"/>
                <w:color w:val="000000"/>
                <w:lang w:val="es-CR" w:eastAsia="es-C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 w:rsidRPr="00836A91">
              <w:rPr>
                <w:rFonts w:ascii="Calibri" w:eastAsia="Times New Roman" w:hAnsi="Calibri" w:cs="Calibri"/>
                <w:color w:val="000000"/>
                <w:lang w:val="es-CR" w:eastAsia="es-CR"/>
              </w:rPr>
              <w:t> </w:t>
            </w:r>
          </w:p>
        </w:tc>
      </w:tr>
      <w:tr w:rsidR="00D55F72" w:rsidRPr="00836A91" w:rsidTr="00821330">
        <w:trPr>
          <w:trHeight w:val="219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36A91" w:rsidRDefault="00D55F72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204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Reforestación Especies Mediano C</w:t>
            </w:r>
            <w:r w:rsidRPr="00836A91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recimiento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s-CR"/>
              </w:rPr>
            </w:pPr>
            <w:r w:rsidRPr="00836A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 w:rsidRPr="00836A91">
              <w:rPr>
                <w:rFonts w:ascii="Calibri" w:eastAsia="Times New Roman" w:hAnsi="Calibri" w:cs="Calibri"/>
                <w:color w:val="000000"/>
                <w:lang w:val="es-CR" w:eastAsia="es-CR"/>
              </w:rPr>
              <w:t> </w:t>
            </w:r>
          </w:p>
        </w:tc>
      </w:tr>
      <w:tr w:rsidR="00D55F72" w:rsidRPr="00836A91" w:rsidTr="00821330">
        <w:trPr>
          <w:trHeight w:val="237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36A91" w:rsidRDefault="00D55F72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205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Reforestación Especies Rápido C</w:t>
            </w:r>
            <w:r w:rsidRPr="00836A91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recimiento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s-CR"/>
              </w:rPr>
            </w:pPr>
            <w:r w:rsidRPr="00836A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 w:rsidRPr="00836A91">
              <w:rPr>
                <w:rFonts w:ascii="Calibri" w:eastAsia="Times New Roman" w:hAnsi="Calibri" w:cs="Calibri"/>
                <w:color w:val="000000"/>
                <w:lang w:val="es-CR" w:eastAsia="es-CR"/>
              </w:rPr>
              <w:t> </w:t>
            </w:r>
          </w:p>
        </w:tc>
      </w:tr>
      <w:tr w:rsidR="00D55F72" w:rsidRPr="00836A91" w:rsidTr="00821330">
        <w:trPr>
          <w:trHeight w:val="241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36A91" w:rsidRDefault="00D55F72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202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Reforestación Especies en Vías de E</w:t>
            </w:r>
            <w:r w:rsidRPr="00836A91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xtinción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s-CR"/>
              </w:rPr>
            </w:pPr>
            <w:r w:rsidRPr="00836A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 w:rsidRPr="00836A91">
              <w:rPr>
                <w:rFonts w:ascii="Calibri" w:eastAsia="Times New Roman" w:hAnsi="Calibri" w:cs="Calibri"/>
                <w:color w:val="000000"/>
                <w:lang w:val="es-CR" w:eastAsia="es-CR"/>
              </w:rPr>
              <w:t> </w:t>
            </w:r>
          </w:p>
        </w:tc>
      </w:tr>
      <w:tr w:rsidR="00D55F72" w:rsidRPr="00836A91" w:rsidTr="00821330">
        <w:trPr>
          <w:trHeight w:val="2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36A91" w:rsidRDefault="00D55F72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36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SAF en Plantaciones de Aprovechamiento Forestal-PPAF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 w:rsidRPr="00836A91">
              <w:rPr>
                <w:rFonts w:ascii="Calibri" w:eastAsia="Times New Roman" w:hAnsi="Calibri" w:cs="Calibri"/>
                <w:color w:val="000000"/>
                <w:lang w:val="es-CR" w:eastAsia="es-CR"/>
              </w:rPr>
              <w:t> </w:t>
            </w:r>
          </w:p>
        </w:tc>
      </w:tr>
      <w:tr w:rsidR="00D55F72" w:rsidRPr="00836A91" w:rsidTr="00821330">
        <w:trPr>
          <w:trHeight w:val="391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36A91" w:rsidRDefault="00D55F72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206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Reforestación Forestal</w:t>
            </w:r>
            <w:r w:rsidRPr="00836A91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 xml:space="preserve"> con Turnos Reducidos -PFTRR Embalaje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R" w:eastAsia="es-CR"/>
              </w:rPr>
            </w:pPr>
            <w:r w:rsidRPr="00836A91">
              <w:rPr>
                <w:rFonts w:ascii="Calibri" w:eastAsia="Times New Roman" w:hAnsi="Calibri" w:cs="Calibri"/>
                <w:color w:val="000000"/>
                <w:lang w:val="es-CR" w:eastAsia="es-CR"/>
              </w:rPr>
              <w:t> </w:t>
            </w:r>
          </w:p>
        </w:tc>
      </w:tr>
      <w:tr w:rsidR="00D55F72" w:rsidRPr="00836A91" w:rsidTr="00821330">
        <w:trPr>
          <w:trHeight w:val="29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36A91" w:rsidRDefault="00D55F72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227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Protección Post Cosecha</w:t>
            </w:r>
            <w:r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textDirection w:val="btLr"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</w:tr>
      <w:tr w:rsidR="00D55F72" w:rsidRPr="00836A91" w:rsidTr="00821330">
        <w:trPr>
          <w:trHeight w:val="28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36A91" w:rsidRDefault="00D55F72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208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 xml:space="preserve">Reforestación </w:t>
            </w:r>
            <w:r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Ampliada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textDirection w:val="btLr"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</w:tr>
      <w:tr w:rsidR="00D55F72" w:rsidRPr="00836A91" w:rsidTr="00821330">
        <w:trPr>
          <w:trHeight w:val="27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2" w:rsidRPr="00836A91" w:rsidRDefault="00D55F72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209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Reforestación con Recursos Propios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F72" w:rsidRPr="00836A91" w:rsidRDefault="00D55F72" w:rsidP="0082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</w:p>
        </w:tc>
      </w:tr>
      <w:tr w:rsidR="00D55F72" w:rsidRPr="00836A91" w:rsidTr="00821330">
        <w:trPr>
          <w:trHeight w:val="26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F72" w:rsidRPr="00836A91" w:rsidRDefault="00D55F72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239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Sistemas Agroforestales MDL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</w:p>
        </w:tc>
      </w:tr>
      <w:tr w:rsidR="00D55F72" w:rsidRPr="00836A91" w:rsidTr="00821330">
        <w:trPr>
          <w:trHeight w:val="3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36A91" w:rsidRDefault="00D55F72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R" w:eastAsia="es-CR"/>
              </w:rPr>
              <w:t>40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Sistemas Mixtos*</w:t>
            </w:r>
            <w:r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R" w:eastAsia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textDirection w:val="btLr"/>
            <w:vAlign w:val="bottom"/>
            <w:hideMark/>
          </w:tcPr>
          <w:p w:rsidR="00D55F72" w:rsidRPr="00836A91" w:rsidRDefault="00D55F72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836A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</w:tr>
    </w:tbl>
    <w:p w:rsidR="00D55F72" w:rsidRPr="00F35553" w:rsidRDefault="00D55F72" w:rsidP="00D55F72">
      <w:pPr>
        <w:rPr>
          <w:rFonts w:ascii="Arial" w:hAnsi="Arial" w:cs="Arial"/>
          <w:i/>
          <w:sz w:val="16"/>
          <w:szCs w:val="16"/>
          <w:lang w:val="es-CR"/>
        </w:rPr>
      </w:pPr>
      <w:r w:rsidRPr="00F35553">
        <w:rPr>
          <w:rFonts w:ascii="Arial" w:hAnsi="Arial" w:cs="Arial"/>
          <w:i/>
          <w:sz w:val="16"/>
          <w:szCs w:val="16"/>
          <w:lang w:val="es-CR"/>
        </w:rPr>
        <w:t>Fuente: Departamento de Gestión de Servicios Ambientales.</w:t>
      </w:r>
    </w:p>
    <w:p w:rsidR="00D55F72" w:rsidRDefault="00D55F72" w:rsidP="00D55F72">
      <w:pPr>
        <w:rPr>
          <w:rFonts w:ascii="Arial" w:hAnsi="Arial" w:cs="Arial"/>
          <w:i/>
          <w:sz w:val="16"/>
          <w:szCs w:val="16"/>
          <w:lang w:val="es-CR"/>
        </w:rPr>
      </w:pPr>
      <w:r>
        <w:rPr>
          <w:rFonts w:ascii="Arial" w:hAnsi="Arial" w:cs="Arial"/>
          <w:i/>
          <w:sz w:val="16"/>
          <w:szCs w:val="16"/>
          <w:lang w:val="es-CR"/>
        </w:rPr>
        <w:t>Nota</w:t>
      </w:r>
      <w:r w:rsidRPr="00F35553">
        <w:rPr>
          <w:rFonts w:ascii="Arial" w:hAnsi="Arial" w:cs="Arial"/>
          <w:i/>
          <w:sz w:val="16"/>
          <w:szCs w:val="16"/>
          <w:lang w:val="es-CR"/>
        </w:rPr>
        <w:t>:</w:t>
      </w:r>
      <w:r>
        <w:rPr>
          <w:rFonts w:ascii="Arial" w:hAnsi="Arial" w:cs="Arial"/>
          <w:i/>
          <w:sz w:val="16"/>
          <w:szCs w:val="16"/>
          <w:lang w:val="es-CR"/>
        </w:rPr>
        <w:t xml:space="preserve"> Se actualiza el cuadro para ajustar nuevas subactividades que no estaban incluidas</w:t>
      </w:r>
      <w:r w:rsidRPr="00F35553">
        <w:rPr>
          <w:rFonts w:ascii="Arial" w:hAnsi="Arial" w:cs="Arial"/>
          <w:i/>
          <w:sz w:val="16"/>
          <w:szCs w:val="16"/>
          <w:lang w:val="es-CR"/>
        </w:rPr>
        <w:t>.</w:t>
      </w:r>
    </w:p>
    <w:p w:rsidR="00D55F72" w:rsidRDefault="00D55F72" w:rsidP="00D55F72">
      <w:pPr>
        <w:rPr>
          <w:rFonts w:ascii="Arial" w:hAnsi="Arial" w:cs="Arial"/>
          <w:i/>
          <w:sz w:val="16"/>
          <w:szCs w:val="16"/>
          <w:lang w:val="es-CR"/>
        </w:rPr>
      </w:pPr>
      <w:r>
        <w:rPr>
          <w:rFonts w:ascii="Arial" w:hAnsi="Arial" w:cs="Arial"/>
          <w:i/>
          <w:sz w:val="16"/>
          <w:szCs w:val="16"/>
          <w:lang w:val="es-CR"/>
        </w:rPr>
        <w:t>**: Subactividad para fincas =&lt; 10 ha con varias subactividades incluidas en un solo contrato, por lo que los códigos pueden ser</w:t>
      </w:r>
    </w:p>
    <w:p w:rsidR="00D55F72" w:rsidRDefault="00D55F72" w:rsidP="00D55F72">
      <w:pPr>
        <w:rPr>
          <w:rFonts w:ascii="Arial" w:hAnsi="Arial" w:cs="Arial"/>
          <w:i/>
          <w:sz w:val="16"/>
          <w:szCs w:val="16"/>
          <w:lang w:val="es-CR"/>
        </w:rPr>
      </w:pPr>
      <w:r>
        <w:rPr>
          <w:rFonts w:ascii="Arial" w:hAnsi="Arial" w:cs="Arial"/>
          <w:i/>
          <w:sz w:val="16"/>
          <w:szCs w:val="16"/>
          <w:lang w:val="es-CR"/>
        </w:rPr>
        <w:t>41, 42, 43, dependiendo de la cantidad de subactividades.</w:t>
      </w:r>
    </w:p>
    <w:p w:rsidR="002307E1" w:rsidRDefault="002307E1" w:rsidP="00C1764B">
      <w:pPr>
        <w:spacing w:after="0"/>
        <w:rPr>
          <w:rFonts w:eastAsia="Times New Roman" w:cs="Arial"/>
          <w:i/>
          <w:iCs/>
          <w:color w:val="000000"/>
          <w:sz w:val="20"/>
          <w:szCs w:val="18"/>
          <w:lang w:val="es-CR" w:eastAsia="es-CR"/>
        </w:rPr>
      </w:pPr>
      <w:bookmarkStart w:id="0" w:name="_GoBack"/>
      <w:bookmarkEnd w:id="0"/>
    </w:p>
    <w:sectPr w:rsidR="002307E1" w:rsidSect="00CC3601">
      <w:headerReference w:type="default" r:id="rId8"/>
      <w:footerReference w:type="default" r:id="rId9"/>
      <w:pgSz w:w="11907" w:h="16839" w:code="9"/>
      <w:pgMar w:top="851" w:right="1440" w:bottom="851" w:left="945" w:header="426" w:footer="1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ADF" w:rsidRDefault="00F45ADF" w:rsidP="009C04B1">
      <w:pPr>
        <w:spacing w:after="0" w:line="240" w:lineRule="auto"/>
      </w:pPr>
      <w:r>
        <w:separator/>
      </w:r>
    </w:p>
  </w:endnote>
  <w:endnote w:type="continuationSeparator" w:id="0">
    <w:p w:rsidR="00F45ADF" w:rsidRDefault="00F45ADF" w:rsidP="009C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2904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109B0" w:rsidRDefault="00C109B0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5F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5F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C109B0" w:rsidRDefault="00C109B0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</w:p>
          <w:p w:rsidR="00C109B0" w:rsidRDefault="00C109B0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</w:p>
          <w:p w:rsidR="00C109B0" w:rsidRDefault="00F45ADF">
            <w:pPr>
              <w:pStyle w:val="Piedepgina"/>
              <w:jc w:val="center"/>
            </w:pPr>
          </w:p>
        </w:sdtContent>
      </w:sdt>
    </w:sdtContent>
  </w:sdt>
  <w:p w:rsidR="00357CF1" w:rsidRDefault="00357C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ADF" w:rsidRDefault="00F45ADF" w:rsidP="009C04B1">
      <w:pPr>
        <w:spacing w:after="0" w:line="240" w:lineRule="auto"/>
      </w:pPr>
      <w:r>
        <w:separator/>
      </w:r>
    </w:p>
  </w:footnote>
  <w:footnote w:type="continuationSeparator" w:id="0">
    <w:p w:rsidR="00F45ADF" w:rsidRDefault="00F45ADF" w:rsidP="009C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4B" w:rsidRDefault="00C1764B" w:rsidP="00120AB4">
    <w:pPr>
      <w:pStyle w:val="Encabezado"/>
      <w:rPr>
        <w:lang w:val="es-ES"/>
      </w:rPr>
    </w:pPr>
    <w:r>
      <w:rPr>
        <w:noProof/>
        <w:lang w:val="es-CR" w:eastAsia="es-C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-270510</wp:posOffset>
          </wp:positionV>
          <wp:extent cx="7549515" cy="93853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-hoja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64B" w:rsidRDefault="00C1764B" w:rsidP="00C1764B">
    <w:pPr>
      <w:jc w:val="center"/>
      <w:rPr>
        <w:b/>
        <w:sz w:val="40"/>
        <w:u w:val="single"/>
        <w:lang w:val="es-ES"/>
      </w:rPr>
    </w:pPr>
  </w:p>
  <w:p w:rsidR="00C1764B" w:rsidRDefault="002307E1" w:rsidP="00C1764B">
    <w:pPr>
      <w:spacing w:after="0" w:line="240" w:lineRule="auto"/>
      <w:jc w:val="center"/>
      <w:rPr>
        <w:b/>
        <w:sz w:val="40"/>
        <w:u w:val="single"/>
        <w:lang w:val="es-ES"/>
      </w:rPr>
    </w:pPr>
    <w:r>
      <w:rPr>
        <w:b/>
        <w:sz w:val="40"/>
        <w:u w:val="single"/>
        <w:lang w:val="es-ES"/>
      </w:rPr>
      <w:t>Diagramación de actividades</w:t>
    </w:r>
    <w:r w:rsidR="00C1764B">
      <w:rPr>
        <w:b/>
        <w:sz w:val="40"/>
        <w:u w:val="single"/>
        <w:lang w:val="es-ES"/>
      </w:rPr>
      <w:t xml:space="preserve"> incorporadas, al Programa de Pago por Servicios Ambientales</w:t>
    </w:r>
    <w:r>
      <w:rPr>
        <w:b/>
        <w:sz w:val="40"/>
        <w:u w:val="single"/>
        <w:lang w:val="es-ES"/>
      </w:rPr>
      <w:t>, período 2016-2019.</w:t>
    </w:r>
  </w:p>
  <w:p w:rsidR="00C1764B" w:rsidRDefault="00C1764B" w:rsidP="00C1764B">
    <w:pPr>
      <w:pStyle w:val="Encabezado"/>
      <w:jc w:val="center"/>
      <w:rPr>
        <w:sz w:val="20"/>
        <w:szCs w:val="20"/>
        <w:lang w:val="es-ES"/>
      </w:rPr>
    </w:pPr>
    <w:r>
      <w:rPr>
        <w:sz w:val="20"/>
        <w:szCs w:val="20"/>
        <w:lang w:val="es-ES"/>
      </w:rPr>
      <w:t>Fec</w:t>
    </w:r>
    <w:r w:rsidR="002307E1">
      <w:rPr>
        <w:sz w:val="20"/>
        <w:szCs w:val="20"/>
        <w:lang w:val="es-ES"/>
      </w:rPr>
      <w:t>ha de Corte: 20 de febrero del 2019.</w:t>
    </w:r>
  </w:p>
  <w:p w:rsidR="00C1764B" w:rsidRPr="00F47C7D" w:rsidRDefault="00C1764B" w:rsidP="00C1764B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36173"/>
    <w:multiLevelType w:val="hybridMultilevel"/>
    <w:tmpl w:val="6E2AD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CE"/>
    <w:rsid w:val="00033601"/>
    <w:rsid w:val="00081B21"/>
    <w:rsid w:val="000B1AF0"/>
    <w:rsid w:val="00116423"/>
    <w:rsid w:val="00120AB4"/>
    <w:rsid w:val="00152919"/>
    <w:rsid w:val="001608A7"/>
    <w:rsid w:val="00165768"/>
    <w:rsid w:val="0020114B"/>
    <w:rsid w:val="00221532"/>
    <w:rsid w:val="002307E1"/>
    <w:rsid w:val="002C3277"/>
    <w:rsid w:val="00314CCB"/>
    <w:rsid w:val="00357CF1"/>
    <w:rsid w:val="00365AB1"/>
    <w:rsid w:val="00371953"/>
    <w:rsid w:val="003C6476"/>
    <w:rsid w:val="003F08B3"/>
    <w:rsid w:val="00423090"/>
    <w:rsid w:val="004246FC"/>
    <w:rsid w:val="00443328"/>
    <w:rsid w:val="004F2155"/>
    <w:rsid w:val="005179FE"/>
    <w:rsid w:val="00567350"/>
    <w:rsid w:val="00585A4D"/>
    <w:rsid w:val="005A19CB"/>
    <w:rsid w:val="005A1F07"/>
    <w:rsid w:val="005B6F5B"/>
    <w:rsid w:val="005D3C2C"/>
    <w:rsid w:val="006353A1"/>
    <w:rsid w:val="0066093C"/>
    <w:rsid w:val="00665746"/>
    <w:rsid w:val="006726BA"/>
    <w:rsid w:val="00675B24"/>
    <w:rsid w:val="006F2F03"/>
    <w:rsid w:val="007012B7"/>
    <w:rsid w:val="00731FE0"/>
    <w:rsid w:val="007B4BD4"/>
    <w:rsid w:val="007C0299"/>
    <w:rsid w:val="007D5EF4"/>
    <w:rsid w:val="00807F4F"/>
    <w:rsid w:val="00833DBC"/>
    <w:rsid w:val="008476F1"/>
    <w:rsid w:val="00866657"/>
    <w:rsid w:val="00897EFA"/>
    <w:rsid w:val="008F46BE"/>
    <w:rsid w:val="00927E5B"/>
    <w:rsid w:val="009515E0"/>
    <w:rsid w:val="00990740"/>
    <w:rsid w:val="009A0035"/>
    <w:rsid w:val="009C04B1"/>
    <w:rsid w:val="009F2C7E"/>
    <w:rsid w:val="00A4761A"/>
    <w:rsid w:val="00AC3B4A"/>
    <w:rsid w:val="00AD0155"/>
    <w:rsid w:val="00AE5AAF"/>
    <w:rsid w:val="00B00359"/>
    <w:rsid w:val="00B04702"/>
    <w:rsid w:val="00B92DC5"/>
    <w:rsid w:val="00BB6B85"/>
    <w:rsid w:val="00BD6676"/>
    <w:rsid w:val="00BF278B"/>
    <w:rsid w:val="00C109B0"/>
    <w:rsid w:val="00C1764B"/>
    <w:rsid w:val="00C72195"/>
    <w:rsid w:val="00CA3B93"/>
    <w:rsid w:val="00CC3601"/>
    <w:rsid w:val="00D24DB6"/>
    <w:rsid w:val="00D3515D"/>
    <w:rsid w:val="00D55F72"/>
    <w:rsid w:val="00D62720"/>
    <w:rsid w:val="00D63CE7"/>
    <w:rsid w:val="00D65378"/>
    <w:rsid w:val="00D70945"/>
    <w:rsid w:val="00DC564C"/>
    <w:rsid w:val="00DD7794"/>
    <w:rsid w:val="00E434CE"/>
    <w:rsid w:val="00E521E1"/>
    <w:rsid w:val="00E57DA8"/>
    <w:rsid w:val="00E61834"/>
    <w:rsid w:val="00E74B0D"/>
    <w:rsid w:val="00E83650"/>
    <w:rsid w:val="00EF16FC"/>
    <w:rsid w:val="00EF49DE"/>
    <w:rsid w:val="00F06453"/>
    <w:rsid w:val="00F45ADF"/>
    <w:rsid w:val="00F4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BED673"/>
  <w15:docId w15:val="{7E4095C9-4A98-4045-9C99-00143CFA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desc1">
    <w:name w:val="ndesc1"/>
    <w:basedOn w:val="Fuentedeprrafopredeter"/>
    <w:rsid w:val="00E434CE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434C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4B1"/>
  </w:style>
  <w:style w:type="paragraph" w:styleId="Piedepgina">
    <w:name w:val="footer"/>
    <w:basedOn w:val="Normal"/>
    <w:link w:val="Piedepgina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4B1"/>
  </w:style>
  <w:style w:type="paragraph" w:styleId="Textodeglobo">
    <w:name w:val="Balloon Text"/>
    <w:basedOn w:val="Normal"/>
    <w:link w:val="TextodegloboCar"/>
    <w:uiPriority w:val="99"/>
    <w:semiHidden/>
    <w:unhideWhenUsed/>
    <w:rsid w:val="009C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4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0F762-D0A9-41CC-8A90-E2C1ACD3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Ana Lucrecia Guillén Jiménez</cp:lastModifiedBy>
  <cp:revision>11</cp:revision>
  <cp:lastPrinted>2017-08-09T15:57:00Z</cp:lastPrinted>
  <dcterms:created xsi:type="dcterms:W3CDTF">2016-03-02T12:43:00Z</dcterms:created>
  <dcterms:modified xsi:type="dcterms:W3CDTF">2019-03-18T13:41:00Z</dcterms:modified>
</cp:coreProperties>
</file>