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9BE4" w14:textId="77777777" w:rsidR="007B0A0E" w:rsidRDefault="007B0A0E"/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572"/>
        <w:gridCol w:w="146"/>
        <w:gridCol w:w="3192"/>
        <w:gridCol w:w="3192"/>
      </w:tblGrid>
      <w:tr w:rsidR="00562F1E" w:rsidRPr="00562F1E" w14:paraId="68BCE274" w14:textId="77777777" w:rsidTr="00562F1E">
        <w:trPr>
          <w:trHeight w:val="1005"/>
          <w:jc w:val="center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B87FE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  <w:t>GASTOS FIJOS MENSUALES DEL FONDO NACIONAL DE FINANCIAMIENTO FORESTAL, FONAFIFO</w:t>
            </w:r>
          </w:p>
        </w:tc>
      </w:tr>
      <w:tr w:rsidR="00562F1E" w:rsidRPr="00562F1E" w14:paraId="2A50A19F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6B69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6ADE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AAAE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9B7F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1927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562F1E" w:rsidRPr="00562F1E" w14:paraId="521A87F1" w14:textId="77777777" w:rsidTr="00562F1E">
        <w:trPr>
          <w:trHeight w:val="900"/>
          <w:jc w:val="center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5509EE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bookmarkStart w:id="0" w:name="_GoBack" w:colFirst="2" w:colLast="2"/>
            <w:r w:rsidRPr="00562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mensuales Oficinas Centrales 2019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E001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20599B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mensuales Oficinas Regionales 2019</w:t>
            </w:r>
          </w:p>
        </w:tc>
      </w:tr>
      <w:bookmarkEnd w:id="0"/>
      <w:tr w:rsidR="00562F1E" w:rsidRPr="00562F1E" w14:paraId="39B13241" w14:textId="77777777" w:rsidTr="00562F1E">
        <w:trPr>
          <w:trHeight w:val="43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DE1379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2019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9DEA84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Monto (promedio)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9076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C4D5C9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4A4E79" w14:textId="77777777" w:rsidR="00562F1E" w:rsidRPr="00562F1E" w:rsidRDefault="00562F1E" w:rsidP="0056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Monto (promedio)</w:t>
            </w:r>
          </w:p>
        </w:tc>
      </w:tr>
      <w:tr w:rsidR="00562F1E" w:rsidRPr="00562F1E" w14:paraId="0675C438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A73A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Agua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3E14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₡409 088,60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4F39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FBE5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Agua Cañas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774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₡17 362,25</w:t>
            </w:r>
          </w:p>
        </w:tc>
      </w:tr>
      <w:tr w:rsidR="00562F1E" w:rsidRPr="00562F1E" w14:paraId="7882482B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5662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Electricidad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D6B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₡1 125 575,49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716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D329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Agua Caribe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BC37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₡5 875,00</w:t>
            </w:r>
          </w:p>
        </w:tc>
      </w:tr>
      <w:tr w:rsidR="00562F1E" w:rsidRPr="00562F1E" w14:paraId="337E2613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90AF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552D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₡868 829,09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83C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45DF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Agua Nicoya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7639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₡4 357,18</w:t>
            </w:r>
          </w:p>
        </w:tc>
      </w:tr>
      <w:tr w:rsidR="00562F1E" w:rsidRPr="00562F1E" w14:paraId="2C0A6A83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77AE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Limpieza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1159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₡1 945 449,00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5396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4336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Agua Palmar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3E6C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₡6 762,00</w:t>
            </w:r>
          </w:p>
        </w:tc>
      </w:tr>
      <w:tr w:rsidR="00562F1E" w:rsidRPr="00562F1E" w14:paraId="666E0598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DCB0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Mensajería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0F27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₡310 000,00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FC05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3623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Agua San José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D353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₡22 672,90</w:t>
            </w:r>
          </w:p>
        </w:tc>
      </w:tr>
      <w:tr w:rsidR="00562F1E" w:rsidRPr="00562F1E" w14:paraId="646AE156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E88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C9F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₡605 196,15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5C1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3AF3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Electricidad Cañas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262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₡71 023,33</w:t>
            </w:r>
          </w:p>
        </w:tc>
      </w:tr>
      <w:tr w:rsidR="00562F1E" w:rsidRPr="00562F1E" w14:paraId="25903115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9667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Vigilancia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D86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₡2 061 643,20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4308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72A8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Electricidad Caribe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6E52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₡59 289,23</w:t>
            </w:r>
          </w:p>
        </w:tc>
      </w:tr>
      <w:tr w:rsidR="00562F1E" w:rsidRPr="00562F1E" w14:paraId="04BC4964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BEAF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0110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9336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54A2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Electricidad Nicoya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B8C5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₡100 326,44</w:t>
            </w:r>
          </w:p>
        </w:tc>
      </w:tr>
      <w:tr w:rsidR="00562F1E" w:rsidRPr="00562F1E" w14:paraId="1BB51679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8436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1B4A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C14C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4B2A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Electricidad Palmar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59D4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₡67 397,27</w:t>
            </w:r>
          </w:p>
        </w:tc>
      </w:tr>
      <w:tr w:rsidR="00562F1E" w:rsidRPr="00562F1E" w14:paraId="3ADD6FF0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EE7C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CC4F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D48D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2DF7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Electricidad San José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4999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₡86 040,70</w:t>
            </w:r>
          </w:p>
        </w:tc>
      </w:tr>
      <w:tr w:rsidR="00562F1E" w:rsidRPr="00562F1E" w14:paraId="620F0801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1F9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59D8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99D3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EBC6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Cañas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E6A4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₡118 675,69</w:t>
            </w:r>
          </w:p>
        </w:tc>
      </w:tr>
      <w:tr w:rsidR="00562F1E" w:rsidRPr="00562F1E" w14:paraId="055859BE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F3D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7084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5ED4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D3FE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Caribe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7D1C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₡118 720,17</w:t>
            </w:r>
          </w:p>
        </w:tc>
      </w:tr>
      <w:tr w:rsidR="00562F1E" w:rsidRPr="00562F1E" w14:paraId="3D998D30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74D7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1307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D2D9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D0D6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Limón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5AE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₡118 720,17</w:t>
            </w:r>
          </w:p>
        </w:tc>
      </w:tr>
      <w:tr w:rsidR="00562F1E" w:rsidRPr="00562F1E" w14:paraId="6C0FC927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3D88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751A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5976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D6BD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Nicoya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E674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₡118 675,69</w:t>
            </w:r>
          </w:p>
        </w:tc>
      </w:tr>
      <w:tr w:rsidR="00562F1E" w:rsidRPr="00562F1E" w14:paraId="3D9D476D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D547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E53A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B324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5A73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Palmar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B69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₡124 699,09</w:t>
            </w:r>
          </w:p>
        </w:tc>
      </w:tr>
      <w:tr w:rsidR="00562F1E" w:rsidRPr="00562F1E" w14:paraId="12153CCF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08D2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5387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49D2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C6B7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San Carlos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5AF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₡118 720,17</w:t>
            </w:r>
          </w:p>
        </w:tc>
      </w:tr>
      <w:tr w:rsidR="00562F1E" w:rsidRPr="00562F1E" w14:paraId="6F235596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7AC9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4398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D824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A036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Internet San José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2E3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₡193 913,30</w:t>
            </w:r>
          </w:p>
        </w:tc>
      </w:tr>
      <w:tr w:rsidR="00562F1E" w:rsidRPr="00562F1E" w14:paraId="2C3C5C4D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58A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B2C9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BFDC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11B1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Limpieza San José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AB0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₡536 100,00</w:t>
            </w:r>
          </w:p>
        </w:tc>
      </w:tr>
      <w:tr w:rsidR="00562F1E" w:rsidRPr="00562F1E" w14:paraId="0C943A13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DBC42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FD7D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8DE0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83FF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Limpieza Cañas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9B43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₡168 033,64</w:t>
            </w:r>
          </w:p>
        </w:tc>
      </w:tr>
      <w:tr w:rsidR="00562F1E" w:rsidRPr="00562F1E" w14:paraId="4A3C75F3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B17C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BFEE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FE27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FF33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Limpieza Caribe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29F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₡208 909,63</w:t>
            </w:r>
          </w:p>
        </w:tc>
      </w:tr>
      <w:tr w:rsidR="00562F1E" w:rsidRPr="00562F1E" w14:paraId="695FD66C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B71C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59C2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1DE1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EF46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Limpieza Nicoya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07B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₡176 586,50</w:t>
            </w:r>
          </w:p>
        </w:tc>
      </w:tr>
      <w:tr w:rsidR="00562F1E" w:rsidRPr="00562F1E" w14:paraId="4FC8A94A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C98C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D14E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882F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4DD0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Limpieza Palmar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FD21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₡208 909,63</w:t>
            </w:r>
          </w:p>
        </w:tc>
      </w:tr>
      <w:tr w:rsidR="00562F1E" w:rsidRPr="00562F1E" w14:paraId="61015929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4E9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582A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2484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ACF3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Vigilancia San José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CDAE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₡2 066 675,83</w:t>
            </w:r>
          </w:p>
        </w:tc>
      </w:tr>
      <w:tr w:rsidR="00562F1E" w:rsidRPr="00562F1E" w14:paraId="76B07518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68A4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20E3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7EFA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26D7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 Cañas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0722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₡36 688,53</w:t>
            </w:r>
          </w:p>
        </w:tc>
      </w:tr>
      <w:tr w:rsidR="00562F1E" w:rsidRPr="00562F1E" w14:paraId="5FBCB016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207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594E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DF67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32A1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 Caribe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3DE0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₡54 013,17</w:t>
            </w:r>
          </w:p>
        </w:tc>
      </w:tr>
      <w:tr w:rsidR="00562F1E" w:rsidRPr="00562F1E" w14:paraId="6C646B13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C238B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6663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A41B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65DF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 Limón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C91E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₡38 154,39</w:t>
            </w:r>
          </w:p>
        </w:tc>
      </w:tr>
      <w:tr w:rsidR="00562F1E" w:rsidRPr="00562F1E" w14:paraId="31685B32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964F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4FCE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7C62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A0AD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 Nicoya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0E52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₡38 272,39</w:t>
            </w:r>
          </w:p>
        </w:tc>
      </w:tr>
      <w:tr w:rsidR="00562F1E" w:rsidRPr="00562F1E" w14:paraId="172F0113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6D4D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D82C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E879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57A8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 Palmar Norte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7882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₡34 578,40</w:t>
            </w:r>
          </w:p>
        </w:tc>
      </w:tr>
      <w:tr w:rsidR="00562F1E" w:rsidRPr="00562F1E" w14:paraId="1D64171A" w14:textId="77777777" w:rsidTr="00562F1E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F479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6CC5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9EDA" w14:textId="77777777" w:rsidR="00562F1E" w:rsidRPr="00562F1E" w:rsidRDefault="00562F1E" w:rsidP="0056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FBF8" w14:textId="77777777" w:rsidR="00562F1E" w:rsidRPr="00562F1E" w:rsidRDefault="00562F1E" w:rsidP="00562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Telefonía San Carlos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2CCA" w14:textId="77777777" w:rsidR="00562F1E" w:rsidRPr="00562F1E" w:rsidRDefault="00562F1E" w:rsidP="0056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62F1E">
              <w:rPr>
                <w:rFonts w:ascii="Calibri" w:eastAsia="Times New Roman" w:hAnsi="Calibri" w:cs="Calibri"/>
                <w:color w:val="000000"/>
                <w:lang w:eastAsia="es-CR"/>
              </w:rPr>
              <w:t>₡26 833,28</w:t>
            </w:r>
          </w:p>
        </w:tc>
      </w:tr>
    </w:tbl>
    <w:p w14:paraId="76225A00" w14:textId="77777777" w:rsidR="005D7FF7" w:rsidRPr="00AF36B6" w:rsidRDefault="005D7FF7" w:rsidP="00AF36B6"/>
    <w:sectPr w:rsidR="005D7FF7" w:rsidRPr="00AF36B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86B8" w14:textId="77777777" w:rsidR="001345A5" w:rsidRDefault="001345A5" w:rsidP="00E31730">
      <w:pPr>
        <w:spacing w:after="0" w:line="240" w:lineRule="auto"/>
      </w:pPr>
      <w:r>
        <w:separator/>
      </w:r>
    </w:p>
  </w:endnote>
  <w:endnote w:type="continuationSeparator" w:id="0">
    <w:p w14:paraId="576E7506" w14:textId="77777777" w:rsidR="001345A5" w:rsidRDefault="001345A5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77777777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444E1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444E1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849D" w14:textId="77777777" w:rsidR="001345A5" w:rsidRDefault="001345A5" w:rsidP="00E31730">
      <w:pPr>
        <w:spacing w:after="0" w:line="240" w:lineRule="auto"/>
      </w:pPr>
      <w:r>
        <w:separator/>
      </w:r>
    </w:p>
  </w:footnote>
  <w:footnote w:type="continuationSeparator" w:id="0">
    <w:p w14:paraId="620EB851" w14:textId="77777777" w:rsidR="001345A5" w:rsidRDefault="001345A5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2816" w14:textId="77777777" w:rsidR="00E31730" w:rsidRDefault="00E3173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FE5EB45" wp14:editId="127F9A19">
          <wp:simplePos x="0" y="0"/>
          <wp:positionH relativeFrom="column">
            <wp:posOffset>-1090074</wp:posOffset>
          </wp:positionH>
          <wp:positionV relativeFrom="paragraph">
            <wp:posOffset>-449580</wp:posOffset>
          </wp:positionV>
          <wp:extent cx="7801610" cy="89452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269" cy="900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30"/>
    <w:rsid w:val="001345A5"/>
    <w:rsid w:val="001C0FB9"/>
    <w:rsid w:val="00444E19"/>
    <w:rsid w:val="00562F1E"/>
    <w:rsid w:val="005D7FF7"/>
    <w:rsid w:val="00625406"/>
    <w:rsid w:val="007B0A0E"/>
    <w:rsid w:val="00AF36B6"/>
    <w:rsid w:val="00B63598"/>
    <w:rsid w:val="00C64BF0"/>
    <w:rsid w:val="00E31730"/>
    <w:rsid w:val="00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A4C0C-D2DB-436A-AACF-2DB43E4C5C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a764a6-ff28-432d-be77-76eb85beb781"/>
    <ds:schemaRef ds:uri="http://purl.org/dc/dcmitype/"/>
    <ds:schemaRef ds:uri="http://schemas.microsoft.com/office/infopath/2007/PartnerControls"/>
    <ds:schemaRef ds:uri="f1c4caae-64e6-436a-bd16-052e29dca9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Patricia Mora Rivas</cp:lastModifiedBy>
  <cp:revision>8</cp:revision>
  <cp:lastPrinted>2020-05-25T18:31:00Z</cp:lastPrinted>
  <dcterms:created xsi:type="dcterms:W3CDTF">2020-05-22T17:37:00Z</dcterms:created>
  <dcterms:modified xsi:type="dcterms:W3CDTF">2020-05-25T18:32:00Z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