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16" w:rsidRDefault="00A52316" w:rsidP="00A52316"/>
    <w:p w:rsidR="00A52316" w:rsidRDefault="00A52316" w:rsidP="00A52316"/>
    <w:p w:rsidR="00A52316" w:rsidRDefault="00A52316" w:rsidP="00A52316"/>
    <w:p w:rsidR="00A52316" w:rsidRPr="00914829" w:rsidRDefault="00A52316" w:rsidP="00A52316">
      <w:pPr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78C9A4FF" wp14:editId="6ACBD0FB">
            <wp:simplePos x="0" y="0"/>
            <wp:positionH relativeFrom="column">
              <wp:posOffset>1891665</wp:posOffset>
            </wp:positionH>
            <wp:positionV relativeFrom="paragraph">
              <wp:posOffset>-537845</wp:posOffset>
            </wp:positionV>
            <wp:extent cx="1735455" cy="552450"/>
            <wp:effectExtent l="0" t="0" r="0" b="0"/>
            <wp:wrapNone/>
            <wp:docPr id="2" name="Picture 2" descr="Description: Y:\DIRECCION DESARROLLO Y COMERCIALIZACION SA\PUBLICIDAD, PROMOCION\2013 logotipo nuevo\logo fonafif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Y:\DIRECCION DESARROLLO Y COMERCIALIZACION SA\PUBLICIDAD, PROMOCION\2013 logotipo nuevo\logo fonafif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954" cy="557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316" w:rsidRPr="00914829" w:rsidRDefault="00A52316" w:rsidP="00A52316">
      <w:pPr>
        <w:spacing w:after="0" w:line="240" w:lineRule="auto"/>
        <w:jc w:val="center"/>
        <w:rPr>
          <w:rFonts w:ascii="Arial" w:hAnsi="Arial" w:cs="Arial"/>
          <w:b/>
          <w:noProof/>
          <w:color w:val="000000"/>
          <w:sz w:val="24"/>
          <w:szCs w:val="24"/>
        </w:rPr>
      </w:pPr>
      <w:r w:rsidRPr="00914829">
        <w:rPr>
          <w:rFonts w:ascii="Arial" w:hAnsi="Arial" w:cs="Arial"/>
          <w:b/>
          <w:noProof/>
          <w:color w:val="000000"/>
          <w:sz w:val="24"/>
          <w:szCs w:val="24"/>
        </w:rPr>
        <w:t>Fondo Nacional de Financiamiento  Forestal</w:t>
      </w:r>
    </w:p>
    <w:p w:rsidR="00A52316" w:rsidRPr="00914829" w:rsidRDefault="00A52316" w:rsidP="00A52316">
      <w:pPr>
        <w:pStyle w:val="Ttulo1"/>
        <w:tabs>
          <w:tab w:val="left" w:pos="1335"/>
          <w:tab w:val="center" w:pos="4680"/>
        </w:tabs>
        <w:rPr>
          <w:rFonts w:eastAsia="SimSun"/>
          <w:sz w:val="24"/>
          <w:szCs w:val="24"/>
        </w:rPr>
      </w:pPr>
      <w:r w:rsidRPr="00914829">
        <w:rPr>
          <w:rFonts w:eastAsia="SimSun"/>
          <w:sz w:val="24"/>
          <w:szCs w:val="24"/>
        </w:rPr>
        <w:t>Junta Directiva</w:t>
      </w:r>
    </w:p>
    <w:p w:rsidR="00A52316" w:rsidRPr="00914829" w:rsidRDefault="00A52316" w:rsidP="00A52316">
      <w:pPr>
        <w:pStyle w:val="Ttulo1"/>
        <w:jc w:val="left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:rsidR="00A52316" w:rsidRPr="00914829" w:rsidRDefault="00A52316" w:rsidP="00A52316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</w:p>
    <w:p w:rsidR="00A52316" w:rsidRPr="00914829" w:rsidRDefault="00A52316" w:rsidP="00A52316">
      <w:pPr>
        <w:pStyle w:val="Ttulo1"/>
        <w:rPr>
          <w:rFonts w:eastAsia="SimSun"/>
          <w:b w:val="0"/>
          <w:bCs w:val="0"/>
          <w:noProof w:val="0"/>
          <w:color w:val="auto"/>
          <w:sz w:val="24"/>
          <w:szCs w:val="24"/>
        </w:rPr>
      </w:pP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="00441873">
        <w:rPr>
          <w:rFonts w:eastAsia="SimSun"/>
          <w:b w:val="0"/>
          <w:bCs w:val="0"/>
          <w:noProof w:val="0"/>
          <w:color w:val="auto"/>
          <w:sz w:val="24"/>
          <w:szCs w:val="24"/>
        </w:rPr>
        <w:t>N°07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>-2020</w:t>
      </w:r>
      <w:r w:rsidR="00441873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>, miércoles 12 de agost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  <w:lang w:val="es-419"/>
        </w:rPr>
        <w:t xml:space="preserve">o de </w:t>
      </w:r>
      <w:r w:rsidRPr="00914829">
        <w:rPr>
          <w:rFonts w:eastAsia="SimSun"/>
          <w:b w:val="0"/>
          <w:bCs w:val="0"/>
          <w:noProof w:val="0"/>
          <w:color w:val="auto"/>
          <w:sz w:val="24"/>
          <w:szCs w:val="24"/>
        </w:rPr>
        <w:t xml:space="preserve">2020 a las 09:00 a.m. </w:t>
      </w:r>
      <w:r w:rsidR="00684CFA">
        <w:rPr>
          <w:rFonts w:eastAsia="SimSun"/>
          <w:b w:val="0"/>
          <w:bCs w:val="0"/>
          <w:noProof w:val="0"/>
          <w:color w:val="auto"/>
          <w:sz w:val="24"/>
          <w:szCs w:val="24"/>
        </w:rPr>
        <w:t>presencia virtual</w:t>
      </w:r>
    </w:p>
    <w:p w:rsidR="00A52316" w:rsidRPr="00914829" w:rsidRDefault="00A52316" w:rsidP="00A52316">
      <w:pPr>
        <w:pStyle w:val="Ttulo1"/>
        <w:jc w:val="left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</w:p>
    <w:p w:rsidR="00A52316" w:rsidRPr="00914829" w:rsidRDefault="00A52316" w:rsidP="00A52316">
      <w:pPr>
        <w:pStyle w:val="Ttulo1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</w:p>
    <w:p w:rsidR="00A52316" w:rsidRPr="00914829" w:rsidRDefault="00A52316" w:rsidP="00A52316">
      <w:pPr>
        <w:pStyle w:val="Ttulo1"/>
        <w:rPr>
          <w:rFonts w:eastAsia="SimSun"/>
          <w:bCs w:val="0"/>
          <w:noProof w:val="0"/>
          <w:color w:val="auto"/>
          <w:sz w:val="24"/>
          <w:szCs w:val="24"/>
          <w:u w:val="single"/>
        </w:rPr>
      </w:pPr>
      <w:r w:rsidRPr="00914829">
        <w:rPr>
          <w:rFonts w:eastAsia="SimSun"/>
          <w:bCs w:val="0"/>
          <w:noProof w:val="0"/>
          <w:color w:val="auto"/>
          <w:sz w:val="24"/>
          <w:szCs w:val="24"/>
          <w:u w:val="single"/>
        </w:rPr>
        <w:t>AGENDA</w:t>
      </w:r>
    </w:p>
    <w:p w:rsidR="00A52316" w:rsidRPr="00914829" w:rsidRDefault="00A52316" w:rsidP="00A52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16" w:rsidRPr="00914829" w:rsidRDefault="00A52316" w:rsidP="00A5231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52316" w:rsidRPr="00914829" w:rsidRDefault="00A52316" w:rsidP="00A52316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Lectura y aprobación de la agenda del día</w:t>
      </w:r>
    </w:p>
    <w:p w:rsidR="00A52316" w:rsidRPr="00914829" w:rsidRDefault="00A52316" w:rsidP="00A52316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06120" w:rsidRDefault="00A52316" w:rsidP="00D06120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914829">
        <w:rPr>
          <w:rFonts w:ascii="Arial" w:hAnsi="Arial" w:cs="Arial"/>
          <w:sz w:val="24"/>
          <w:szCs w:val="24"/>
        </w:rPr>
        <w:t>Lectura y aprobación Acta N°</w:t>
      </w:r>
      <w:r w:rsidR="002961EE">
        <w:rPr>
          <w:rFonts w:ascii="Arial" w:hAnsi="Arial" w:cs="Arial"/>
          <w:sz w:val="24"/>
          <w:szCs w:val="24"/>
        </w:rPr>
        <w:t>06</w:t>
      </w:r>
      <w:r w:rsidRPr="00914829">
        <w:rPr>
          <w:rFonts w:ascii="Arial" w:hAnsi="Arial" w:cs="Arial"/>
          <w:sz w:val="24"/>
          <w:szCs w:val="24"/>
        </w:rPr>
        <w:t>-2020</w:t>
      </w:r>
    </w:p>
    <w:p w:rsidR="00F7678F" w:rsidRPr="00F7678F" w:rsidRDefault="00F7678F" w:rsidP="00F7678F">
      <w:pPr>
        <w:pStyle w:val="Prrafodelista"/>
        <w:rPr>
          <w:rFonts w:ascii="Arial" w:hAnsi="Arial" w:cs="Arial"/>
          <w:sz w:val="24"/>
          <w:szCs w:val="24"/>
        </w:rPr>
      </w:pPr>
    </w:p>
    <w:p w:rsidR="006D56A3" w:rsidRDefault="006D56A3" w:rsidP="006D56A3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6D56A3">
        <w:rPr>
          <w:rFonts w:ascii="Arial" w:hAnsi="Arial" w:cs="Arial"/>
          <w:sz w:val="24"/>
          <w:szCs w:val="24"/>
        </w:rPr>
        <w:t xml:space="preserve">Presentación de </w:t>
      </w:r>
      <w:r w:rsidR="00B70ADD" w:rsidRPr="006D56A3">
        <w:rPr>
          <w:rFonts w:ascii="Arial" w:hAnsi="Arial" w:cs="Arial"/>
          <w:sz w:val="24"/>
          <w:szCs w:val="24"/>
        </w:rPr>
        <w:t>ejecución</w:t>
      </w:r>
      <w:r w:rsidRPr="006D56A3">
        <w:rPr>
          <w:rFonts w:ascii="Arial" w:hAnsi="Arial" w:cs="Arial"/>
          <w:sz w:val="24"/>
          <w:szCs w:val="24"/>
        </w:rPr>
        <w:t xml:space="preserve"> y evaluación presupuestaria del </w:t>
      </w:r>
      <w:r w:rsidR="00B70ADD" w:rsidRPr="006D56A3">
        <w:rPr>
          <w:rFonts w:ascii="Arial" w:hAnsi="Arial" w:cs="Arial"/>
          <w:sz w:val="24"/>
          <w:szCs w:val="24"/>
        </w:rPr>
        <w:t>Fonafifo</w:t>
      </w:r>
      <w:r w:rsidR="00B70A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 el Fideicomiso, II Trimestre</w:t>
      </w:r>
    </w:p>
    <w:p w:rsidR="006D56A3" w:rsidRPr="006D56A3" w:rsidRDefault="006D56A3" w:rsidP="006D56A3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D56A3" w:rsidRDefault="006D56A3" w:rsidP="006D56A3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6D56A3">
        <w:rPr>
          <w:rFonts w:ascii="Arial" w:hAnsi="Arial" w:cs="Arial"/>
          <w:sz w:val="24"/>
          <w:szCs w:val="24"/>
        </w:rPr>
        <w:t>Presentación de Estados Financieros</w:t>
      </w:r>
    </w:p>
    <w:p w:rsidR="006D56A3" w:rsidRPr="006D56A3" w:rsidRDefault="006D56A3" w:rsidP="006D56A3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06120" w:rsidRDefault="006D56A3" w:rsidP="006A5A94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6D56A3">
        <w:rPr>
          <w:rFonts w:ascii="Arial" w:hAnsi="Arial" w:cs="Arial"/>
          <w:sz w:val="24"/>
          <w:szCs w:val="24"/>
        </w:rPr>
        <w:t>Propuesta Plan-Presupuesto 2021 del Fideicomiso 544 FONAFIFO/BNCR</w:t>
      </w:r>
    </w:p>
    <w:p w:rsidR="00DB59BD" w:rsidRPr="00DB59BD" w:rsidRDefault="00DB59BD" w:rsidP="00DB59BD">
      <w:pPr>
        <w:pStyle w:val="Prrafodelista"/>
        <w:rPr>
          <w:rFonts w:ascii="Arial" w:hAnsi="Arial" w:cs="Arial"/>
          <w:sz w:val="24"/>
          <w:szCs w:val="24"/>
        </w:rPr>
      </w:pPr>
    </w:p>
    <w:p w:rsidR="00DB59BD" w:rsidRPr="006A5A94" w:rsidRDefault="00DB59BD" w:rsidP="006A5A94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Informe de avance iniciativas </w:t>
      </w:r>
      <w:r w:rsidRPr="00DB59BD">
        <w:rPr>
          <w:rFonts w:ascii="Arial" w:hAnsi="Arial" w:cs="Arial"/>
          <w:sz w:val="24"/>
          <w:szCs w:val="24"/>
        </w:rPr>
        <w:t>para lograr la mayor ejecución de recursos del PPSA</w:t>
      </w:r>
    </w:p>
    <w:p w:rsidR="00C50B35" w:rsidRPr="00C50B35" w:rsidRDefault="00C50B35" w:rsidP="00C50B35">
      <w:pPr>
        <w:pStyle w:val="Prrafodelista"/>
        <w:rPr>
          <w:rFonts w:ascii="Arial" w:hAnsi="Arial" w:cs="Arial"/>
          <w:sz w:val="24"/>
          <w:szCs w:val="24"/>
        </w:rPr>
      </w:pPr>
    </w:p>
    <w:p w:rsidR="004C101C" w:rsidRPr="00CA42AC" w:rsidRDefault="00116E5B" w:rsidP="004C101C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CA42AC">
        <w:rPr>
          <w:rFonts w:ascii="Arial" w:hAnsi="Arial" w:cs="Arial"/>
          <w:sz w:val="24"/>
          <w:szCs w:val="24"/>
        </w:rPr>
        <w:t>Modificaciones al Manual de Procedimientos de PSA</w:t>
      </w:r>
    </w:p>
    <w:p w:rsidR="004C101C" w:rsidRPr="004C101C" w:rsidRDefault="004C101C" w:rsidP="004C101C">
      <w:pPr>
        <w:pStyle w:val="Prrafodelista"/>
        <w:rPr>
          <w:rFonts w:ascii="Arial" w:hAnsi="Arial" w:cs="Arial"/>
          <w:sz w:val="24"/>
          <w:szCs w:val="24"/>
        </w:rPr>
      </w:pPr>
    </w:p>
    <w:p w:rsidR="004C101C" w:rsidRPr="004C101C" w:rsidRDefault="004C101C" w:rsidP="004C101C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 w:rsidRPr="004C101C">
        <w:rPr>
          <w:rFonts w:ascii="Arial" w:hAnsi="Arial" w:cs="Arial"/>
          <w:sz w:val="24"/>
          <w:szCs w:val="24"/>
        </w:rPr>
        <w:t>Criterio proyecto: “</w:t>
      </w:r>
      <w:r>
        <w:rPr>
          <w:rFonts w:ascii="Arial" w:hAnsi="Arial" w:cs="Arial"/>
          <w:sz w:val="24"/>
          <w:szCs w:val="24"/>
        </w:rPr>
        <w:t>Expediente Nº 22015 “Reforma a los Transitorios I y II de la Ley N° 9524 del 7 de marzo del 2018, Ley de Fortalecimiento del Control Presupuestario de los Órganos Desconcentrados d</w:t>
      </w:r>
      <w:r w:rsidRPr="004C101C">
        <w:rPr>
          <w:rFonts w:ascii="Arial" w:hAnsi="Arial" w:cs="Arial"/>
          <w:sz w:val="24"/>
          <w:szCs w:val="24"/>
        </w:rPr>
        <w:t>el Gobierno Central”</w:t>
      </w:r>
    </w:p>
    <w:p w:rsidR="002961EE" w:rsidRPr="00633DA5" w:rsidRDefault="002961EE" w:rsidP="00633DA5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2961EE" w:rsidRDefault="002961EE" w:rsidP="00116E5B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Lectura de correspondencia</w:t>
      </w:r>
    </w:p>
    <w:p w:rsidR="002961EE" w:rsidRPr="002961EE" w:rsidRDefault="002961EE" w:rsidP="002961EE">
      <w:pPr>
        <w:pStyle w:val="Prrafodelista"/>
        <w:rPr>
          <w:rFonts w:ascii="Arial" w:hAnsi="Arial" w:cs="Arial"/>
          <w:sz w:val="24"/>
          <w:szCs w:val="24"/>
        </w:rPr>
      </w:pPr>
    </w:p>
    <w:p w:rsidR="002961EE" w:rsidRDefault="002961EE" w:rsidP="002961EE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Correspondencia enviada:</w:t>
      </w:r>
    </w:p>
    <w:p w:rsidR="002961EE" w:rsidRDefault="002961EE" w:rsidP="002961EE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B0750" w:rsidRDefault="002961EE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</w:t>
      </w:r>
      <w:r w:rsidR="0099523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G-OF-088-2020</w:t>
      </w:r>
      <w:r w:rsidR="00995232">
        <w:rPr>
          <w:rFonts w:ascii="Arial" w:hAnsi="Arial" w:cs="Arial"/>
          <w:sz w:val="24"/>
          <w:szCs w:val="24"/>
        </w:rPr>
        <w:t xml:space="preserve"> enviado al señor Carl</w:t>
      </w:r>
      <w:r>
        <w:rPr>
          <w:rFonts w:ascii="Arial" w:hAnsi="Arial" w:cs="Arial"/>
          <w:sz w:val="24"/>
          <w:szCs w:val="24"/>
        </w:rPr>
        <w:t xml:space="preserve">os Manuel Rodríguez con </w:t>
      </w:r>
      <w:r w:rsidR="00C675EA">
        <w:rPr>
          <w:rFonts w:ascii="Arial" w:hAnsi="Arial" w:cs="Arial"/>
          <w:sz w:val="24"/>
          <w:szCs w:val="24"/>
        </w:rPr>
        <w:t xml:space="preserve">felicitación por su </w:t>
      </w:r>
      <w:r w:rsidRPr="002961EE">
        <w:rPr>
          <w:rFonts w:ascii="Arial" w:hAnsi="Arial" w:cs="Arial"/>
          <w:sz w:val="24"/>
          <w:szCs w:val="24"/>
        </w:rPr>
        <w:t>nombramiento como Director General y Presidente del Fondo Mundial para el Medio Ambiente.</w:t>
      </w:r>
    </w:p>
    <w:p w:rsidR="00D55464" w:rsidRDefault="00D55464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55464" w:rsidRDefault="00D55464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Minuta reunión</w:t>
      </w:r>
      <w:r w:rsidRPr="00D55464">
        <w:rPr>
          <w:rFonts w:ascii="Arial" w:hAnsi="Arial" w:cs="Arial"/>
          <w:sz w:val="24"/>
          <w:szCs w:val="24"/>
        </w:rPr>
        <w:t xml:space="preserve"> de la Comisión creada por la Junta Directiva para analizar la propuesta del programa de crédito</w:t>
      </w:r>
      <w:r>
        <w:rPr>
          <w:rFonts w:ascii="Arial" w:hAnsi="Arial" w:cs="Arial"/>
          <w:sz w:val="24"/>
          <w:szCs w:val="24"/>
        </w:rPr>
        <w:t>.</w:t>
      </w:r>
    </w:p>
    <w:p w:rsidR="004C0B71" w:rsidRDefault="004C0B71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231B3" w:rsidRDefault="004C0B71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Derecho de respuesta de Fonafifo al Colegio de Ingenieros Agrónomos</w:t>
      </w:r>
    </w:p>
    <w:p w:rsidR="00D231B3" w:rsidRDefault="00D231B3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4C0B71" w:rsidRDefault="00D231B3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Oficio DSA-OF-0079-2020 </w:t>
      </w:r>
      <w:r w:rsidRPr="00D231B3">
        <w:rPr>
          <w:rFonts w:ascii="Arial" w:hAnsi="Arial" w:cs="Arial"/>
          <w:sz w:val="24"/>
          <w:szCs w:val="24"/>
        </w:rPr>
        <w:t xml:space="preserve">respuesta brindada al Ing. </w:t>
      </w:r>
      <w:proofErr w:type="spellStart"/>
      <w:r w:rsidRPr="00D231B3">
        <w:rPr>
          <w:rFonts w:ascii="Arial" w:hAnsi="Arial" w:cs="Arial"/>
          <w:sz w:val="24"/>
          <w:szCs w:val="24"/>
        </w:rPr>
        <w:t>Alvaro</w:t>
      </w:r>
      <w:proofErr w:type="spellEnd"/>
      <w:r w:rsidRPr="00D231B3">
        <w:rPr>
          <w:rFonts w:ascii="Arial" w:hAnsi="Arial" w:cs="Arial"/>
          <w:sz w:val="24"/>
          <w:szCs w:val="24"/>
        </w:rPr>
        <w:t xml:space="preserve"> Solano ante inconformidad que presentó a la Contraloría de Servicios</w:t>
      </w:r>
      <w:r w:rsidR="004C0B71">
        <w:rPr>
          <w:rFonts w:ascii="Arial" w:hAnsi="Arial" w:cs="Arial"/>
          <w:sz w:val="24"/>
          <w:szCs w:val="24"/>
        </w:rPr>
        <w:t xml:space="preserve">  </w:t>
      </w:r>
    </w:p>
    <w:p w:rsidR="00D55464" w:rsidRPr="002961EE" w:rsidRDefault="00D55464" w:rsidP="00D55464">
      <w:pPr>
        <w:pStyle w:val="Prrafode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B0750" w:rsidRDefault="00DB0750" w:rsidP="00116E5B">
      <w:pPr>
        <w:pStyle w:val="Prrafodelista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Correspondencia recibida:</w:t>
      </w:r>
    </w:p>
    <w:p w:rsidR="00E06F73" w:rsidRDefault="00E06F73" w:rsidP="00E06F73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E06F73" w:rsidRDefault="00E06F73" w:rsidP="00E06F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Galardón a </w:t>
      </w:r>
      <w:proofErr w:type="spellStart"/>
      <w:r>
        <w:rPr>
          <w:rFonts w:ascii="Arial" w:hAnsi="Arial" w:cs="Arial"/>
          <w:sz w:val="24"/>
          <w:szCs w:val="24"/>
        </w:rPr>
        <w:t>Fonafifo</w:t>
      </w:r>
      <w:proofErr w:type="spellEnd"/>
    </w:p>
    <w:p w:rsidR="00E06F73" w:rsidRPr="00E06F73" w:rsidRDefault="00E06F73" w:rsidP="00E06F73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DB0750" w:rsidRDefault="00DB0750" w:rsidP="00095C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Oficio</w:t>
      </w:r>
      <w:r w:rsidRPr="00DB0750">
        <w:rPr>
          <w:rFonts w:ascii="Arial" w:hAnsi="Arial" w:cs="Arial"/>
          <w:sz w:val="24"/>
          <w:szCs w:val="24"/>
        </w:rPr>
        <w:t xml:space="preserve"> DFOE-DI-1244</w:t>
      </w:r>
      <w:r>
        <w:rPr>
          <w:rFonts w:ascii="Arial" w:hAnsi="Arial" w:cs="Arial"/>
          <w:sz w:val="24"/>
          <w:szCs w:val="24"/>
        </w:rPr>
        <w:t xml:space="preserve"> de la Contraloría General de la República en respuesta a </w:t>
      </w:r>
      <w:r w:rsidR="00095C3D" w:rsidRPr="00095C3D">
        <w:rPr>
          <w:rFonts w:ascii="Arial" w:hAnsi="Arial" w:cs="Arial"/>
          <w:sz w:val="24"/>
          <w:szCs w:val="24"/>
        </w:rPr>
        <w:t>gestión de denunciante en contra del Fonafifo</w:t>
      </w:r>
    </w:p>
    <w:p w:rsidR="00EE3596" w:rsidRDefault="00EE3596" w:rsidP="00095C3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B0750" w:rsidRPr="00192AFD" w:rsidRDefault="00192AFD" w:rsidP="00192AFD">
      <w:pPr>
        <w:pStyle w:val="Default"/>
        <w:rPr>
          <w:color w:val="auto"/>
          <w:lang w:val="es-CR"/>
        </w:rPr>
      </w:pPr>
      <w:r w:rsidRPr="00192AFD">
        <w:rPr>
          <w:color w:val="auto"/>
          <w:lang w:val="es-CR"/>
        </w:rPr>
        <w:t>Oficio DG-OF-096-2020 en respuesta a la nota ONF-055-2020</w:t>
      </w:r>
    </w:p>
    <w:p w:rsidR="00DB0750" w:rsidRPr="00A52316" w:rsidRDefault="00DB0750" w:rsidP="00116E5B">
      <w:pPr>
        <w:pStyle w:val="Prrafodelista"/>
        <w:rPr>
          <w:rFonts w:ascii="Arial" w:hAnsi="Arial" w:cs="Arial"/>
          <w:sz w:val="24"/>
          <w:szCs w:val="24"/>
        </w:rPr>
      </w:pPr>
    </w:p>
    <w:p w:rsidR="00116E5B" w:rsidRDefault="00116E5B" w:rsidP="00116E5B">
      <w:pPr>
        <w:pStyle w:val="Prrafodelista"/>
        <w:numPr>
          <w:ilvl w:val="0"/>
          <w:numId w:val="1"/>
        </w:numPr>
        <w:spacing w:after="0" w:line="240" w:lineRule="auto"/>
        <w:ind w:left="709" w:hanging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Puntos varios</w:t>
      </w:r>
    </w:p>
    <w:p w:rsidR="00FD4C26" w:rsidRDefault="00FD4C26" w:rsidP="00FD4C26">
      <w:pPr>
        <w:pStyle w:val="Prrafodelista"/>
        <w:spacing w:after="0" w:line="240" w:lineRule="auto"/>
        <w:ind w:left="70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6256FF" w:rsidRPr="00DE48BF" w:rsidRDefault="006256FF" w:rsidP="00CA42A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DE48BF">
        <w:rPr>
          <w:rFonts w:ascii="Arial" w:hAnsi="Arial" w:cs="Arial"/>
          <w:sz w:val="24"/>
          <w:szCs w:val="24"/>
        </w:rPr>
        <w:t>Expedientes llamados a audiencia</w:t>
      </w:r>
    </w:p>
    <w:p w:rsidR="006A5A94" w:rsidRDefault="00CA42AC" w:rsidP="00CA42AC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0319A">
        <w:rPr>
          <w:rFonts w:ascii="Arial" w:hAnsi="Arial" w:cs="Arial"/>
          <w:sz w:val="24"/>
          <w:szCs w:val="24"/>
        </w:rPr>
        <w:t xml:space="preserve">Informe sobre </w:t>
      </w:r>
      <w:proofErr w:type="spellStart"/>
      <w:r w:rsidRPr="0060319A">
        <w:rPr>
          <w:rFonts w:ascii="Arial" w:hAnsi="Arial" w:cs="Arial"/>
          <w:sz w:val="24"/>
          <w:szCs w:val="24"/>
        </w:rPr>
        <w:t>coadyuvancia</w:t>
      </w:r>
      <w:proofErr w:type="spellEnd"/>
      <w:r w:rsidRPr="0060319A">
        <w:rPr>
          <w:rFonts w:ascii="Arial" w:hAnsi="Arial" w:cs="Arial"/>
          <w:sz w:val="24"/>
          <w:szCs w:val="24"/>
        </w:rPr>
        <w:t xml:space="preserve"> recurso de amparo ONF</w:t>
      </w:r>
    </w:p>
    <w:p w:rsidR="00380C92" w:rsidRDefault="00136977" w:rsidP="00380C92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Revisión de acuerdo de contratos a 10 años</w:t>
      </w:r>
    </w:p>
    <w:p w:rsidR="000455D2" w:rsidRDefault="000455D2" w:rsidP="00380C92">
      <w:pPr>
        <w:pStyle w:val="Prrafodelista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Actualización del proceso de articulación del PSA con NAMAS</w:t>
      </w:r>
    </w:p>
    <w:p w:rsidR="000455D2" w:rsidRPr="00380C92" w:rsidRDefault="000455D2" w:rsidP="00875C51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124DC" w:rsidRDefault="00A124DC" w:rsidP="00A12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16E5B" w:rsidRPr="00A124DC" w:rsidRDefault="00116E5B" w:rsidP="00116E5B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color w:val="201F1E"/>
          <w:sz w:val="24"/>
          <w:szCs w:val="24"/>
          <w:shd w:val="clear" w:color="auto" w:fill="FFFFFF"/>
        </w:rPr>
      </w:pPr>
    </w:p>
    <w:p w:rsidR="00A124DC" w:rsidRDefault="00A124DC" w:rsidP="00A124DC">
      <w:pPr>
        <w:pStyle w:val="Prrafodelista"/>
        <w:spacing w:after="0" w:line="240" w:lineRule="auto"/>
        <w:ind w:left="1429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A124DC" w:rsidRDefault="00A124DC" w:rsidP="00A124D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1C5F" w:rsidRPr="00A52316" w:rsidRDefault="00D21C5F" w:rsidP="00D21C5F">
      <w:pPr>
        <w:pStyle w:val="Prrafodelista"/>
        <w:spacing w:after="0" w:line="240" w:lineRule="auto"/>
        <w:ind w:left="502"/>
        <w:contextualSpacing w:val="0"/>
        <w:jc w:val="both"/>
        <w:rPr>
          <w:rFonts w:ascii="Arial" w:hAnsi="Arial" w:cs="Arial"/>
          <w:sz w:val="24"/>
          <w:szCs w:val="24"/>
        </w:rPr>
      </w:pPr>
    </w:p>
    <w:sectPr w:rsidR="00D21C5F" w:rsidRPr="00A523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B3EE5"/>
    <w:multiLevelType w:val="hybridMultilevel"/>
    <w:tmpl w:val="2AAC715C"/>
    <w:lvl w:ilvl="0" w:tplc="140A0015">
      <w:start w:val="1"/>
      <w:numFmt w:val="upperLetter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9A21E8"/>
    <w:multiLevelType w:val="hybridMultilevel"/>
    <w:tmpl w:val="89422C20"/>
    <w:lvl w:ilvl="0" w:tplc="CDFE26CE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-1679"/>
        </w:tabs>
        <w:ind w:left="-1679" w:hanging="360"/>
      </w:pPr>
    </w:lvl>
    <w:lvl w:ilvl="2" w:tplc="0409001B">
      <w:start w:val="1"/>
      <w:numFmt w:val="decimal"/>
      <w:lvlText w:val="%3."/>
      <w:lvlJc w:val="left"/>
      <w:pPr>
        <w:tabs>
          <w:tab w:val="num" w:pos="-959"/>
        </w:tabs>
        <w:ind w:left="-959" w:hanging="360"/>
      </w:pPr>
    </w:lvl>
    <w:lvl w:ilvl="3" w:tplc="0409000F">
      <w:start w:val="1"/>
      <w:numFmt w:val="decimal"/>
      <w:lvlText w:val="%4."/>
      <w:lvlJc w:val="left"/>
      <w:pPr>
        <w:tabs>
          <w:tab w:val="num" w:pos="-239"/>
        </w:tabs>
        <w:ind w:left="-239" w:hanging="360"/>
      </w:pPr>
    </w:lvl>
    <w:lvl w:ilvl="4" w:tplc="04090019">
      <w:start w:val="1"/>
      <w:numFmt w:val="decimal"/>
      <w:lvlText w:val="%5."/>
      <w:lvlJc w:val="left"/>
      <w:pPr>
        <w:tabs>
          <w:tab w:val="num" w:pos="481"/>
        </w:tabs>
        <w:ind w:left="481" w:hanging="360"/>
      </w:pPr>
    </w:lvl>
    <w:lvl w:ilvl="5" w:tplc="0409001B">
      <w:start w:val="1"/>
      <w:numFmt w:val="decimal"/>
      <w:lvlText w:val="%6."/>
      <w:lvlJc w:val="left"/>
      <w:pPr>
        <w:tabs>
          <w:tab w:val="num" w:pos="1201"/>
        </w:tabs>
        <w:ind w:left="1201" w:hanging="360"/>
      </w:pPr>
    </w:lvl>
    <w:lvl w:ilvl="6" w:tplc="0409000F">
      <w:start w:val="1"/>
      <w:numFmt w:val="decimal"/>
      <w:lvlText w:val="%7."/>
      <w:lvlJc w:val="left"/>
      <w:pPr>
        <w:tabs>
          <w:tab w:val="num" w:pos="1921"/>
        </w:tabs>
        <w:ind w:left="1921" w:hanging="360"/>
      </w:pPr>
    </w:lvl>
    <w:lvl w:ilvl="7" w:tplc="04090019">
      <w:start w:val="1"/>
      <w:numFmt w:val="decimal"/>
      <w:lvlText w:val="%8."/>
      <w:lvlJc w:val="left"/>
      <w:pPr>
        <w:tabs>
          <w:tab w:val="num" w:pos="2641"/>
        </w:tabs>
        <w:ind w:left="2641" w:hanging="360"/>
      </w:pPr>
    </w:lvl>
    <w:lvl w:ilvl="8" w:tplc="0409001B">
      <w:start w:val="1"/>
      <w:numFmt w:val="decimal"/>
      <w:lvlText w:val="%9."/>
      <w:lvlJc w:val="left"/>
      <w:pPr>
        <w:tabs>
          <w:tab w:val="num" w:pos="3361"/>
        </w:tabs>
        <w:ind w:left="3361" w:hanging="360"/>
      </w:pPr>
    </w:lvl>
  </w:abstractNum>
  <w:abstractNum w:abstractNumId="2">
    <w:nsid w:val="2D9B614C"/>
    <w:multiLevelType w:val="hybridMultilevel"/>
    <w:tmpl w:val="FB34990C"/>
    <w:lvl w:ilvl="0" w:tplc="140A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B832C7"/>
    <w:multiLevelType w:val="multilevel"/>
    <w:tmpl w:val="7B946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3C7501"/>
    <w:multiLevelType w:val="hybridMultilevel"/>
    <w:tmpl w:val="0472F3EC"/>
    <w:lvl w:ilvl="0" w:tplc="140A0015">
      <w:start w:val="1"/>
      <w:numFmt w:val="upperLetter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7BB59F6"/>
    <w:multiLevelType w:val="hybridMultilevel"/>
    <w:tmpl w:val="0FA0A8CA"/>
    <w:lvl w:ilvl="0" w:tplc="140A0015">
      <w:start w:val="1"/>
      <w:numFmt w:val="upperLetter"/>
      <w:lvlText w:val="%1."/>
      <w:lvlJc w:val="left"/>
      <w:pPr>
        <w:ind w:left="1429" w:hanging="360"/>
      </w:pPr>
    </w:lvl>
    <w:lvl w:ilvl="1" w:tplc="140A0019" w:tentative="1">
      <w:start w:val="1"/>
      <w:numFmt w:val="lowerLetter"/>
      <w:lvlText w:val="%2."/>
      <w:lvlJc w:val="left"/>
      <w:pPr>
        <w:ind w:left="2149" w:hanging="360"/>
      </w:pPr>
    </w:lvl>
    <w:lvl w:ilvl="2" w:tplc="140A001B" w:tentative="1">
      <w:start w:val="1"/>
      <w:numFmt w:val="lowerRoman"/>
      <w:lvlText w:val="%3."/>
      <w:lvlJc w:val="right"/>
      <w:pPr>
        <w:ind w:left="2869" w:hanging="180"/>
      </w:pPr>
    </w:lvl>
    <w:lvl w:ilvl="3" w:tplc="140A000F" w:tentative="1">
      <w:start w:val="1"/>
      <w:numFmt w:val="decimal"/>
      <w:lvlText w:val="%4."/>
      <w:lvlJc w:val="left"/>
      <w:pPr>
        <w:ind w:left="3589" w:hanging="360"/>
      </w:pPr>
    </w:lvl>
    <w:lvl w:ilvl="4" w:tplc="140A0019" w:tentative="1">
      <w:start w:val="1"/>
      <w:numFmt w:val="lowerLetter"/>
      <w:lvlText w:val="%5."/>
      <w:lvlJc w:val="left"/>
      <w:pPr>
        <w:ind w:left="4309" w:hanging="360"/>
      </w:pPr>
    </w:lvl>
    <w:lvl w:ilvl="5" w:tplc="140A001B" w:tentative="1">
      <w:start w:val="1"/>
      <w:numFmt w:val="lowerRoman"/>
      <w:lvlText w:val="%6."/>
      <w:lvlJc w:val="right"/>
      <w:pPr>
        <w:ind w:left="5029" w:hanging="180"/>
      </w:pPr>
    </w:lvl>
    <w:lvl w:ilvl="6" w:tplc="140A000F" w:tentative="1">
      <w:start w:val="1"/>
      <w:numFmt w:val="decimal"/>
      <w:lvlText w:val="%7."/>
      <w:lvlJc w:val="left"/>
      <w:pPr>
        <w:ind w:left="5749" w:hanging="360"/>
      </w:pPr>
    </w:lvl>
    <w:lvl w:ilvl="7" w:tplc="140A0019" w:tentative="1">
      <w:start w:val="1"/>
      <w:numFmt w:val="lowerLetter"/>
      <w:lvlText w:val="%8."/>
      <w:lvlJc w:val="left"/>
      <w:pPr>
        <w:ind w:left="6469" w:hanging="360"/>
      </w:pPr>
    </w:lvl>
    <w:lvl w:ilvl="8" w:tplc="1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39633A1"/>
    <w:multiLevelType w:val="hybridMultilevel"/>
    <w:tmpl w:val="C9D0E99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16"/>
    <w:rsid w:val="000455D2"/>
    <w:rsid w:val="00095C3D"/>
    <w:rsid w:val="00116E5B"/>
    <w:rsid w:val="00136977"/>
    <w:rsid w:val="00192AFD"/>
    <w:rsid w:val="001C03A7"/>
    <w:rsid w:val="002961EE"/>
    <w:rsid w:val="00380C92"/>
    <w:rsid w:val="00413012"/>
    <w:rsid w:val="00441873"/>
    <w:rsid w:val="004A18A3"/>
    <w:rsid w:val="004C0B71"/>
    <w:rsid w:val="004C101C"/>
    <w:rsid w:val="0060319A"/>
    <w:rsid w:val="006256FF"/>
    <w:rsid w:val="00633DA5"/>
    <w:rsid w:val="00684CFA"/>
    <w:rsid w:val="006A2C43"/>
    <w:rsid w:val="006A5A94"/>
    <w:rsid w:val="006D56A3"/>
    <w:rsid w:val="006F38DE"/>
    <w:rsid w:val="006F7C7A"/>
    <w:rsid w:val="007C224D"/>
    <w:rsid w:val="007D4BEF"/>
    <w:rsid w:val="008166B5"/>
    <w:rsid w:val="00817936"/>
    <w:rsid w:val="00875C51"/>
    <w:rsid w:val="00995232"/>
    <w:rsid w:val="00A124DC"/>
    <w:rsid w:val="00A31903"/>
    <w:rsid w:val="00A52316"/>
    <w:rsid w:val="00A564E3"/>
    <w:rsid w:val="00A85963"/>
    <w:rsid w:val="00B512DF"/>
    <w:rsid w:val="00B708EC"/>
    <w:rsid w:val="00B70ADD"/>
    <w:rsid w:val="00C50B35"/>
    <w:rsid w:val="00C675EA"/>
    <w:rsid w:val="00CA42AC"/>
    <w:rsid w:val="00D06120"/>
    <w:rsid w:val="00D21C5F"/>
    <w:rsid w:val="00D231B3"/>
    <w:rsid w:val="00D55464"/>
    <w:rsid w:val="00DB0750"/>
    <w:rsid w:val="00DB59BD"/>
    <w:rsid w:val="00DC6A19"/>
    <w:rsid w:val="00DE48BF"/>
    <w:rsid w:val="00E06F73"/>
    <w:rsid w:val="00E62C16"/>
    <w:rsid w:val="00EE3596"/>
    <w:rsid w:val="00F17408"/>
    <w:rsid w:val="00F567E3"/>
    <w:rsid w:val="00F7678F"/>
    <w:rsid w:val="00FD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7E07B-2E5A-4BD0-BD8C-8E5E8BBA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316"/>
  </w:style>
  <w:style w:type="paragraph" w:styleId="Ttulo1">
    <w:name w:val="heading 1"/>
    <w:basedOn w:val="Normal"/>
    <w:next w:val="Normal"/>
    <w:link w:val="Ttulo1Car"/>
    <w:qFormat/>
    <w:rsid w:val="00A52316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52316"/>
    <w:rPr>
      <w:rFonts w:ascii="Arial" w:eastAsia="Times New Roman" w:hAnsi="Arial" w:cs="Arial"/>
      <w:b/>
      <w:bCs/>
      <w:noProof/>
      <w:color w:val="000000"/>
      <w:sz w:val="28"/>
      <w:szCs w:val="28"/>
      <w:lang w:val="es-ES"/>
    </w:rPr>
  </w:style>
  <w:style w:type="paragraph" w:styleId="Prrafodelista">
    <w:name w:val="List Paragraph"/>
    <w:basedOn w:val="Normal"/>
    <w:uiPriority w:val="34"/>
    <w:qFormat/>
    <w:rsid w:val="00A52316"/>
    <w:pPr>
      <w:ind w:left="720"/>
      <w:contextualSpacing/>
    </w:pPr>
  </w:style>
  <w:style w:type="paragraph" w:customStyle="1" w:styleId="Default">
    <w:name w:val="Default"/>
    <w:rsid w:val="00192A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Gamboa Corrales</dc:creator>
  <cp:keywords/>
  <dc:description/>
  <cp:lastModifiedBy>Johanna Gamboa Corrales</cp:lastModifiedBy>
  <cp:revision>54</cp:revision>
  <dcterms:created xsi:type="dcterms:W3CDTF">2020-06-25T16:00:00Z</dcterms:created>
  <dcterms:modified xsi:type="dcterms:W3CDTF">2020-08-19T16:12:00Z</dcterms:modified>
</cp:coreProperties>
</file>