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9A5B" w14:textId="77777777" w:rsidR="00E540E9" w:rsidRDefault="00027B21"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285FF86B" wp14:editId="04C9E642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50932D18" wp14:editId="3935D79F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D7139" w14:textId="77777777" w:rsidR="00E540E9" w:rsidRDefault="00E540E9"/>
    <w:p w14:paraId="3DFD5B38" w14:textId="77777777" w:rsidR="00E540E9" w:rsidRDefault="00E540E9"/>
    <w:p w14:paraId="3BA14012" w14:textId="77777777" w:rsidR="00E540E9" w:rsidRDefault="00E540E9"/>
    <w:p w14:paraId="3423CC61" w14:textId="77777777" w:rsidR="00E540E9" w:rsidRDefault="00E540E9"/>
    <w:p w14:paraId="5C6476E9" w14:textId="77777777" w:rsidR="00E540E9" w:rsidRDefault="00E540E9"/>
    <w:p w14:paraId="1532A209" w14:textId="77777777" w:rsidR="00E540E9" w:rsidRDefault="00E540E9"/>
    <w:p w14:paraId="527F017E" w14:textId="77777777"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14:paraId="6D6930E3" w14:textId="77777777" w:rsidR="00E540E9" w:rsidRPr="00E540E9" w:rsidRDefault="00E540E9" w:rsidP="00E540E9">
      <w:pPr>
        <w:jc w:val="center"/>
        <w:rPr>
          <w:b/>
          <w:sz w:val="72"/>
          <w:szCs w:val="72"/>
        </w:rPr>
      </w:pPr>
      <w:r w:rsidRPr="00E540E9">
        <w:rPr>
          <w:b/>
          <w:sz w:val="72"/>
          <w:szCs w:val="72"/>
        </w:rPr>
        <w:t>PRESUPUESTO FONAFIFO</w:t>
      </w:r>
    </w:p>
    <w:p w14:paraId="778566CD" w14:textId="4F7C77F8"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4C4249">
        <w:rPr>
          <w:sz w:val="72"/>
          <w:szCs w:val="72"/>
        </w:rPr>
        <w:t>DO PRESUPUESTARIO 2022</w:t>
      </w:r>
    </w:p>
    <w:p w14:paraId="6BBE4E04" w14:textId="77777777" w:rsidR="00FE7141" w:rsidRPr="00FE7141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2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191"/>
        <w:gridCol w:w="1144"/>
        <w:gridCol w:w="3895"/>
        <w:gridCol w:w="1304"/>
        <w:gridCol w:w="1557"/>
        <w:gridCol w:w="1108"/>
        <w:gridCol w:w="1403"/>
      </w:tblGrid>
      <w:tr w:rsidR="00FE7141" w:rsidRPr="00FE7141" w14:paraId="607D055F" w14:textId="77777777" w:rsidTr="0027001D">
        <w:trPr>
          <w:trHeight w:val="69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7EC3F1D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Dependencia Solicitante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3E212DF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19ECBEB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Cantidad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2A5C1F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Requerimiento presupuestario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2B365E7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Subpartida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5FD2180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 xml:space="preserve"> Monto Estimado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19F08B8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 xml:space="preserve"> Periodo Estimado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3C2487D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Financiador</w:t>
            </w:r>
          </w:p>
        </w:tc>
      </w:tr>
      <w:tr w:rsidR="00FE7141" w:rsidRPr="00FE7141" w14:paraId="5325D190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743F06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Dirección General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46B09B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960B14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D7EF8E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Alquiler de edificios, locales y terrenos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B1F30D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1.01.01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36A0DB01" w14:textId="40E85CF5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3FE92B9" w14:textId="7CA02B02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84FA97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6BF25016" w14:textId="77777777" w:rsidTr="0027001D">
        <w:trPr>
          <w:trHeight w:val="67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12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Dirección General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AE7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0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B5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Alquiler de salón o auditorio para presentación del Informe de Rendición de Cuentas,  y reuniones diversas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8BD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1.01.01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509" w14:textId="086E27C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5A2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04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C715DB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9F73E9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D294EE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4C5775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67F587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 xml:space="preserve">Alquiler y derechos para telecomunicaciones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E7262C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543CB40" w14:textId="1E8B066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78.120,00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4D92C1E" w14:textId="33C53B0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A7E5AE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56F438C4" w14:textId="77777777" w:rsidTr="0027001D">
        <w:trPr>
          <w:trHeight w:val="68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94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BE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844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262" w14:textId="166DC79D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Renovación de la suscripción de la tienda PlayStore para el aplicativo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móvil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siPSA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B3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17F" w14:textId="704AB26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15.750,00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72E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35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CBB87EA" w14:textId="77777777" w:rsidTr="0027001D">
        <w:trPr>
          <w:trHeight w:val="74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95D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C6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6A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588" w14:textId="3A3954F8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Renovación de la suscripción de la tienda APPStore para el aplicativo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móvil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siPSA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11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AAAE" w14:textId="7152813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62.370,00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AD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31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D81526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159FEB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748C883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E53985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808946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Otros alquileres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C31255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472DEEA" w14:textId="0D4E044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48.000.000,00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5DE7C2B" w14:textId="0C250B8A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34E4A3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0C30DD6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FE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C41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F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94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Implementación Gestor Documental -geDOE  // Servicio Continuo de Alojamiento del Gestor Documental Institucional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59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1AA" w14:textId="24D0337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18.000.000,00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F2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2A7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DECEDE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95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B92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07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63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Implementación Gestor Documental -geDOE // Alquiler de software para Gestor Documental Institucional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99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A29" w14:textId="44A3557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95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F1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EFF1A02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56FD69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3E883B9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B63F14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42C9C5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Otros servicios básicos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E779EF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1.02.99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E1B0569" w14:textId="322155A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DAB5B26" w14:textId="7A5A2688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1D477A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1BA590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E7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F12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96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AE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tratamiento especial de residuos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87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1.02.99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9B22" w14:textId="639ED52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6E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3CA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F4FF69E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4F698F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3572EC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2A9284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E7A41C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Información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339FB9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1.03.01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27554E0" w14:textId="03C8C9D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A45F5BB" w14:textId="3E984E2A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8F0F76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F96C030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013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69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BF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99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Publicaciones diarios de circulación nacional según se requiera en cualquier momento del año.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8CE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4A5C" w14:textId="3133164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538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17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DF1748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557E91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896411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74B12F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623C69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Publicidad y propaganda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585F9B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1.03.02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FCA25DF" w14:textId="6C3E626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2.500.000,00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91B9290" w14:textId="54B57C9D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1D25AC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8D79DB4" w14:textId="77777777" w:rsidTr="0027001D">
        <w:trPr>
          <w:trHeight w:val="69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895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Mercadeo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3CE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4E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61C8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de servicios de elaboración de materiales promocionales, digitales, o impresos, que apoyen procesos de captación de recursos financieros para el PSA.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78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7D2" w14:textId="6233C8FD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1.900.000,00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C1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74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DFEA8A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D8D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Mercadeo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AE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691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7A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Elaboración de materiales para entrega en eventos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FC4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8D6" w14:textId="14BF60B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31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DB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3250D84" w14:textId="77777777" w:rsidTr="0027001D">
        <w:trPr>
          <w:trHeight w:val="6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D97FF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B36A6D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AAB80C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077A00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Impresión, encuadernación y otros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84297D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1.03.03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DC8CE08" w14:textId="3AB1698F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436.952,00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B94CD17" w14:textId="75AB5F8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68CD06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6BFD328E" w14:textId="77777777" w:rsidTr="0027001D">
        <w:trPr>
          <w:trHeight w:val="81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69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8DE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C1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7C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elaboración de calcomanías para promover la gestión ambiental.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3F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EEA" w14:textId="3F96E2B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BD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1F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D6CC082" w14:textId="77777777" w:rsidTr="0027001D">
        <w:trPr>
          <w:trHeight w:val="84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60C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16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15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066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Diseño e impresión de 150 libros para colorear en temas de educación ambiental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BB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174" w14:textId="4210FBD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240.000,00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94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65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2F33DB2" w14:textId="77777777" w:rsidTr="0027001D">
        <w:trPr>
          <w:trHeight w:val="698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315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Dirección General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E1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950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7C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empaste del libro de actas de la Junta Directiva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9D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47A" w14:textId="37A61295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825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359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548BA55" w14:textId="77777777" w:rsidTr="0027001D">
        <w:trPr>
          <w:trHeight w:val="97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CF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Contabilidad-Presupuesto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FDE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5E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A4D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Empaste de documentación de respaldo de los Estados Financieros de la Institución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35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B280" w14:textId="67309AF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81.952,00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6C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41F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2BA7668" w14:textId="77777777" w:rsidTr="0027001D">
        <w:trPr>
          <w:trHeight w:val="69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22136A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Depto Control y  Monitoreo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F3A947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55E4D0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DBD0CE9" w14:textId="1AF17C4B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 xml:space="preserve">Servicios de transferencia </w:t>
            </w:r>
            <w:r w:rsidR="0027001D"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electrónica</w:t>
            </w: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 xml:space="preserve"> de información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8A50F8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1.03.07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F5263F1" w14:textId="693C512D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17.797.500,00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6D11EF2" w14:textId="74744B5E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F9CF04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593D458D" w14:textId="77777777" w:rsidTr="0027001D">
        <w:trPr>
          <w:trHeight w:val="66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0F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17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E0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13F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Acceso a imágenes satelitales a 50 cm de resolución para cumplir con funciones de control, monitoreo y adelanto de pagos bajo sistema PSAnti.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56B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1.03.07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6275" w14:textId="6DE96BE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17.797.500,00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9E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4A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4EB4D8D" w14:textId="77777777" w:rsidTr="0027001D">
        <w:trPr>
          <w:trHeight w:val="54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EA210D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A6D8B3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7824E7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D0804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Servicios de Ingeniería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7B06F6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1.04.03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6AD99D5" w14:textId="350C889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1.800.000,00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CF33FB2" w14:textId="07FE4C4E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ADF55C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245A3329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6E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DC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60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0E9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verificación para demostrar la Carbono Neutralidad (etapa de seguimiento)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271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4D69" w14:textId="522BA08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1.800.000,00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918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29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BB911F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369625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Contabilidad-Presupuesto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CEF8C0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CDB1D1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CF7D8A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Servicios de ciencias económicas y sociales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B3EEAE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1.04.04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7C5E21B" w14:textId="03C4F20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4.000.000,00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D7FDEE7" w14:textId="5C1EAC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D972D7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5139667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013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Contabilidad-Presupuesto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B0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37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460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Auditoría de los Estados Financieros del Fonafifo y del Fideicomiso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0A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131" w14:textId="459FC9E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A5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72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290238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21C4E5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32F5AC5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5E1EF9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7B1F14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Servicios generales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0817D0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1.04.06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2A5EEF4" w14:textId="7C381A4F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250.000,00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2CCBAB7" w14:textId="7B8B1F6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323E18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1D5240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CFC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E2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20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69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limpieza mobiliario de oficina.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DAF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2375" w14:textId="3F6C57F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98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1E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A93BF2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8D45F8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661E4A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48EE63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922A14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Otros servicios de gestión y apoyo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090E2D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1.04.99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15B8D6E" w14:textId="33A1417E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3.200.000,00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04D6C55" w14:textId="422E6EE3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541DB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2E9245DA" w14:textId="77777777" w:rsidTr="0027001D">
        <w:trPr>
          <w:trHeight w:val="111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05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Archivo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615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7BD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35D" w14:textId="389B4016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Labores de digitalización de la documentación custodiada en la Unidad de Archivo declarada con Valor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Científico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Cultural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E5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7421" w14:textId="1F4624A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1.800.000,00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C7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3D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93EC78E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7D0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Legal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942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77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E0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Atender la traducción de documentos en otros idiomas en los que FONAFIFO sea parte.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DC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2C95" w14:textId="1B71E6A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B88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6E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6A13FD1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720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Depto Mercadeo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F99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D4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0F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traducción de materiales divulgativos o promocionales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C75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FBE6" w14:textId="2DF49D5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700.000,00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A7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5E9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52E6459" w14:textId="77777777" w:rsidTr="0027001D">
        <w:trPr>
          <w:trHeight w:val="140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5B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Planificación y Control de Gestión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DB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2CA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65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diseño gráfico de las presentaciones  para el evento de rendición de cuentas a la Presidencia por parte de la Junta Directiva y el Director Ejecutivo.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328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57BA" w14:textId="01340E5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400.000,00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4BE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B5B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02EDA29" w14:textId="77777777" w:rsidTr="0027001D">
        <w:trPr>
          <w:trHeight w:val="68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FCC9FB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8192E1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909075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A6B3AD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Actividades protocolarias y sociales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EBC563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1.07.02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A436FB7" w14:textId="3D9DD88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1.070.000,00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821981E" w14:textId="6CDA169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BD5B28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D19363A" w14:textId="77777777" w:rsidTr="0027001D">
        <w:trPr>
          <w:trHeight w:val="63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6B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68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8F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D65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Para atender actividades protocolarias de la institución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01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1.07.02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4BF" w14:textId="6AD2E8A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B5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1E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F4D310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6B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Dirección General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57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BC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4FD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arreglos florales para evento de Rendición de cuentas y reuniones diversas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1AC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1.07.02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F48" w14:textId="24F9BA6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70.000,00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7B4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7C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33279ED" w14:textId="77777777" w:rsidTr="0027001D">
        <w:trPr>
          <w:trHeight w:val="627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F5F329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2256CA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0C7192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11D44C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Mantenimiento de edificios y locales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AE5B04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1.08.01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8A7C5DF" w14:textId="05DC6A6B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1.500.000,00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75EB315" w14:textId="23F4604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70919E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DBA0B5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A8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43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AA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9E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para eliminar ventanal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143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1.08.01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EE5" w14:textId="5938E60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900.000,00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3A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B4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8A8CEB2" w14:textId="77777777" w:rsidTr="0027001D">
        <w:trPr>
          <w:trHeight w:val="70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C6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BF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439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00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para mantenimiento de cortina arrollable en el Edificio San José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426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1.08.01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FB94" w14:textId="332F4D6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E8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0B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F4C1D6B" w14:textId="77777777" w:rsidTr="0027001D">
        <w:trPr>
          <w:trHeight w:val="767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F0E554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3EB9EF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13DB5C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7747E6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Mantenimiento y reparación de equipo de comunicación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B21CB5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1.08.06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3A83DDD1" w14:textId="45921B5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1.500.000,00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FE180C0" w14:textId="6A17BC8A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915402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0008C551" w14:textId="77777777" w:rsidTr="0027001D">
        <w:trPr>
          <w:trHeight w:val="92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39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DB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2F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4A9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del servicio de mantenimiento de cámaras del circuito cerrado de Oficinas Centrales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776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1.08.06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6264" w14:textId="49EF4CE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641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81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BED0951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B8673A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010264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699AAC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039F34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Mantenimiento y reparación de equipo de cómputo y sistemas de información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A36DA3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1.08.08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55E275B" w14:textId="15DA5619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300.000,00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8188A87" w14:textId="68D8A2BE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08726E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EBD056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39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2D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9A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108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 de soporte para Equipo de Comunicación -Meraki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D5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1.08.08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B86" w14:textId="3404103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CF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2A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9150041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4842C5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DA6A24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CAB99E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E3C7AF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Mantenimiento y reparación de otros equipos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146A1E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1.08.99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DBE4070" w14:textId="580AE03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6BAC587" w14:textId="555B67D2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638B8C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79F412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C1B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5F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452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ED1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para mantenimiento y reparación de electrodomésticos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CB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1.08.99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99FF" w14:textId="2CC7FA7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A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E9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E40ED1E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393DA7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A3040B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82FD60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E333FD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Productos farmacéuticos y medicinales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F25A91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2D402B1" w14:textId="3622348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160.973,00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A77EA2F" w14:textId="07C40CBD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55FFB8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471348C9" w14:textId="77777777" w:rsidTr="0027001D">
        <w:trPr>
          <w:trHeight w:val="1311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C8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5E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43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72E9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Bloqueador solar con factor de protección mínimo 50, en presentación de envases mínimo de 295 ml resistente al agua y al sudor, sin parabenos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69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32BD" w14:textId="0856958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52.493,00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33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83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D2B2796" w14:textId="77777777" w:rsidTr="0027001D">
        <w:trPr>
          <w:trHeight w:val="69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9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1E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79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150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Solución salina normal 250 ml, para los botiquines institucionales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AE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A46D" w14:textId="63DE6D9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12.480,00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AE5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28E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146EEB7" w14:textId="77777777" w:rsidTr="0027001D">
        <w:trPr>
          <w:trHeight w:val="98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9C4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3FA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16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0E8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Jabón líquido antiséptico y germicida, clorhexidina gluconato de 120 ml, para los botiquines institucionales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28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494" w14:textId="0A15C60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32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6C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7A4D088" w14:textId="77777777" w:rsidTr="0027001D">
        <w:trPr>
          <w:trHeight w:val="84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B29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C5E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55F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86F1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Alcohol en gel 800 ml en burbuja para dispensador entrega según demanda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29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BF3E" w14:textId="326840C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17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B6A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DE3F1D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86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D7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64C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0B6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Alcohol en gel entre 240 - 250ml, botella para uso individual entrega según demanda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C1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8DF3" w14:textId="0585E2A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16.000,00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84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D8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98B1460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CC104E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Depto Desarrollo de Propuestas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3E5857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73E93A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6B4457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Tintas pinturas y diluyentes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CD8C19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2887B7B" w14:textId="25484720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225.000,00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8F5D042" w14:textId="26C0BE7A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943651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5A7A92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96F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Desarrollo de Propuestas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7B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11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38C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Pintura spray color rojo.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16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56B" w14:textId="31E439D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225.000,00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87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622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8EDC415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C11DFD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4C41EE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2E1824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05047F1" w14:textId="5D8330D1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 xml:space="preserve">Otros productos </w:t>
            </w:r>
            <w:r w:rsidR="0027001D"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químicos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2E4DA7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09CFE7D" w14:textId="034CBAB1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63.000,00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1DBC84B" w14:textId="4B7F195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79FCFA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4C8F3A9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CF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3D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63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6B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Repelente en aerosol contra insectos en spray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39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C16" w14:textId="2D99CDF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63.000,00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C7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87B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CF1712F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DC7698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62936F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62F6FE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4E51BF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Alimentos y bebidas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46F39F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2.02.03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A0F5AAB" w14:textId="52096AD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610.000,00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A165D30" w14:textId="1FF2C31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701D91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4A37182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CA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E60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52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C2A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Atención de reuniones de Oficinas Regionales, gira del Depto. Administrativo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D4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2AD" w14:textId="2663DB4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31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E1C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55A10F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0E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Mercadeo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732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2E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0F6D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Giras o actividades con clientes que apoya financieramente a Fonafifo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6E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586" w14:textId="5A337DA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74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4E7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345C10A" w14:textId="77777777" w:rsidTr="0027001D">
        <w:trPr>
          <w:trHeight w:val="101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0A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Desarrollo Forestal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69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353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742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Alimentación para la realización de eventos de promoción forestal (días de campo, capacitaciones, reuniones, congresos, talleres, foros)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4CA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975" w14:textId="2952BD0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210.000,00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CD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B5F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BFCDCA7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60B5D3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D041D3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1E181B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33A7F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Materiales y productos metálicos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63F332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2.03.01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1996B8E" w14:textId="71D6AF5A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144.034,00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5BFF603" w14:textId="52522F3D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04D994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D79F43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98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0C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91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B86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Adquisición e instalación de una barra antipánico y demás accesorios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1BF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2.03.01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1ED" w14:textId="5F3C52D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144.034,00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9D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85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1278F3F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A9BB40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2576C8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EEA6E8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29EE67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Materiales y productos eléctricos, telefónicos y de cómputo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4FC50B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2.03.04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EB0CB54" w14:textId="21D776A1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F75405D" w14:textId="1E7013E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0330A8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011D608B" w14:textId="77777777" w:rsidTr="0027001D">
        <w:trPr>
          <w:trHeight w:val="701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23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2E2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2C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103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Implementos eléctricos y/o de cómputo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FAB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2.03.04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29D" w14:textId="4CBE308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7A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D8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6CCF831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F0D5F9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F189B9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E16BC1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93A80F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Materiales y productos de plástico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4726FE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2.03.06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653CBC06" w14:textId="64EE0512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60625CB" w14:textId="72C5BC4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4E4C10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A54BB9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57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8B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97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9D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Rotulación y/o habladores para identificación de áreas con impresión en Código Braille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27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2.03.06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35E5" w14:textId="1F47398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88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23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9F7F205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FAD230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025FD4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C72E4B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EBDECD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Herramientas e instrumentos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734E20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2.04.01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62D11205" w14:textId="7097B03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166.000,00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9AD28FB" w14:textId="3A1FEC9B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309CC8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492742FC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6C4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BE0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E60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E5C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Básculas portátiles digitales para el pesaje de residuos sólidos, tipo para viajes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BA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0CE0" w14:textId="089F7E8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66.000,00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62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F82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4FA8B8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97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437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304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068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Herramientas e implementos para reparaciones de red y/o equipos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3C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88C" w14:textId="7C2AC74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465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4D4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2BF967A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AC7F29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3B2734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FFE594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BB36F0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Repuestos y accesorios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DB82E6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DD8CF61" w14:textId="5DD556A1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955.414,00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1988B49" w14:textId="4E4641C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424619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1212CE87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C8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8FA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A6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A50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Baterías para drone Mavic Pro, tanto para los drones, como para los controles.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53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05C4" w14:textId="3EE0CBB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244.894,00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5E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0C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37E2F7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CAA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96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F55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AAD4" w14:textId="1E0931E6" w:rsidR="00FE7141" w:rsidRPr="00FE7141" w:rsidRDefault="0027001D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Batería</w:t>
            </w:r>
            <w:r w:rsidR="00FE7141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para drone Phantom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E8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E76" w14:textId="401D62B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175.127,00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5E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B0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99010B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9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6E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559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56C0" w14:textId="15A5F330" w:rsidR="00FE7141" w:rsidRPr="00FE7141" w:rsidRDefault="0027001D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Batería</w:t>
            </w:r>
            <w:r w:rsidR="00FE7141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para drone Macrice.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D5D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A8D8" w14:textId="72F897B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233.547,00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8B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2D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9D699A8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65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6C3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E33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3981" w14:textId="77777777" w:rsidR="00FE7141" w:rsidRPr="00FE7141" w:rsidRDefault="00FE7141" w:rsidP="0027001D">
            <w:pPr>
              <w:spacing w:after="0" w:line="240" w:lineRule="auto"/>
              <w:ind w:left="-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Control inteligente de dron, utilizable para mavic, phantom 4, matrice.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F96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DC8F" w14:textId="4BEF84D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142.645,00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D7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28E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878D64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BD8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319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AD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29FF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Aspas para drones mavic, phantom y matrice.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58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F51" w14:textId="27ECED1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44.963,00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E04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25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0BE5CD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D0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21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DD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7F16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Mandos que se acoplan a los controles del drone.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D6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CA57" w14:textId="5E084A0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14.238,00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3C3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7F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9150DB9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DE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47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1E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745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Repuestos de equipo de cómputo (cables, memoria, conectores, partes, entre otros)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486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0F5B" w14:textId="0F8B67F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1C6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8F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201B2BA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7BC702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327BBB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6587D9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BD7199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Útiles y materiales de oficina y cómputo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5FCB85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3B392518" w14:textId="01FBAABB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700.000,00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A50DFBD" w14:textId="373B888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BA41D3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B86B3B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B0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B79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02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969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Suministros de oficina a nivel institucional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5E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B8F" w14:textId="1962CE4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700.000,00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D75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98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8CADD61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9AA6FB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A8D9F3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6210C7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CE8202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Útiles y materiales médico, hospitalario y de investigación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0253ED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FE9C349" w14:textId="56C0100A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11.432,00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5F58BED" w14:textId="6958B66E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805FD1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74EE0E9" w14:textId="77777777" w:rsidTr="0027001D">
        <w:trPr>
          <w:trHeight w:val="8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86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34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27E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DE0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Mantas descartables para adulto, empacadas individualmente, para uso de la Brigada Institucional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DF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51B" w14:textId="5C26DF1B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11.432,00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EA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DD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DE58E66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817172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8DFD1B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D7E1DB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A460DE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Productos de papel, cartón e impresos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C913C4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AC14675" w14:textId="66223C58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1.897.500,00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3B8BCDC" w14:textId="0DDEE3F5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132334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0568F61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8A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Archivo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27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CB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8E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Cajas especiales de archivo.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42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AAFB" w14:textId="70B673D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585.000,00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7F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EA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23230C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5E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Archivo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7F6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7ED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7AB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Etiquetas adhesivas para identificar las cajas de archivo.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FF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006" w14:textId="37D6911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87.500,00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DF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823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4248F0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FF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B0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B2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014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Papeles varios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AF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8F5" w14:textId="7A4EC1A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B36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06E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81D705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C5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75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1AF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C74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Resmas de papel bond a nivel institucional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B0F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963" w14:textId="4B00B37B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89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B6B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4C4135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148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F4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2CF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A32" w14:textId="7D4F6BB8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Pago de suscripciones de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periódicos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(La República)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5A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5D36" w14:textId="1043297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85.000,00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26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CD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312121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E86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F4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A4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0C15" w14:textId="0677ED19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Pago de suscripciones de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periódicos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(La Nación, El Financiero)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B8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7CF" w14:textId="5628E20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B6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9C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67B6EF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80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D. Asuntos Jurídicos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61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D5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57F5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Talonarios de traslado de documentos.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D0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8C0" w14:textId="739871C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B1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CEA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99B868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6C7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Contabilidad-Presupuesto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31C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F5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B4C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Libros contables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70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737" w14:textId="4A4F25A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CD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E4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B3E987A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E83D97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33B1C9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DC5F0F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DBA924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Textiles y vestuario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98A26A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3FA8AE0" w14:textId="5CA00F62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751.238,00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DAE668E" w14:textId="20C02663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6A10B6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AF1997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D1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F1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31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31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Banderas Programa Bandera Azul Ecológica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6F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F51" w14:textId="6767557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385.000,00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B5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FAE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839BC1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F8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C0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53D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8879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Sábanas, tela docoma, color blanco, como insumo para la atención de emergencias y primeros auxilios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A7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F46" w14:textId="089EFD4D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25.500,00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45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0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EE6EF45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B8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4E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F4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BC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Camisetas y/o camisas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257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38F2" w14:textId="72226EC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15.738,00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94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58B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34E761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9E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2A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D2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93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Cubreasientos para vehículos institucionales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74D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B2AB" w14:textId="576752C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325.000,00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92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E17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C978CB1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414C8C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C67B9F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255DE4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33CD6F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Útiles y materiales de limpieza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01033D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68A0FAEB" w14:textId="65D23B0E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116.000,00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2C6FE57" w14:textId="5811F36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717F17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43265CF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5C0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BA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E9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FEAF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Desinfectante en aerosol en aerosol, en presentación de envases de 539 gramos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74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87A" w14:textId="3DE3645B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116.000,00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99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99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6A84920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1C854C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D693E3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984C1B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508352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Útiles y materiales de resguardo y seguridad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6EC623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4580258E" w14:textId="74D8235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531.240,00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02D890F" w14:textId="2CCC5762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DEFE16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30E5725A" w14:textId="77777777" w:rsidTr="00E82C49">
        <w:trPr>
          <w:trHeight w:val="99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166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8B8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49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1D32" w14:textId="3A251DFF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Pares de botas tipo culebreras para sustitución de botas deterioradas o para nuevas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asignaciones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equipo de protección personal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EFE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B73" w14:textId="57FB682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169.240,00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03A5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94C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74C7785" w14:textId="77777777" w:rsidTr="0027001D">
        <w:trPr>
          <w:trHeight w:val="98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00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E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DDA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968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 Unidades señalización SALIDA, letras y flecha en color blanco, fondo color verde según lo establecido en la norma INTE 31-07-01: 2016 y 4 Unidades señalización riesgo eléctrico para colocar en tableros del primer y segundo piso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C2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F0D4" w14:textId="79AAF2D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112.000,00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B26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A5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1A360C9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0A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4FE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3C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AFA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Accesorios de seguridad para uso en vehículos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3C8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EC9A" w14:textId="2421257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1B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EF1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C837F8E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3C4E7C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3FC47D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05D8DD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017B03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Útiles y materiales de cocina y comedor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7D148B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2E04B10" w14:textId="795CDAE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1AC5477" w14:textId="04AEC06F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B31472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7F14B59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431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1D9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4D6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615" w14:textId="67E80631" w:rsidR="00FE7141" w:rsidRPr="00FE7141" w:rsidRDefault="0027001D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Útiles</w:t>
            </w:r>
            <w:r w:rsidR="00FE7141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cocina.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E23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6558" w14:textId="73BD15A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7E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E52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204D46C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EE49B2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32110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691E00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54D622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Otros útiles materiales y suministros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4BAA58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2.99.99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676C99C2" w14:textId="67A51D38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528.018,00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C539B64" w14:textId="064AE260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E7D251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21556E6C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0B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D3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C8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EDB" w14:textId="1DEA1034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Impresión de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carnet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para el personal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30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C1B" w14:textId="5C0CF79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421.018,00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E5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05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8D14E9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F8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Depto Desarrollo de Propuestas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40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B5D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99B" w14:textId="7ACFCB85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Baterías alcalinas requeridas para los equipos de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foto trampeó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utilizado en el seguimiento de compromisos y generación de información para promoción.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3D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5FD" w14:textId="46014493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107.000,00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01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965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19C375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0BFC4C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7EBDCC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E82A99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5B209F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Equipo de transporte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A35DE7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4FA5485C" w14:textId="2A0EBAB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45.000.000,00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2D5E14B" w14:textId="1940AA2B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230B4F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55172A1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78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BE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2C8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F3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Adquisición de vehículos, según plan de renovación de la flotilla institucional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E4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A1F" w14:textId="34A3CCD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45.000.000,00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03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A1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5342BE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4B5E3F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0F70BA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08754B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2C905A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Equipo y mobiliario de oficina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4E9FC7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4F86626B" w14:textId="334A9F3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5.550.000,00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17A7045" w14:textId="080A25C1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131F94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B07874C" w14:textId="77777777" w:rsidTr="0027001D">
        <w:trPr>
          <w:trHeight w:val="818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97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Archivo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D9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5B2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F6A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Estantería metálica para almacenar documentos de la Unidad de Archivo.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A3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F79" w14:textId="41A1758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99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2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B5395E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2C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Recursos Humanos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C6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0A7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605A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Sillas ergonómicas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6D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DFDA" w14:textId="41682E5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70.000,00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A2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F5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9B9E693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17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8B6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2B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573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Sillas ergonómicas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6F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C6D" w14:textId="7BFAD09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900.000,00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67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D9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76638E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BC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99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E4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29AD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Aires acondicionados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7F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714" w14:textId="4D4AE08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B88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6BE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CB7FC43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59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D. Asuntos Jurídicos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44B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CB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C38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Sillas ergonómicas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9D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3B7" w14:textId="5ACF70C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1E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C0E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64A8CEE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85D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D. Asuntos Jurídicos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210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16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71A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Abanico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7E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1F8D" w14:textId="2B06330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50.000,00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496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C9F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89DB29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408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R. Cañas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27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0B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F2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Archivador de 4 gavetas para archivos tamaño oficio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341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7F5" w14:textId="712B8E8B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130.000,00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E4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F5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AFAD59E" w14:textId="77777777" w:rsidTr="0027001D">
        <w:trPr>
          <w:trHeight w:val="55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4D868B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7D3576D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71BF6F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6DDF65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Equipo y programas de cómputo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C40193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6213E988" w14:textId="247A22F1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56.109.549,00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0F2FA19" w14:textId="69414C88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47155F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48569B8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AE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92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1D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41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-DG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CC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A1D" w14:textId="1EA1D63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330.000,00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BC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5EA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817BBAC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39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71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8A9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1E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Equipo de Comunicación, Switch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3CF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E86" w14:textId="499019F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DA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8A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04692D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E2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6E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DC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CFB" w14:textId="6D3C2726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Computadores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portátiles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última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generación, que incluya salveque, mouse externo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408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6A57" w14:textId="137D358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4.800.000,00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4E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BD7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73B4240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09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CE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E0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42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-URH, UPSG, ADM, FC, DAF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341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E25" w14:textId="49302DF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660.000,00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FD3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BEA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E82CD0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2B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18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495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41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-DSA, CM, DGSA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7E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842" w14:textId="7691877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440.000,00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ACE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79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8A21BE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02E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2A1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83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2F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-DAJ, DL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4AD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096" w14:textId="6800248B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110.000,00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9D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24A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7B7C17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CD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137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5CC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BEE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-DFF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23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A0E" w14:textId="184127BB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110.000,00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18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41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CDC0710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82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556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01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03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-DDC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31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506F" w14:textId="44D724B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110.000,00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A1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C8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BCC2D49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28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84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8C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2F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63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FBB8" w14:textId="3652374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71D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26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65241A3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CD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1A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44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760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-ORLM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28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27F" w14:textId="4B84542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737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842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26D8B14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FCB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D5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BEC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DB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-ORCN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18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DF40" w14:textId="6CA74CB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2D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5C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B8110DC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96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79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5E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AD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-ORPN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D9D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998" w14:textId="7D46EAE9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DEE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8C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B57C21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09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52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D0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FDF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-ORSJ02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C6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10F4" w14:textId="63B8CA0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0F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CFF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3162669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A1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45F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A2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08D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-ORSJ01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E12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4DD" w14:textId="211482E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CC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F3C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713ECE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7EA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DE4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AA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19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-ORSC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22F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75E" w14:textId="3AAEF69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5D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DB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7B90C8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5B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F0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8C0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D1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Fuentes de poder (UPS) para usuarios -ORNI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431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A1F" w14:textId="68F4CF6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84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C2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E057FE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FC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3FF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F42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383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Impresora multifuncional -UPSG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3E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50C" w14:textId="6B8E0C2D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10F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BC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F63948E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6F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C83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4A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0357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Proyector Multimedia -DAJ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0E4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76D0" w14:textId="242A8D7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76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59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B1E02B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E1B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2A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728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811" w14:textId="06C640AD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Renovación Equipo cómputo </w:t>
            </w:r>
            <w:r w:rsidR="0027001D"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portátil</w:t>
            </w: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-DAJ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8C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2F4" w14:textId="709D5EF4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16.000.000,00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FCF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0A1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DC0E8E0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C4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DC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54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AC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Equipo cómputo de escritorio -DFC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25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5AC" w14:textId="1152C75D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18.039.549,00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C3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34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058B44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B10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A6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DF4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7DBD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Computador Portátil -Gama2 -UP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3B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89A" w14:textId="1780764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59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D9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7B98DB3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05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CB0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55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6F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Computador Portátil -Gama3 -ORPN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CB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AE02" w14:textId="4746E43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C9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B1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F4873A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0A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BE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F1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F8E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Escaner industrial -ORSJ01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359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4E0" w14:textId="000B1D2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91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B19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E09702E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9889A7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lastRenderedPageBreak/>
              <w:t>U. Salud Ocupacional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899A84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9DAAE9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568090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Equipo sanitario, de laboratorio e investigación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32E4FC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5.01.06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2B6FB55" w14:textId="69B2C039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200.000,00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0D49949" w14:textId="55870D22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709623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29E1A92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84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DCA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2D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5AF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Adquisición luxómetro para mapeos de los niveles de iluminación existentes a nivel institucional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AD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D21" w14:textId="7926B95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89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D0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13D467A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123E47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90056C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D0E47A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7DF4AA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Maquinaria y equipo diverso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C3EB31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C6A5B51" w14:textId="6685CC2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6.780.000,00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73E0EF6" w14:textId="2598C266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2D0D9B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5A05D77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9FF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Dir. Comercialización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B4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48F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2F3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Drones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020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C39" w14:textId="73BC903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2.250.000,00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CE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0E6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BD0327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93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A5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D2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7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Coffee Maker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30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D71" w14:textId="7E1166C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120.000,00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D47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30A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8D3CC6B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B0C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DEC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BCD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FBF0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Horno de microondas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7B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0E5" w14:textId="26BC1D6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81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F89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B3D5D35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AD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8E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A0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FC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Horno Tostador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7F2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9EA" w14:textId="1565FE9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140.000,00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B5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CF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35756D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B4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AE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04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8E0D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Percoladores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3C7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1AE" w14:textId="79FD6882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70.000,00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F7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816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E44721E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FD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9D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E4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FB1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Refrigeradora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38D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A8A6" w14:textId="3D552B6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F0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40D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3797A15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13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R. San Carlos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55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D12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894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Adquisición e instalación de barrera de control de acceso vehicular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3F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EB3" w14:textId="71679C1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3.200.000,00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AE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6C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6551512F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64D4B0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Dependencias Varias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E44056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28F897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Varias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79AA19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Bienes 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2359FC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E407108" w14:textId="1A6C92CC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15.200.000,00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93D3FE3" w14:textId="3F15D1A4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DC8A43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FONAFIFO</w:t>
            </w:r>
          </w:p>
        </w:tc>
      </w:tr>
      <w:tr w:rsidR="00FE7141" w:rsidRPr="00FE7141" w14:paraId="7A5AFA59" w14:textId="77777777" w:rsidTr="00E82C49">
        <w:trPr>
          <w:trHeight w:val="50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B8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D. Asuntos Jurídicos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37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63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CA98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Licencias software.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CC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6E88" w14:textId="1924AA71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1.200.000,00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20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6A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3D8778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ED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6A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421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932" w14:textId="77777777" w:rsidR="00FE7141" w:rsidRPr="00FE7141" w:rsidRDefault="00FE7141" w:rsidP="00FE7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-DG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0B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EE2" w14:textId="03CD07A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2.800.000,00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49AB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D87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9826DDE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BE3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E2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40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0A8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-URH, UPSG, ADM, DFC, DAF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28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969" w14:textId="2C7A229E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3.500.000,00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7F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B39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4794527A" w14:textId="77777777" w:rsidTr="0027001D">
        <w:trPr>
          <w:trHeight w:val="5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3B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U. Tecnologías Información y Comunicaciones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A0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B7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68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-DSA, CM, DGSA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B62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7FC2" w14:textId="557294B7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2.100.000,00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8E9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78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1CF2B7C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A2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160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305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6B1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-DAJ, DL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A3F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845" w14:textId="0E1C34A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47C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59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58FA675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C2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095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84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DDC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-DFF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65F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855" w14:textId="5ED8CCFD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1.260.000,00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DC8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08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3B644B8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DF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4417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CD8B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74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-DDC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000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383" w14:textId="429F808F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1.050.000,00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013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E8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CE4DE03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F92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46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959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346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5C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32CF" w14:textId="1B0A42E8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364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2E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5D99061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E79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59A9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A4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BA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-ORLM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5C4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2C77" w14:textId="146C5F0C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A2A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DB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0AD40412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AE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F8E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B19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62EC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-ORCN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974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AB2" w14:textId="023FA086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85D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60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47D5E9E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DE2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603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6E0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EFD6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-ORPN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5B4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6BD" w14:textId="6E41F4E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D51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18E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36A699C6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C6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04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DF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390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-ORSJ02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077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4281" w14:textId="69BEEFD0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195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A83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2FD96B4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47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41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3B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586A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-ORSJ01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189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753F" w14:textId="537F1EB5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88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6D0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98FA81D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6E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101E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22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4D1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-ORSC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FC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F6B" w14:textId="3200D6FA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70E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FF3E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15787FC4" w14:textId="77777777" w:rsidTr="0027001D">
        <w:trPr>
          <w:trHeight w:val="56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264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18F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3BC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15A5" w14:textId="77777777" w:rsidR="00FE7141" w:rsidRPr="00FE7141" w:rsidRDefault="00FE7141" w:rsidP="00FE7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Renovación de Licencia de Antivirus -ORNI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652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74A" w14:textId="7E694145" w:rsidR="00FE7141" w:rsidRPr="00FE7141" w:rsidRDefault="00FE7141" w:rsidP="00AC5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102" w14:textId="77777777" w:rsidR="00FE7141" w:rsidRPr="00FE7141" w:rsidRDefault="00FE7141" w:rsidP="00AC56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color w:val="000000"/>
                <w:lang w:eastAsia="es-CR"/>
              </w:rPr>
              <w:t>I,II, III, IV Trimestre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C60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FE7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FE7141" w:rsidRPr="00FE7141" w14:paraId="77E193B7" w14:textId="77777777" w:rsidTr="00E82C49">
        <w:trPr>
          <w:trHeight w:val="18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ACA413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C34D1F7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167DBA8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noWrap/>
            <w:hideMark/>
          </w:tcPr>
          <w:p w14:paraId="2862773A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484B293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1C3AEAF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5B113E0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3F854CD6" w14:textId="77777777" w:rsidR="00FE7141" w:rsidRPr="00FE7141" w:rsidRDefault="00FE7141" w:rsidP="00FE71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</w:pPr>
            <w:r w:rsidRPr="00FE7141">
              <w:rPr>
                <w:rFonts w:ascii="Century Gothic" w:eastAsia="Times New Roman" w:hAnsi="Century Gothic" w:cs="Calibri"/>
                <w:b/>
                <w:bCs/>
                <w:color w:val="FFFFFF"/>
                <w:lang w:eastAsia="es-CR"/>
              </w:rPr>
              <w:t> </w:t>
            </w:r>
          </w:p>
        </w:tc>
      </w:tr>
    </w:tbl>
    <w:p w14:paraId="5727AE8B" w14:textId="3ADDD843" w:rsidR="00E540E9" w:rsidRPr="00FE7141" w:rsidRDefault="00E540E9" w:rsidP="00FE7141">
      <w:pPr>
        <w:ind w:right="-1"/>
        <w:rPr>
          <w:sz w:val="72"/>
          <w:szCs w:val="72"/>
        </w:rPr>
      </w:pPr>
      <w:bookmarkStart w:id="0" w:name="_GoBack"/>
      <w:bookmarkEnd w:id="0"/>
    </w:p>
    <w:sectPr w:rsidR="00E540E9" w:rsidRPr="00FE7141" w:rsidSect="00FE7141">
      <w:headerReference w:type="default" r:id="rId9"/>
      <w:footerReference w:type="default" r:id="rId10"/>
      <w:pgSz w:w="15840" w:h="12240" w:orient="landscape" w:code="1"/>
      <w:pgMar w:top="1701" w:right="1523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EFE5" w14:textId="77777777" w:rsidR="00FE7141" w:rsidRDefault="00FE7141" w:rsidP="00027B21">
      <w:pPr>
        <w:spacing w:after="0" w:line="240" w:lineRule="auto"/>
      </w:pPr>
      <w:r>
        <w:separator/>
      </w:r>
    </w:p>
  </w:endnote>
  <w:endnote w:type="continuationSeparator" w:id="0">
    <w:p w14:paraId="48BB1EF4" w14:textId="77777777" w:rsidR="00FE7141" w:rsidRDefault="00FE7141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Content>
      <w:sdt>
        <w:sdtPr>
          <w:id w:val="-1476674965"/>
          <w:docPartObj>
            <w:docPartGallery w:val="Page Numbers (Top of Page)"/>
            <w:docPartUnique/>
          </w:docPartObj>
        </w:sdtPr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6996"/>
            </w:tblGrid>
            <w:tr w:rsidR="00FE7141" w14:paraId="72F9EC48" w14:textId="77777777" w:rsidTr="00F2016B">
              <w:tc>
                <w:tcPr>
                  <w:tcW w:w="8658" w:type="dxa"/>
                </w:tcPr>
                <w:p w14:paraId="4C107ABB" w14:textId="62644539" w:rsidR="00FE7141" w:rsidRPr="00F2016B" w:rsidRDefault="00FE7141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PERÍODO PRESUPUESTARIO: 202</w:t>
                  </w:r>
                  <w:r w:rsidR="0027001D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2F4130CD" w14:textId="53EF75AE" w:rsidR="00FE7141" w:rsidRDefault="00FE7141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82C4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15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82C4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15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14:paraId="78EA6EC1" w14:textId="77777777" w:rsidR="00FE7141" w:rsidRDefault="00FE7141" w:rsidP="00F2016B">
            <w:pPr>
              <w:pStyle w:val="Piedepgina"/>
            </w:pPr>
          </w:p>
        </w:sdtContent>
      </w:sdt>
    </w:sdtContent>
  </w:sdt>
  <w:p w14:paraId="54A7D1D5" w14:textId="77777777" w:rsidR="00FE7141" w:rsidRDefault="00FE71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3FAF" w14:textId="77777777" w:rsidR="00FE7141" w:rsidRDefault="00FE7141" w:rsidP="00027B21">
      <w:pPr>
        <w:spacing w:after="0" w:line="240" w:lineRule="auto"/>
      </w:pPr>
      <w:r>
        <w:separator/>
      </w:r>
    </w:p>
  </w:footnote>
  <w:footnote w:type="continuationSeparator" w:id="0">
    <w:p w14:paraId="193343E6" w14:textId="77777777" w:rsidR="00FE7141" w:rsidRDefault="00FE7141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0"/>
      <w:gridCol w:w="9879"/>
    </w:tblGrid>
    <w:tr w:rsidR="00FE7141" w14:paraId="7DC0DCDC" w14:textId="77777777" w:rsidTr="00027B21">
      <w:tc>
        <w:tcPr>
          <w:tcW w:w="4673" w:type="dxa"/>
        </w:tcPr>
        <w:p w14:paraId="254693F1" w14:textId="77777777" w:rsidR="00FE7141" w:rsidRDefault="00FE7141" w:rsidP="00027B21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13B86C78" wp14:editId="2525E4DA">
                <wp:extent cx="2125683" cy="826237"/>
                <wp:effectExtent l="0" t="0" r="825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A65BEB" w14:textId="77777777" w:rsidR="00FE7141" w:rsidRDefault="00FE7141" w:rsidP="00027B21">
          <w:pPr>
            <w:pStyle w:val="Encabezado"/>
          </w:pPr>
        </w:p>
      </w:tc>
      <w:tc>
        <w:tcPr>
          <w:tcW w:w="12643" w:type="dxa"/>
          <w:vAlign w:val="center"/>
        </w:tcPr>
        <w:p w14:paraId="4C211844" w14:textId="77777777" w:rsidR="00FE7141" w:rsidRPr="00592D4D" w:rsidRDefault="00FE7141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14:paraId="2CACD700" w14:textId="77777777" w:rsidR="00FE7141" w:rsidRPr="00027B21" w:rsidRDefault="00FE7141" w:rsidP="00592D4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FONAFIFO</w:t>
          </w:r>
        </w:p>
      </w:tc>
    </w:tr>
  </w:tbl>
  <w:p w14:paraId="6AE5D729" w14:textId="77777777" w:rsidR="00FE7141" w:rsidRDefault="00FE7141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9"/>
    <w:rsid w:val="000040B5"/>
    <w:rsid w:val="00011A68"/>
    <w:rsid w:val="00027B21"/>
    <w:rsid w:val="000472CB"/>
    <w:rsid w:val="000C1709"/>
    <w:rsid w:val="000C2E6A"/>
    <w:rsid w:val="00105A50"/>
    <w:rsid w:val="00154302"/>
    <w:rsid w:val="001639E8"/>
    <w:rsid w:val="001710E6"/>
    <w:rsid w:val="00190CA3"/>
    <w:rsid w:val="001B7550"/>
    <w:rsid w:val="001D0500"/>
    <w:rsid w:val="001E55D1"/>
    <w:rsid w:val="002072D4"/>
    <w:rsid w:val="00242D56"/>
    <w:rsid w:val="00245573"/>
    <w:rsid w:val="0027001D"/>
    <w:rsid w:val="002902D7"/>
    <w:rsid w:val="002B56E2"/>
    <w:rsid w:val="002B6953"/>
    <w:rsid w:val="002E0BDD"/>
    <w:rsid w:val="00312444"/>
    <w:rsid w:val="00320C8F"/>
    <w:rsid w:val="00330CC1"/>
    <w:rsid w:val="003319DF"/>
    <w:rsid w:val="00365335"/>
    <w:rsid w:val="003710E4"/>
    <w:rsid w:val="0038392A"/>
    <w:rsid w:val="00394DCC"/>
    <w:rsid w:val="003D32EC"/>
    <w:rsid w:val="00434AB7"/>
    <w:rsid w:val="00471656"/>
    <w:rsid w:val="004737E6"/>
    <w:rsid w:val="00481101"/>
    <w:rsid w:val="004A3AEC"/>
    <w:rsid w:val="004C4249"/>
    <w:rsid w:val="004E1FDA"/>
    <w:rsid w:val="0052312E"/>
    <w:rsid w:val="005464C9"/>
    <w:rsid w:val="00567936"/>
    <w:rsid w:val="00592D4D"/>
    <w:rsid w:val="005930BC"/>
    <w:rsid w:val="005F2D93"/>
    <w:rsid w:val="00602ECE"/>
    <w:rsid w:val="00644FA4"/>
    <w:rsid w:val="0065024D"/>
    <w:rsid w:val="006B2887"/>
    <w:rsid w:val="006D13AA"/>
    <w:rsid w:val="00755AB9"/>
    <w:rsid w:val="0076704D"/>
    <w:rsid w:val="007942CA"/>
    <w:rsid w:val="007A1494"/>
    <w:rsid w:val="007C3EAC"/>
    <w:rsid w:val="007D119B"/>
    <w:rsid w:val="007D66E4"/>
    <w:rsid w:val="00801D03"/>
    <w:rsid w:val="008038B1"/>
    <w:rsid w:val="00820E16"/>
    <w:rsid w:val="00880B6D"/>
    <w:rsid w:val="008D7196"/>
    <w:rsid w:val="008D7A8F"/>
    <w:rsid w:val="008E3783"/>
    <w:rsid w:val="00934701"/>
    <w:rsid w:val="009377B2"/>
    <w:rsid w:val="00946E8C"/>
    <w:rsid w:val="00997751"/>
    <w:rsid w:val="009C407F"/>
    <w:rsid w:val="009C48DD"/>
    <w:rsid w:val="009E7BD6"/>
    <w:rsid w:val="00A07664"/>
    <w:rsid w:val="00A649E2"/>
    <w:rsid w:val="00A74D31"/>
    <w:rsid w:val="00AA3DBD"/>
    <w:rsid w:val="00AC568E"/>
    <w:rsid w:val="00AF5432"/>
    <w:rsid w:val="00B01A5D"/>
    <w:rsid w:val="00B12D7A"/>
    <w:rsid w:val="00B47439"/>
    <w:rsid w:val="00B7714B"/>
    <w:rsid w:val="00B805E6"/>
    <w:rsid w:val="00B93122"/>
    <w:rsid w:val="00B9574D"/>
    <w:rsid w:val="00BB6634"/>
    <w:rsid w:val="00BC56C4"/>
    <w:rsid w:val="00BF7431"/>
    <w:rsid w:val="00C24BF4"/>
    <w:rsid w:val="00C4711D"/>
    <w:rsid w:val="00C63A70"/>
    <w:rsid w:val="00C63D54"/>
    <w:rsid w:val="00C83F28"/>
    <w:rsid w:val="00C96196"/>
    <w:rsid w:val="00CA640A"/>
    <w:rsid w:val="00CD7E14"/>
    <w:rsid w:val="00CF48D3"/>
    <w:rsid w:val="00CF6764"/>
    <w:rsid w:val="00D071CA"/>
    <w:rsid w:val="00D66EA9"/>
    <w:rsid w:val="00D923EC"/>
    <w:rsid w:val="00D94438"/>
    <w:rsid w:val="00DB7070"/>
    <w:rsid w:val="00DE388A"/>
    <w:rsid w:val="00DF4DF4"/>
    <w:rsid w:val="00DF59D9"/>
    <w:rsid w:val="00E20F4F"/>
    <w:rsid w:val="00E4698A"/>
    <w:rsid w:val="00E540E9"/>
    <w:rsid w:val="00E72C29"/>
    <w:rsid w:val="00E753B2"/>
    <w:rsid w:val="00E82C49"/>
    <w:rsid w:val="00E863FB"/>
    <w:rsid w:val="00E97141"/>
    <w:rsid w:val="00EB0869"/>
    <w:rsid w:val="00EB58E1"/>
    <w:rsid w:val="00EB68E4"/>
    <w:rsid w:val="00EF2F0A"/>
    <w:rsid w:val="00F1480F"/>
    <w:rsid w:val="00F2016A"/>
    <w:rsid w:val="00F2016B"/>
    <w:rsid w:val="00F22617"/>
    <w:rsid w:val="00F37162"/>
    <w:rsid w:val="00F417AA"/>
    <w:rsid w:val="00F568F2"/>
    <w:rsid w:val="00F815DC"/>
    <w:rsid w:val="00F91AF9"/>
    <w:rsid w:val="00FA6328"/>
    <w:rsid w:val="00FC6CD4"/>
    <w:rsid w:val="00FD6076"/>
    <w:rsid w:val="00FE22D1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C01314"/>
  <w15:docId w15:val="{BA4FFFE5-DD63-45A1-B127-5DF2C4A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36CF-A186-4A4C-92E1-E4D5E313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3827</Words>
  <Characters>21054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Lizeth Vanessa Castro Cabezas</dc:creator>
  <cp:lastModifiedBy>DEPTO ADMINISTRATIVO</cp:lastModifiedBy>
  <cp:revision>18</cp:revision>
  <cp:lastPrinted>2021-06-24T21:09:00Z</cp:lastPrinted>
  <dcterms:created xsi:type="dcterms:W3CDTF">2020-04-22T17:20:00Z</dcterms:created>
  <dcterms:modified xsi:type="dcterms:W3CDTF">2022-01-14T15:54:00Z</dcterms:modified>
</cp:coreProperties>
</file>