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366"/>
        <w:gridCol w:w="1376"/>
        <w:gridCol w:w="1237"/>
        <w:gridCol w:w="1262"/>
        <w:gridCol w:w="1344"/>
        <w:gridCol w:w="1269"/>
        <w:gridCol w:w="1239"/>
        <w:gridCol w:w="1481"/>
        <w:gridCol w:w="1514"/>
        <w:gridCol w:w="1252"/>
      </w:tblGrid>
      <w:tr w:rsidR="00305757" w:rsidRPr="00305757" w:rsidTr="00265C60">
        <w:trPr>
          <w:trHeight w:val="502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05757" w:rsidRPr="00305757" w:rsidRDefault="00305757" w:rsidP="00265C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Año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Organizaciones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Regentes Independientes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</w:p>
        </w:tc>
      </w:tr>
      <w:tr w:rsidR="00F753B0" w:rsidRPr="00305757" w:rsidTr="00265C60">
        <w:trPr>
          <w:trHeight w:val="61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B0" w:rsidRPr="00305757" w:rsidRDefault="00F753B0" w:rsidP="00265C60">
            <w:pPr>
              <w:spacing w:after="0" w:line="240" w:lineRule="auto"/>
              <w:ind w:left="354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753B0" w:rsidRPr="00305757" w:rsidRDefault="005A48C0" w:rsidP="00F753B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Total 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de ONG´S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753B0" w:rsidRPr="00305757" w:rsidRDefault="005A48C0" w:rsidP="00BF708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Total 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de </w:t>
            </w:r>
            <w:r w:rsidR="00F753B0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H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ectáreas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753B0" w:rsidRPr="00305757" w:rsidRDefault="005A48C0" w:rsidP="00BF708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Total 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de </w:t>
            </w:r>
            <w:r w:rsidR="00F753B0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Á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rboles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753B0" w:rsidRPr="00305757" w:rsidRDefault="005A48C0" w:rsidP="00F753B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de </w:t>
            </w:r>
            <w:r w:rsidR="00F753B0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C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ontratos PSA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753B0" w:rsidRPr="00305757" w:rsidRDefault="005A48C0" w:rsidP="00BF708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Total 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de </w:t>
            </w:r>
            <w:r w:rsidR="00F753B0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H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ectáreas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753B0" w:rsidRPr="00305757" w:rsidRDefault="005A48C0" w:rsidP="00BF708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de </w:t>
            </w:r>
            <w:r w:rsidR="00F753B0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Á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rboles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753B0" w:rsidRPr="00305757" w:rsidRDefault="005A48C0" w:rsidP="00F753B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de </w:t>
            </w:r>
            <w:r w:rsidR="00F753B0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C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ontratos PSA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753B0" w:rsidRPr="00305757" w:rsidRDefault="005A48C0" w:rsidP="00F753B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de </w:t>
            </w:r>
            <w:r w:rsidR="00F753B0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H</w:t>
            </w:r>
            <w:r w:rsidR="005A6C4D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ectáreas Formalizada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753B0" w:rsidRPr="00305757" w:rsidRDefault="005A48C0" w:rsidP="00F753B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Total 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de </w:t>
            </w:r>
            <w:r w:rsidR="00F753B0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Á</w:t>
            </w:r>
            <w:r w:rsidR="00BF7080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rboles Formalizados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753B0" w:rsidRPr="00305757" w:rsidRDefault="005A48C0" w:rsidP="00F753B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="00F753B0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C</w:t>
            </w:r>
            <w:r w:rsidR="00F753B0" w:rsidRPr="00305757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ontratos PSA</w:t>
            </w:r>
          </w:p>
        </w:tc>
      </w:tr>
      <w:tr w:rsidR="00F753B0" w:rsidRPr="00305757" w:rsidTr="00265C60">
        <w:trPr>
          <w:trHeight w:val="19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265C6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19 818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100 650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50 432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430 187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744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70 250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530 837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1 120</w:t>
            </w:r>
          </w:p>
        </w:tc>
      </w:tr>
      <w:tr w:rsidR="00F753B0" w:rsidRPr="00305757" w:rsidTr="00265C60">
        <w:trPr>
          <w:trHeight w:val="19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265C6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3 245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95 576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69 490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504 095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1 088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72 734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599 671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1 224</w:t>
            </w:r>
          </w:p>
        </w:tc>
      </w:tr>
      <w:tr w:rsidR="00F753B0" w:rsidRPr="00305757" w:rsidTr="00265C60">
        <w:trPr>
          <w:trHeight w:val="19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265C6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15 266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44 739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53 070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519 913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906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bookmarkStart w:id="0" w:name="_GoBack"/>
            <w:bookmarkEnd w:id="0"/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68 337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564 652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1 238</w:t>
            </w:r>
          </w:p>
        </w:tc>
      </w:tr>
      <w:tr w:rsidR="00F753B0" w:rsidRPr="00305757" w:rsidTr="00265C60">
        <w:trPr>
          <w:trHeight w:val="19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265C6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18 642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82 716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49 342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648 061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789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67 984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730 777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1 248</w:t>
            </w:r>
          </w:p>
        </w:tc>
      </w:tr>
      <w:tr w:rsidR="00F753B0" w:rsidRPr="00305757" w:rsidTr="00265C60">
        <w:trPr>
          <w:trHeight w:val="19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265C6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11 357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174 166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37 539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425 897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581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48 896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600 063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947</w:t>
            </w:r>
          </w:p>
        </w:tc>
      </w:tr>
      <w:tr w:rsidR="00F753B0" w:rsidRPr="00305757" w:rsidTr="00265C60">
        <w:trPr>
          <w:trHeight w:val="19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265C6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35 170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267 291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34 200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187 989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69 370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455 280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1 024</w:t>
            </w:r>
          </w:p>
        </w:tc>
      </w:tr>
      <w:tr w:rsidR="00F753B0" w:rsidRPr="00305757" w:rsidTr="00265C60">
        <w:trPr>
          <w:trHeight w:val="19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265C6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18 333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102 556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30 177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244 185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48 510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346 741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783</w:t>
            </w:r>
          </w:p>
        </w:tc>
      </w:tr>
      <w:tr w:rsidR="00F753B0" w:rsidRPr="00305757" w:rsidTr="00265C60">
        <w:trPr>
          <w:trHeight w:val="19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265C6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15 545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219 501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29 500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46 685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45 045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266 186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623</w:t>
            </w:r>
          </w:p>
        </w:tc>
      </w:tr>
      <w:tr w:rsidR="00F753B0" w:rsidRPr="00305757" w:rsidTr="00265C60">
        <w:trPr>
          <w:trHeight w:val="19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265C6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11 073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124 395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36 588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302 144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47 661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426 539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666</w:t>
            </w:r>
          </w:p>
        </w:tc>
      </w:tr>
      <w:tr w:rsidR="00F753B0" w:rsidRPr="00305757" w:rsidTr="00265C60">
        <w:trPr>
          <w:trHeight w:val="19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265C6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13 645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101 869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37 518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482 718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51 163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584 587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732</w:t>
            </w:r>
          </w:p>
        </w:tc>
      </w:tr>
      <w:tr w:rsidR="00F753B0" w:rsidRPr="00305757" w:rsidTr="00265C60">
        <w:trPr>
          <w:trHeight w:val="19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265C6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12 935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59 382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289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22 622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314 726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35 557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374 108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603</w:t>
            </w:r>
          </w:p>
        </w:tc>
      </w:tr>
      <w:tr w:rsidR="00F753B0" w:rsidRPr="00305757" w:rsidTr="00265C60">
        <w:trPr>
          <w:trHeight w:val="19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265C6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2 839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6 951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3 207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24 052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6 046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 xml:space="preserve">31 003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171</w:t>
            </w:r>
          </w:p>
        </w:tc>
      </w:tr>
      <w:tr w:rsidR="00F753B0" w:rsidRPr="00305757" w:rsidTr="00265C60">
        <w:trPr>
          <w:trHeight w:val="19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265C6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21 692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37 400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509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29 923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329 409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444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51 615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366 809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sz w:val="24"/>
                <w:szCs w:val="24"/>
                <w:lang w:val="es-CR" w:eastAsia="es-CR"/>
              </w:rPr>
              <w:t>953</w:t>
            </w:r>
          </w:p>
        </w:tc>
      </w:tr>
      <w:tr w:rsidR="00F753B0" w:rsidRPr="00305757" w:rsidTr="00265C60">
        <w:trPr>
          <w:trHeight w:val="17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05757" w:rsidRPr="00305757" w:rsidRDefault="00F753B0" w:rsidP="00265C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</w:t>
            </w:r>
            <w:r w:rsidR="00B946D6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l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  <w:t>245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  <w:t>199 560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  <w:t>1 417 192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  <w:t>4 532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  <w:t xml:space="preserve">483 608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  <w:t xml:space="preserve">4 460 061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  <w:t xml:space="preserve">6 800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  <w:t xml:space="preserve">683 168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  <w:t xml:space="preserve">5 877 253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305757" w:rsidRPr="00305757" w:rsidRDefault="00305757" w:rsidP="0030575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</w:pPr>
            <w:r w:rsidRPr="00305757">
              <w:rPr>
                <w:rFonts w:cs="Calibri"/>
                <w:b/>
                <w:color w:val="000000"/>
                <w:sz w:val="24"/>
                <w:szCs w:val="24"/>
                <w:lang w:val="es-CR" w:eastAsia="es-CR"/>
              </w:rPr>
              <w:t xml:space="preserve">11 332 </w:t>
            </w:r>
          </w:p>
        </w:tc>
      </w:tr>
    </w:tbl>
    <w:p w:rsidR="00F753B0" w:rsidRPr="00F753B0" w:rsidRDefault="00F753B0" w:rsidP="00305757">
      <w:pPr>
        <w:spacing w:after="0" w:line="240" w:lineRule="auto"/>
        <w:ind w:right="45"/>
        <w:textAlignment w:val="baseline"/>
        <w:rPr>
          <w:rFonts w:cs="Calibri"/>
          <w:sz w:val="16"/>
          <w:szCs w:val="16"/>
          <w:lang w:val="es-MX"/>
        </w:rPr>
      </w:pPr>
    </w:p>
    <w:p w:rsidR="00305757" w:rsidRPr="00F753B0" w:rsidRDefault="00305757" w:rsidP="00305757">
      <w:pPr>
        <w:spacing w:after="0" w:line="240" w:lineRule="auto"/>
        <w:ind w:right="45"/>
        <w:textAlignment w:val="baseline"/>
        <w:rPr>
          <w:rFonts w:cs="Calibri"/>
          <w:lang w:val="es-CR" w:eastAsia="es-CR"/>
        </w:rPr>
      </w:pPr>
      <w:r w:rsidRPr="00F753B0">
        <w:rPr>
          <w:rFonts w:cs="Calibri"/>
          <w:lang w:val="es-MX"/>
        </w:rPr>
        <w:t>F</w:t>
      </w:r>
      <w:r w:rsidRPr="00F753B0">
        <w:rPr>
          <w:rFonts w:cs="Calibri"/>
          <w:lang w:val="es-MX" w:eastAsia="es-CR"/>
        </w:rPr>
        <w:t>echa de corte: 20 de diciembre del 2022.</w:t>
      </w:r>
      <w:r w:rsidRPr="00F753B0">
        <w:rPr>
          <w:rFonts w:cs="Calibri"/>
          <w:lang w:val="es-CR" w:eastAsia="es-CR"/>
        </w:rPr>
        <w:t> </w:t>
      </w:r>
    </w:p>
    <w:p w:rsidR="00812AF3" w:rsidRDefault="00305757" w:rsidP="00F753B0">
      <w:pPr>
        <w:spacing w:after="0" w:line="240" w:lineRule="auto"/>
        <w:ind w:right="45"/>
        <w:textAlignment w:val="baseline"/>
        <w:rPr>
          <w:rFonts w:cs="Calibri"/>
          <w:lang w:val="es-MX" w:eastAsia="es-CR"/>
        </w:rPr>
      </w:pPr>
      <w:r w:rsidRPr="00F753B0">
        <w:rPr>
          <w:rFonts w:cs="Calibri"/>
          <w:lang w:val="es-MX" w:eastAsia="es-CR"/>
        </w:rPr>
        <w:t xml:space="preserve">Fuente: Departamento de Gestión de Servicios Ambientales, </w:t>
      </w:r>
      <w:proofErr w:type="spellStart"/>
      <w:r w:rsidRPr="00F753B0">
        <w:rPr>
          <w:rFonts w:cs="Calibri"/>
          <w:lang w:val="es-MX" w:eastAsia="es-CR"/>
        </w:rPr>
        <w:t>SiPSA</w:t>
      </w:r>
      <w:proofErr w:type="spellEnd"/>
      <w:r w:rsidRPr="00F753B0">
        <w:rPr>
          <w:rFonts w:cs="Calibri"/>
          <w:lang w:val="es-MX" w:eastAsia="es-CR"/>
        </w:rPr>
        <w:t xml:space="preserve"> Fonafifo 2022.</w:t>
      </w:r>
    </w:p>
    <w:p w:rsidR="00F753B0" w:rsidRPr="00F753B0" w:rsidRDefault="00F753B0" w:rsidP="00F753B0">
      <w:pPr>
        <w:spacing w:after="0" w:line="240" w:lineRule="auto"/>
        <w:ind w:right="45"/>
        <w:textAlignment w:val="baseline"/>
        <w:rPr>
          <w:rFonts w:cs="Calibri"/>
          <w:lang w:val="es-MX" w:eastAsia="es-CR"/>
        </w:rPr>
      </w:pPr>
      <w:proofErr w:type="spellStart"/>
      <w:r>
        <w:rPr>
          <w:rFonts w:cs="Calibri"/>
          <w:lang w:val="es-MX" w:eastAsia="es-CR"/>
        </w:rPr>
        <w:t>ONG´s</w:t>
      </w:r>
      <w:proofErr w:type="spellEnd"/>
      <w:r>
        <w:rPr>
          <w:rFonts w:cs="Calibri"/>
          <w:lang w:val="es-MX" w:eastAsia="es-CR"/>
        </w:rPr>
        <w:t>: O</w:t>
      </w:r>
      <w:r w:rsidR="006F14F3">
        <w:rPr>
          <w:rFonts w:cs="Calibri"/>
          <w:lang w:val="es-MX" w:eastAsia="es-CR"/>
        </w:rPr>
        <w:t>rganizaciones forestales</w:t>
      </w:r>
      <w:r>
        <w:rPr>
          <w:rFonts w:cs="Calibri"/>
          <w:lang w:val="es-MX" w:eastAsia="es-CR"/>
        </w:rPr>
        <w:t>.</w:t>
      </w:r>
    </w:p>
    <w:sectPr w:rsidR="00F753B0" w:rsidRPr="00F753B0" w:rsidSect="00BA1ECE">
      <w:headerReference w:type="default" r:id="rId7"/>
      <w:footerReference w:type="default" r:id="rId8"/>
      <w:pgSz w:w="15840" w:h="12240" w:orient="landscape"/>
      <w:pgMar w:top="1418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96" w:rsidRDefault="00B60D96" w:rsidP="00A90029">
      <w:pPr>
        <w:spacing w:after="0" w:line="240" w:lineRule="auto"/>
      </w:pPr>
      <w:r>
        <w:separator/>
      </w:r>
    </w:p>
  </w:endnote>
  <w:endnote w:type="continuationSeparator" w:id="0">
    <w:p w:rsidR="00B60D96" w:rsidRDefault="00B60D96" w:rsidP="00A9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784645"/>
      <w:docPartObj>
        <w:docPartGallery w:val="Page Numbers (Bottom of Page)"/>
        <w:docPartUnique/>
      </w:docPartObj>
    </w:sdtPr>
    <w:sdtEndPr/>
    <w:sdtContent>
      <w:p w:rsidR="00970464" w:rsidRDefault="00970464">
        <w:pPr>
          <w:pStyle w:val="Piedepgina"/>
        </w:pPr>
        <w:r>
          <w:rPr>
            <w:noProof/>
            <w:lang w:val="es-CR" w:eastAsia="es-CR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leftMargin">
                    <wp:posOffset>487045</wp:posOffset>
                  </wp:positionH>
                  <wp:positionV relativeFrom="bottomMargin">
                    <wp:posOffset>373380</wp:posOffset>
                  </wp:positionV>
                  <wp:extent cx="565785" cy="191770"/>
                  <wp:effectExtent l="0" t="0" r="0" b="1778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464" w:rsidRPr="00305757" w:rsidRDefault="00970464" w:rsidP="00305757">
                              <w:pPr>
                                <w:pBdr>
                                  <w:top w:val="single" w:sz="4" w:space="1" w:color="7F7F7F"/>
                                </w:pBdr>
                                <w:jc w:val="center"/>
                                <w:rPr>
                                  <w:color w:val="808080"/>
                                </w:rPr>
                              </w:pPr>
                              <w:r w:rsidRPr="00305757">
                                <w:rPr>
                                  <w:color w:val="808080"/>
                                </w:rPr>
                                <w:fldChar w:fldCharType="begin"/>
                              </w:r>
                              <w:r w:rsidRPr="00305757">
                                <w:rPr>
                                  <w:color w:val="808080"/>
                                </w:rPr>
                                <w:instrText>PAGE   \* MERGEFORMAT</w:instrText>
                              </w:r>
                              <w:r w:rsidRPr="00305757">
                                <w:rPr>
                                  <w:color w:val="808080"/>
                                </w:rPr>
                                <w:fldChar w:fldCharType="separate"/>
                              </w:r>
                              <w:r w:rsidR="00265C60" w:rsidRPr="00265C60">
                                <w:rPr>
                                  <w:noProof/>
                                  <w:color w:val="808080"/>
                                  <w:lang w:val="es-ES"/>
                                </w:rPr>
                                <w:t>1</w:t>
                              </w:r>
                              <w:r w:rsidRPr="00305757">
                                <w:rPr>
                                  <w:color w:val="8080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38.35pt;margin-top:29.4pt;width:44.55pt;height:15.1pt;rotation:18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" filled="f" fillcolor="#c0504d" stroked="f" strokecolor="#5c83b4" strokeweight="2.25pt">
                  <v:textbox inset=",0,,0">
                    <w:txbxContent>
                      <w:p w:rsidR="00970464" w:rsidRPr="00305757" w:rsidRDefault="00970464" w:rsidP="00305757">
                        <w:pPr>
                          <w:pBdr>
                            <w:top w:val="single" w:sz="4" w:space="1" w:color="7F7F7F"/>
                          </w:pBdr>
                          <w:jc w:val="center"/>
                          <w:rPr>
                            <w:color w:val="808080"/>
                          </w:rPr>
                        </w:pPr>
                        <w:r w:rsidRPr="00305757">
                          <w:rPr>
                            <w:color w:val="808080"/>
                          </w:rPr>
                          <w:fldChar w:fldCharType="begin"/>
                        </w:r>
                        <w:r w:rsidRPr="00305757">
                          <w:rPr>
                            <w:color w:val="808080"/>
                          </w:rPr>
                          <w:instrText>PAGE   \* MERGEFORMAT</w:instrText>
                        </w:r>
                        <w:r w:rsidRPr="00305757">
                          <w:rPr>
                            <w:color w:val="808080"/>
                          </w:rPr>
                          <w:fldChar w:fldCharType="separate"/>
                        </w:r>
                        <w:r w:rsidR="00265C60" w:rsidRPr="00265C60">
                          <w:rPr>
                            <w:noProof/>
                            <w:color w:val="808080"/>
                            <w:lang w:val="es-ES"/>
                          </w:rPr>
                          <w:t>1</w:t>
                        </w:r>
                        <w:r w:rsidRPr="00305757">
                          <w:rPr>
                            <w:color w:val="8080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96" w:rsidRDefault="00B60D96" w:rsidP="00A90029">
      <w:pPr>
        <w:spacing w:after="0" w:line="240" w:lineRule="auto"/>
      </w:pPr>
      <w:r>
        <w:separator/>
      </w:r>
    </w:p>
  </w:footnote>
  <w:footnote w:type="continuationSeparator" w:id="0">
    <w:p w:rsidR="00B60D96" w:rsidRDefault="00B60D96" w:rsidP="00A9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E" w:rsidRPr="00305757" w:rsidRDefault="00305757" w:rsidP="00BA1ECE">
    <w:pPr>
      <w:jc w:val="center"/>
      <w:textAlignment w:val="baseline"/>
      <w:rPr>
        <w:rFonts w:cs="Calibri"/>
        <w:b/>
        <w:sz w:val="32"/>
        <w:szCs w:val="32"/>
        <w:lang w:val="es-MX"/>
      </w:rPr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-710565</wp:posOffset>
          </wp:positionV>
          <wp:extent cx="7769225" cy="10048875"/>
          <wp:effectExtent l="0" t="0" r="3175" b="9525"/>
          <wp:wrapNone/>
          <wp:docPr id="2" name="Imagen 2" descr="MEMBRETADO 19-07-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ADO 19-07-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25" cy="10048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1ECE" w:rsidRPr="00305757" w:rsidRDefault="00BA1ECE" w:rsidP="00BA1ECE">
    <w:pPr>
      <w:jc w:val="center"/>
      <w:textAlignment w:val="baseline"/>
      <w:rPr>
        <w:rFonts w:cs="Calibri"/>
        <w:b/>
        <w:sz w:val="32"/>
        <w:szCs w:val="32"/>
        <w:lang w:val="es-MX"/>
      </w:rPr>
    </w:pPr>
  </w:p>
  <w:p w:rsidR="00BA1ECE" w:rsidRPr="00747AED" w:rsidRDefault="00BA1ECE" w:rsidP="00BA1ECE">
    <w:pPr>
      <w:spacing w:after="0"/>
      <w:jc w:val="center"/>
      <w:textAlignment w:val="baseline"/>
      <w:rPr>
        <w:rFonts w:cs="Calibri"/>
        <w:b/>
        <w:bCs/>
        <w:sz w:val="32"/>
        <w:szCs w:val="32"/>
        <w:lang w:val="es-ES" w:eastAsia="es-CR"/>
      </w:rPr>
    </w:pPr>
    <w:r w:rsidRPr="00747AED">
      <w:rPr>
        <w:rFonts w:cs="Calibri"/>
        <w:b/>
        <w:sz w:val="32"/>
        <w:szCs w:val="32"/>
        <w:lang w:val="es-MX"/>
      </w:rPr>
      <w:t>Programa d</w:t>
    </w:r>
    <w:r w:rsidR="00B946D6">
      <w:rPr>
        <w:rFonts w:cs="Calibri"/>
        <w:b/>
        <w:sz w:val="32"/>
        <w:szCs w:val="32"/>
        <w:lang w:val="es-MX"/>
      </w:rPr>
      <w:t>e Pago por Servicios Ambientales.</w:t>
    </w:r>
  </w:p>
  <w:p w:rsidR="00BA1ECE" w:rsidRPr="00747AED" w:rsidRDefault="00BA1ECE" w:rsidP="00BA1ECE">
    <w:pPr>
      <w:spacing w:after="0"/>
      <w:jc w:val="center"/>
      <w:textAlignment w:val="baseline"/>
      <w:rPr>
        <w:rFonts w:cs="Calibri"/>
        <w:b/>
        <w:bCs/>
        <w:sz w:val="32"/>
        <w:szCs w:val="32"/>
        <w:lang w:val="es-ES" w:eastAsia="es-CR"/>
      </w:rPr>
    </w:pPr>
    <w:r w:rsidRPr="00747AED">
      <w:rPr>
        <w:rFonts w:cs="Calibri"/>
        <w:b/>
        <w:bCs/>
        <w:sz w:val="32"/>
        <w:szCs w:val="32"/>
        <w:lang w:val="es-ES" w:eastAsia="es-CR"/>
      </w:rPr>
      <w:t>Distribución de contratos PSA formalizados por</w:t>
    </w:r>
  </w:p>
  <w:p w:rsidR="00BA1ECE" w:rsidRPr="00747AED" w:rsidRDefault="00BA1ECE" w:rsidP="00BA1ECE">
    <w:pPr>
      <w:spacing w:after="0"/>
      <w:jc w:val="center"/>
      <w:textAlignment w:val="baseline"/>
      <w:rPr>
        <w:rFonts w:cs="Calibri"/>
        <w:b/>
        <w:bCs/>
        <w:sz w:val="32"/>
        <w:szCs w:val="32"/>
        <w:lang w:val="es-ES" w:eastAsia="es-CR"/>
      </w:rPr>
    </w:pPr>
    <w:r w:rsidRPr="00747AED">
      <w:rPr>
        <w:rFonts w:cs="Calibri"/>
        <w:b/>
        <w:bCs/>
        <w:sz w:val="32"/>
        <w:szCs w:val="32"/>
        <w:lang w:val="es-ES" w:eastAsia="es-CR"/>
      </w:rPr>
      <w:t>organizaciones forestales y regentes independientes.</w:t>
    </w:r>
  </w:p>
  <w:p w:rsidR="00A90029" w:rsidRPr="00747AED" w:rsidRDefault="00BA1ECE" w:rsidP="00BA1ECE">
    <w:pPr>
      <w:spacing w:after="0"/>
      <w:jc w:val="center"/>
      <w:textAlignment w:val="baseline"/>
      <w:rPr>
        <w:rFonts w:cs="Calibri"/>
        <w:b/>
        <w:bCs/>
        <w:sz w:val="32"/>
        <w:szCs w:val="32"/>
        <w:lang w:val="es-ES" w:eastAsia="es-CR"/>
      </w:rPr>
    </w:pPr>
    <w:r w:rsidRPr="00747AED">
      <w:rPr>
        <w:rFonts w:cs="Calibri"/>
        <w:b/>
        <w:bCs/>
        <w:sz w:val="32"/>
        <w:szCs w:val="32"/>
        <w:lang w:val="es-ES" w:eastAsia="es-CR"/>
      </w:rPr>
      <w:t>Período 2010 – 2022.</w:t>
    </w:r>
  </w:p>
  <w:p w:rsidR="00747AED" w:rsidRPr="00F753B0" w:rsidRDefault="00747AED" w:rsidP="00BA1ECE">
    <w:pPr>
      <w:spacing w:after="0"/>
      <w:jc w:val="center"/>
      <w:textAlignment w:val="baseline"/>
      <w:rPr>
        <w:rFonts w:cs="Calibri"/>
        <w:bCs/>
        <w:lang w:val="es-ES" w:eastAsia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56"/>
    <w:multiLevelType w:val="hybridMultilevel"/>
    <w:tmpl w:val="0E38EFE2"/>
    <w:lvl w:ilvl="0" w:tplc="415CCCAC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9"/>
    <w:rsid w:val="00073CAC"/>
    <w:rsid w:val="0014497A"/>
    <w:rsid w:val="00187EF4"/>
    <w:rsid w:val="001F3A8E"/>
    <w:rsid w:val="00265C60"/>
    <w:rsid w:val="002C506A"/>
    <w:rsid w:val="00305757"/>
    <w:rsid w:val="00322308"/>
    <w:rsid w:val="005A48C0"/>
    <w:rsid w:val="005A6C4D"/>
    <w:rsid w:val="006F14F3"/>
    <w:rsid w:val="00747AED"/>
    <w:rsid w:val="008B0FC0"/>
    <w:rsid w:val="009048A1"/>
    <w:rsid w:val="00970464"/>
    <w:rsid w:val="009E5348"/>
    <w:rsid w:val="00A90029"/>
    <w:rsid w:val="00AF419C"/>
    <w:rsid w:val="00B60D96"/>
    <w:rsid w:val="00B946D6"/>
    <w:rsid w:val="00BA1ECE"/>
    <w:rsid w:val="00BF19AC"/>
    <w:rsid w:val="00BF7080"/>
    <w:rsid w:val="00D24457"/>
    <w:rsid w:val="00D34DAB"/>
    <w:rsid w:val="00D377E8"/>
    <w:rsid w:val="00E47C19"/>
    <w:rsid w:val="00E55D92"/>
    <w:rsid w:val="00E94855"/>
    <w:rsid w:val="00F753B0"/>
    <w:rsid w:val="00FA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3349E"/>
  <w15:chartTrackingRefBased/>
  <w15:docId w15:val="{FBD69098-AB2F-442D-B3F7-9B940DF0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2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0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02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029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2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Esaud Chaves Picado</dc:creator>
  <cp:keywords/>
  <dc:description/>
  <cp:lastModifiedBy>Catalina Esquivel Vargas</cp:lastModifiedBy>
  <cp:revision>3</cp:revision>
  <dcterms:created xsi:type="dcterms:W3CDTF">2023-03-01T18:12:00Z</dcterms:created>
  <dcterms:modified xsi:type="dcterms:W3CDTF">2023-03-06T15:19:00Z</dcterms:modified>
</cp:coreProperties>
</file>