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05F6" w14:textId="77777777" w:rsidR="004628FA" w:rsidRPr="00205EDD" w:rsidRDefault="004628FA" w:rsidP="004628FA">
      <w:pPr>
        <w:rPr>
          <w:rFonts w:ascii="Arial" w:hAnsi="Arial" w:cs="Arial"/>
        </w:rPr>
      </w:pPr>
      <w:r w:rsidRPr="00205ED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795D7DB" wp14:editId="4A86E63E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628FA" w:rsidRPr="00205ED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0A37501D" w14:textId="77777777" w:rsidR="004628FA" w:rsidRPr="00205ED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5DAB6C7B" w14:textId="77777777" w:rsidR="004628FA" w:rsidRPr="00205ED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02EB378F" w14:textId="77777777" w:rsidR="004628FA" w:rsidRPr="00205ED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72090A0B" w14:textId="77777777" w:rsidR="004628FA" w:rsidRPr="00205EDD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  <w:r w:rsidRPr="00205EDD">
        <w:rPr>
          <w:rFonts w:ascii="Arial" w:hAnsi="Arial" w:cs="Arial"/>
          <w:b/>
          <w:bCs/>
          <w:noProof/>
          <w:color w:val="000000" w:themeColor="text1"/>
        </w:rPr>
        <w:t>Fondo Nacional de Financiamiento  Forestal</w:t>
      </w:r>
    </w:p>
    <w:p w14:paraId="2D29531B" w14:textId="77777777" w:rsidR="004628FA" w:rsidRPr="00205EDD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205EDD">
        <w:rPr>
          <w:rFonts w:eastAsia="SimSun"/>
          <w:sz w:val="22"/>
          <w:szCs w:val="22"/>
        </w:rPr>
        <w:t>Junta Directiva</w:t>
      </w:r>
    </w:p>
    <w:p w14:paraId="6A05A809" w14:textId="77777777" w:rsidR="004628FA" w:rsidRPr="00205ED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5A39BBE3" w14:textId="77777777" w:rsidR="004628FA" w:rsidRPr="00205ED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34BC68A4" w14:textId="264549AC" w:rsidR="004628FA" w:rsidRPr="00205EDD" w:rsidRDefault="004628FA" w:rsidP="37928205">
      <w:pPr>
        <w:pStyle w:val="Ttulo1"/>
        <w:rPr>
          <w:rFonts w:eastAsia="Arial"/>
          <w:b w:val="0"/>
          <w:bCs w:val="0"/>
          <w:noProof w:val="0"/>
          <w:color w:val="auto"/>
          <w:sz w:val="22"/>
          <w:szCs w:val="22"/>
        </w:rPr>
      </w:pPr>
      <w:r w:rsidRPr="67380127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67380127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="00E71E4A" w:rsidRPr="67380127">
        <w:rPr>
          <w:rFonts w:eastAsia="Arial"/>
          <w:b w:val="0"/>
          <w:bCs w:val="0"/>
          <w:noProof w:val="0"/>
          <w:color w:val="auto"/>
          <w:sz w:val="22"/>
          <w:szCs w:val="22"/>
        </w:rPr>
        <w:t>N°09</w:t>
      </w:r>
      <w:r w:rsidR="00897367" w:rsidRPr="67380127">
        <w:rPr>
          <w:rFonts w:eastAsia="Arial"/>
          <w:b w:val="0"/>
          <w:bCs w:val="0"/>
          <w:noProof w:val="0"/>
          <w:color w:val="auto"/>
          <w:sz w:val="22"/>
          <w:szCs w:val="22"/>
        </w:rPr>
        <w:t>-2023</w:t>
      </w:r>
      <w:r w:rsidR="000578F2" w:rsidRPr="67380127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428F447F" w:rsidRPr="67380127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miércoles 08</w:t>
      </w:r>
      <w:r w:rsidR="00E71E4A" w:rsidRPr="67380127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="00940C8F" w:rsidRPr="67380127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de </w:t>
      </w:r>
      <w:r w:rsidR="00E71E4A" w:rsidRPr="67380127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noviem</w:t>
      </w:r>
      <w:r w:rsidR="00940C8F" w:rsidRPr="67380127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bre</w:t>
      </w:r>
      <w:r w:rsidR="00E55468" w:rsidRPr="67380127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="001F7F09" w:rsidRPr="67380127">
        <w:rPr>
          <w:rFonts w:eastAsia="Arial"/>
          <w:b w:val="0"/>
          <w:bCs w:val="0"/>
          <w:noProof w:val="0"/>
          <w:color w:val="auto"/>
          <w:sz w:val="22"/>
          <w:szCs w:val="22"/>
        </w:rPr>
        <w:t>de 2023</w:t>
      </w:r>
      <w:r w:rsidRPr="67380127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 a las 04:00 p.m.</w:t>
      </w:r>
    </w:p>
    <w:p w14:paraId="41C8F396" w14:textId="77777777" w:rsidR="004628FA" w:rsidRPr="00205EDD" w:rsidRDefault="004628FA" w:rsidP="37928205">
      <w:pPr>
        <w:rPr>
          <w:rFonts w:ascii="Arial" w:eastAsia="Arial" w:hAnsi="Arial" w:cs="Arial"/>
        </w:rPr>
      </w:pPr>
    </w:p>
    <w:p w14:paraId="704904EE" w14:textId="77777777" w:rsidR="004628FA" w:rsidRPr="00205EDD" w:rsidRDefault="004628FA" w:rsidP="37928205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  <w:r w:rsidRPr="37928205">
        <w:rPr>
          <w:rFonts w:eastAsia="Arial"/>
          <w:noProof w:val="0"/>
          <w:color w:val="auto"/>
          <w:sz w:val="22"/>
          <w:szCs w:val="22"/>
          <w:u w:val="single"/>
        </w:rPr>
        <w:t>AGENDA</w:t>
      </w:r>
    </w:p>
    <w:p w14:paraId="72A3D3EC" w14:textId="5B0BEE22" w:rsidR="004628FA" w:rsidRPr="00205EDD" w:rsidRDefault="004628FA" w:rsidP="37928205">
      <w:pPr>
        <w:spacing w:after="0" w:line="240" w:lineRule="auto"/>
        <w:jc w:val="both"/>
        <w:rPr>
          <w:rFonts w:ascii="Arial" w:eastAsia="Arial" w:hAnsi="Arial" w:cs="Arial"/>
        </w:rPr>
      </w:pPr>
    </w:p>
    <w:p w14:paraId="73BB7AB2" w14:textId="7A5EFCFD" w:rsidR="00205EDD" w:rsidRPr="00205EDD" w:rsidRDefault="00205EDD" w:rsidP="37928205">
      <w:pPr>
        <w:spacing w:after="0" w:line="240" w:lineRule="auto"/>
        <w:jc w:val="both"/>
        <w:rPr>
          <w:rFonts w:ascii="Arial" w:eastAsia="Arial" w:hAnsi="Arial" w:cs="Arial"/>
        </w:rPr>
      </w:pPr>
    </w:p>
    <w:p w14:paraId="46C67F65" w14:textId="457BBB9F" w:rsidR="00205EDD" w:rsidRPr="00205EDD" w:rsidRDefault="00205EDD" w:rsidP="3792820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37928205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Agenda</w:t>
      </w:r>
      <w:r w:rsidR="00E71E4A">
        <w:rPr>
          <w:rStyle w:val="eop"/>
          <w:rFonts w:ascii="Arial" w:eastAsia="Arial" w:hAnsi="Arial" w:cs="Arial"/>
          <w:sz w:val="22"/>
          <w:szCs w:val="22"/>
        </w:rPr>
        <w:t> N°09</w:t>
      </w:r>
      <w:r w:rsidRPr="37928205">
        <w:rPr>
          <w:rStyle w:val="eop"/>
          <w:rFonts w:ascii="Arial" w:eastAsia="Arial" w:hAnsi="Arial" w:cs="Arial"/>
          <w:sz w:val="22"/>
          <w:szCs w:val="22"/>
        </w:rPr>
        <w:t>-2023</w:t>
      </w:r>
    </w:p>
    <w:p w14:paraId="4812315D" w14:textId="77777777" w:rsidR="00205EDD" w:rsidRPr="00205EDD" w:rsidRDefault="00205EDD" w:rsidP="3792820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2022B194" w14:textId="25B73504" w:rsidR="007E1AB4" w:rsidRDefault="00E71E4A" w:rsidP="3792820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Acta N°08</w:t>
      </w:r>
      <w:r w:rsidR="00205EDD" w:rsidRPr="37928205">
        <w:rPr>
          <w:rStyle w:val="normaltextrun"/>
          <w:rFonts w:ascii="Arial" w:eastAsia="Arial" w:hAnsi="Arial" w:cs="Arial"/>
          <w:sz w:val="22"/>
          <w:szCs w:val="22"/>
          <w:lang w:val="es-CR"/>
        </w:rPr>
        <w:t>-2023</w:t>
      </w:r>
    </w:p>
    <w:p w14:paraId="631ED295" w14:textId="00799820" w:rsidR="00C17C6D" w:rsidRPr="00C17C6D" w:rsidRDefault="00C17C6D" w:rsidP="00C17C6D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</w:p>
    <w:p w14:paraId="563A728F" w14:textId="7C0C4DAF" w:rsidR="008913FA" w:rsidRDefault="00C17C6D" w:rsidP="00C17C6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  <w:r w:rsidRPr="67380127">
        <w:rPr>
          <w:rFonts w:ascii="Arial" w:eastAsia="Arial" w:hAnsi="Arial" w:cs="Arial"/>
          <w:sz w:val="22"/>
          <w:szCs w:val="22"/>
          <w:lang w:val="es-CR"/>
        </w:rPr>
        <w:t>Propuesta Plan Presupuesto del FID para el 2024</w:t>
      </w:r>
    </w:p>
    <w:p w14:paraId="5FD57F29" w14:textId="1DEBF6FA" w:rsidR="67380127" w:rsidRDefault="67380127" w:rsidP="67380127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s-CR"/>
        </w:rPr>
      </w:pPr>
    </w:p>
    <w:p w14:paraId="61CE5D6A" w14:textId="1F991E72" w:rsidR="006F1A68" w:rsidRDefault="4CDE7C49" w:rsidP="00CC688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  <w:r w:rsidRPr="67380127">
        <w:rPr>
          <w:rFonts w:ascii="Arial" w:eastAsia="Arial" w:hAnsi="Arial" w:cs="Arial"/>
          <w:sz w:val="22"/>
          <w:szCs w:val="22"/>
          <w:lang w:val="es-CR"/>
        </w:rPr>
        <w:t>Modificación Presupuestaria N°</w:t>
      </w:r>
      <w:r w:rsidR="7C0B6D27" w:rsidRPr="67380127">
        <w:rPr>
          <w:rFonts w:ascii="Arial" w:eastAsia="Arial" w:hAnsi="Arial" w:cs="Arial"/>
          <w:sz w:val="22"/>
          <w:szCs w:val="22"/>
          <w:lang w:val="es-CR"/>
        </w:rPr>
        <w:t xml:space="preserve">4 </w:t>
      </w:r>
      <w:r w:rsidRPr="67380127">
        <w:rPr>
          <w:rFonts w:ascii="Arial" w:eastAsia="Arial" w:hAnsi="Arial" w:cs="Arial"/>
          <w:sz w:val="22"/>
          <w:szCs w:val="22"/>
          <w:lang w:val="es-CR"/>
        </w:rPr>
        <w:t xml:space="preserve">del Fideicomiso </w:t>
      </w:r>
    </w:p>
    <w:p w14:paraId="5031AD51" w14:textId="5F4A822F" w:rsidR="00CC6885" w:rsidRPr="00CC6885" w:rsidRDefault="00CC6885" w:rsidP="00CC6885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</w:p>
    <w:p w14:paraId="535793CF" w14:textId="2B677279" w:rsidR="006F1A68" w:rsidRDefault="006F1A68" w:rsidP="6738012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  <w:r w:rsidRPr="006F1A68">
        <w:rPr>
          <w:rFonts w:ascii="Arial" w:eastAsia="Arial" w:hAnsi="Arial" w:cs="Arial"/>
          <w:sz w:val="22"/>
          <w:szCs w:val="22"/>
          <w:lang w:val="es-CR"/>
        </w:rPr>
        <w:t xml:space="preserve">Presentación del contrato </w:t>
      </w:r>
      <w:r w:rsidR="00C10ECD">
        <w:rPr>
          <w:rFonts w:ascii="Arial" w:eastAsia="Arial" w:hAnsi="Arial" w:cs="Arial"/>
          <w:sz w:val="22"/>
          <w:szCs w:val="22"/>
          <w:lang w:val="es-CR"/>
        </w:rPr>
        <w:t xml:space="preserve">ERPA </w:t>
      </w:r>
      <w:r w:rsidRPr="006F1A68">
        <w:rPr>
          <w:rFonts w:ascii="Arial" w:eastAsia="Arial" w:hAnsi="Arial" w:cs="Arial"/>
          <w:sz w:val="22"/>
          <w:szCs w:val="22"/>
          <w:lang w:val="es-CR"/>
        </w:rPr>
        <w:t>MINAE-</w:t>
      </w:r>
      <w:r w:rsidR="00C10ECD">
        <w:rPr>
          <w:rFonts w:ascii="Arial" w:eastAsia="Arial" w:hAnsi="Arial" w:cs="Arial"/>
          <w:sz w:val="22"/>
          <w:szCs w:val="22"/>
          <w:lang w:val="es-CR"/>
        </w:rPr>
        <w:t>Fonafifo-</w:t>
      </w:r>
      <w:r w:rsidRPr="006F1A68">
        <w:rPr>
          <w:rFonts w:ascii="Arial" w:eastAsia="Arial" w:hAnsi="Arial" w:cs="Arial"/>
          <w:sz w:val="22"/>
          <w:szCs w:val="22"/>
          <w:lang w:val="es-CR"/>
        </w:rPr>
        <w:t>Emergent</w:t>
      </w:r>
    </w:p>
    <w:p w14:paraId="1ABAABD5" w14:textId="73FC5223" w:rsidR="00A61C23" w:rsidRPr="008252E4" w:rsidRDefault="00A61C23" w:rsidP="00A61C23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highlight w:val="yellow"/>
          <w:lang w:val="es-CR"/>
        </w:rPr>
      </w:pPr>
      <w:bookmarkStart w:id="0" w:name="_GoBack"/>
      <w:bookmarkEnd w:id="0"/>
    </w:p>
    <w:sectPr w:rsidR="00A61C23" w:rsidRPr="008252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n0SaWj1" int2:invalidationBookmarkName="" int2:hashCode="0zTeFSV77RTx5A" int2:id="cxu5NWtV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6A39"/>
    <w:rsid w:val="00030AD1"/>
    <w:rsid w:val="00036008"/>
    <w:rsid w:val="000555AC"/>
    <w:rsid w:val="000578F2"/>
    <w:rsid w:val="000D4645"/>
    <w:rsid w:val="0012132B"/>
    <w:rsid w:val="001253F3"/>
    <w:rsid w:val="00130126"/>
    <w:rsid w:val="00131428"/>
    <w:rsid w:val="001E5D91"/>
    <w:rsid w:val="001E60DF"/>
    <w:rsid w:val="001F7F09"/>
    <w:rsid w:val="00201135"/>
    <w:rsid w:val="00205EDD"/>
    <w:rsid w:val="00225CC5"/>
    <w:rsid w:val="00250C77"/>
    <w:rsid w:val="002B05DE"/>
    <w:rsid w:val="002C04CE"/>
    <w:rsid w:val="003055FA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B27A3"/>
    <w:rsid w:val="003D1229"/>
    <w:rsid w:val="003D3BB4"/>
    <w:rsid w:val="003E2F2E"/>
    <w:rsid w:val="00433E99"/>
    <w:rsid w:val="00443FE5"/>
    <w:rsid w:val="004628FA"/>
    <w:rsid w:val="00463312"/>
    <w:rsid w:val="004A46AF"/>
    <w:rsid w:val="004C3EDD"/>
    <w:rsid w:val="004D42F5"/>
    <w:rsid w:val="004D5328"/>
    <w:rsid w:val="004E2182"/>
    <w:rsid w:val="004E7EF1"/>
    <w:rsid w:val="00505D51"/>
    <w:rsid w:val="00573641"/>
    <w:rsid w:val="005C2BE1"/>
    <w:rsid w:val="00641913"/>
    <w:rsid w:val="00665902"/>
    <w:rsid w:val="00681747"/>
    <w:rsid w:val="006A2293"/>
    <w:rsid w:val="006B7215"/>
    <w:rsid w:val="006D03BF"/>
    <w:rsid w:val="006F1A68"/>
    <w:rsid w:val="00702E95"/>
    <w:rsid w:val="00703E41"/>
    <w:rsid w:val="00707C15"/>
    <w:rsid w:val="00726808"/>
    <w:rsid w:val="007712DA"/>
    <w:rsid w:val="007E1AB4"/>
    <w:rsid w:val="008252E4"/>
    <w:rsid w:val="00856B9E"/>
    <w:rsid w:val="00877F8D"/>
    <w:rsid w:val="008913FA"/>
    <w:rsid w:val="00897367"/>
    <w:rsid w:val="008A6107"/>
    <w:rsid w:val="008B24F1"/>
    <w:rsid w:val="008E26A5"/>
    <w:rsid w:val="00902244"/>
    <w:rsid w:val="00940C8F"/>
    <w:rsid w:val="009542C3"/>
    <w:rsid w:val="009B4325"/>
    <w:rsid w:val="009F5F0D"/>
    <w:rsid w:val="00A23705"/>
    <w:rsid w:val="00A251D1"/>
    <w:rsid w:val="00A40873"/>
    <w:rsid w:val="00A524FB"/>
    <w:rsid w:val="00A61C23"/>
    <w:rsid w:val="00AA2356"/>
    <w:rsid w:val="00AB2D15"/>
    <w:rsid w:val="00AE0F67"/>
    <w:rsid w:val="00B13E28"/>
    <w:rsid w:val="00B66F08"/>
    <w:rsid w:val="00BF0B06"/>
    <w:rsid w:val="00C10ECD"/>
    <w:rsid w:val="00C17C6D"/>
    <w:rsid w:val="00C24324"/>
    <w:rsid w:val="00C667AB"/>
    <w:rsid w:val="00C67BE9"/>
    <w:rsid w:val="00CA696E"/>
    <w:rsid w:val="00CC6885"/>
    <w:rsid w:val="00CD6479"/>
    <w:rsid w:val="00CE7B81"/>
    <w:rsid w:val="00D07702"/>
    <w:rsid w:val="00D456AC"/>
    <w:rsid w:val="00D62A27"/>
    <w:rsid w:val="00DD31BA"/>
    <w:rsid w:val="00DD3949"/>
    <w:rsid w:val="00E13B93"/>
    <w:rsid w:val="00E55468"/>
    <w:rsid w:val="00E678B3"/>
    <w:rsid w:val="00E71E4A"/>
    <w:rsid w:val="00E82304"/>
    <w:rsid w:val="00EB45D0"/>
    <w:rsid w:val="00EE6D44"/>
    <w:rsid w:val="00F04262"/>
    <w:rsid w:val="00F076C7"/>
    <w:rsid w:val="00F61DE7"/>
    <w:rsid w:val="00F80DE4"/>
    <w:rsid w:val="00F976F3"/>
    <w:rsid w:val="032F25B0"/>
    <w:rsid w:val="0500BF7D"/>
    <w:rsid w:val="06A4F298"/>
    <w:rsid w:val="06D9C180"/>
    <w:rsid w:val="09E47D2C"/>
    <w:rsid w:val="0A303808"/>
    <w:rsid w:val="0BE10C7E"/>
    <w:rsid w:val="0D7CDCDF"/>
    <w:rsid w:val="0FFDE2C2"/>
    <w:rsid w:val="1165C5BD"/>
    <w:rsid w:val="1330EE86"/>
    <w:rsid w:val="13E2A899"/>
    <w:rsid w:val="192FDCF2"/>
    <w:rsid w:val="19B12C10"/>
    <w:rsid w:val="1AAA419C"/>
    <w:rsid w:val="1C4C099E"/>
    <w:rsid w:val="1DE7D9FF"/>
    <w:rsid w:val="2076FCF3"/>
    <w:rsid w:val="2358BFD3"/>
    <w:rsid w:val="23885E93"/>
    <w:rsid w:val="279D4BE5"/>
    <w:rsid w:val="2A6D8E63"/>
    <w:rsid w:val="2BFFE90A"/>
    <w:rsid w:val="2E838487"/>
    <w:rsid w:val="2F3BE916"/>
    <w:rsid w:val="2FB97025"/>
    <w:rsid w:val="30112629"/>
    <w:rsid w:val="30873084"/>
    <w:rsid w:val="34BF7C05"/>
    <w:rsid w:val="362E15B1"/>
    <w:rsid w:val="3681BA5F"/>
    <w:rsid w:val="37928205"/>
    <w:rsid w:val="37EF97E1"/>
    <w:rsid w:val="3EB968E3"/>
    <w:rsid w:val="3F021D52"/>
    <w:rsid w:val="3F1B28C4"/>
    <w:rsid w:val="40B15998"/>
    <w:rsid w:val="428F447F"/>
    <w:rsid w:val="42EBEB16"/>
    <w:rsid w:val="442C26BE"/>
    <w:rsid w:val="4646C2F9"/>
    <w:rsid w:val="464B42DA"/>
    <w:rsid w:val="483F7866"/>
    <w:rsid w:val="4A92BD22"/>
    <w:rsid w:val="4BBAA596"/>
    <w:rsid w:val="4C73F74D"/>
    <w:rsid w:val="4CDE7C49"/>
    <w:rsid w:val="4E38AC81"/>
    <w:rsid w:val="5049406C"/>
    <w:rsid w:val="567B28A8"/>
    <w:rsid w:val="572DFECE"/>
    <w:rsid w:val="5AE652B7"/>
    <w:rsid w:val="5F40E20F"/>
    <w:rsid w:val="60DE639F"/>
    <w:rsid w:val="64E61FEE"/>
    <w:rsid w:val="66EA0E9F"/>
    <w:rsid w:val="67380127"/>
    <w:rsid w:val="67DA01D2"/>
    <w:rsid w:val="691C32A6"/>
    <w:rsid w:val="6C488001"/>
    <w:rsid w:val="6E391AE9"/>
    <w:rsid w:val="6EA44BDD"/>
    <w:rsid w:val="6ED9E99B"/>
    <w:rsid w:val="702DE6AE"/>
    <w:rsid w:val="719657A7"/>
    <w:rsid w:val="732C8E69"/>
    <w:rsid w:val="73AA786A"/>
    <w:rsid w:val="75636C3C"/>
    <w:rsid w:val="7960D027"/>
    <w:rsid w:val="799ABED9"/>
    <w:rsid w:val="7A0A5120"/>
    <w:rsid w:val="7C0B6D27"/>
    <w:rsid w:val="7C3E9493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22a73a94c8194d6a" Type="http://schemas.microsoft.com/office/2020/10/relationships/intelligence" Target="intelligence2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D2A1-6522-48DC-B562-6705D4E0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JMRodriguez</cp:lastModifiedBy>
  <cp:revision>130</cp:revision>
  <dcterms:created xsi:type="dcterms:W3CDTF">2022-12-01T16:56:00Z</dcterms:created>
  <dcterms:modified xsi:type="dcterms:W3CDTF">2023-11-17T16:57:00Z</dcterms:modified>
</cp:coreProperties>
</file>