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873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7"/>
        <w:gridCol w:w="1701"/>
        <w:gridCol w:w="2552"/>
        <w:gridCol w:w="1701"/>
        <w:gridCol w:w="1701"/>
        <w:gridCol w:w="2693"/>
        <w:gridCol w:w="1559"/>
        <w:gridCol w:w="1417"/>
        <w:gridCol w:w="2552"/>
      </w:tblGrid>
      <w:tr w:rsidR="00D109D4" w:rsidRPr="00AE580D" w14:paraId="4E695733" w14:textId="77777777" w:rsidTr="0041678E">
        <w:trPr>
          <w:trHeight w:val="7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80DDFB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Año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574D172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Áreas Silvestres Protegidas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37DDD3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 xml:space="preserve">Corredores Biológicos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E9BE9E8" w14:textId="078E8132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Impo</w:t>
            </w:r>
            <w:r w:rsidR="00CA5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 xml:space="preserve">rtancia para la Conservación </w:t>
            </w:r>
            <w:r w:rsidR="00CA5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(Vacíos de C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onservación)</w:t>
            </w:r>
          </w:p>
        </w:tc>
      </w:tr>
      <w:tr w:rsidR="0041678E" w:rsidRPr="00D109D4" w14:paraId="4DFD04DC" w14:textId="77777777" w:rsidTr="0041678E">
        <w:trPr>
          <w:trHeight w:val="9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A432B46" w14:textId="77777777" w:rsidR="00D109D4" w:rsidRPr="00D109D4" w:rsidRDefault="00D109D4" w:rsidP="00D109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DDFFDE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551CB98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A070AE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0B39E7A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777EFA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5F32475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26E7B4B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220D923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7DAF6D3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</w:tr>
      <w:tr w:rsidR="00D109D4" w:rsidRPr="00D109D4" w14:paraId="06A3E42C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42C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0A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E81" w14:textId="644CC92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80B" w14:textId="4DCBD33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681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045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4E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AAE" w14:textId="2206810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0D9" w14:textId="0435679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038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44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475" w14:textId="5AB629D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3B8" w14:textId="4E700A3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599</w:t>
            </w:r>
          </w:p>
        </w:tc>
      </w:tr>
      <w:tr w:rsidR="00D109D4" w:rsidRPr="00D109D4" w14:paraId="3FEDB399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5D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418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C84" w14:textId="7C650BA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EEF3" w14:textId="6DA7BC2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283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8C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4938" w14:textId="7F9F08B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6FF" w14:textId="6727F9E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413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5E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78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471" w14:textId="7EEB41F7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123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307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245</w:t>
            </w:r>
          </w:p>
        </w:tc>
      </w:tr>
      <w:tr w:rsidR="00D109D4" w:rsidRPr="00D109D4" w14:paraId="394368F7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88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57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2EA" w14:textId="3E2A5B04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F16" w14:textId="729FCCF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474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BA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75C" w14:textId="2F5E0001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5A6" w14:textId="60215168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984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187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0E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50E" w14:textId="30A05DA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397" w14:textId="7F47F39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837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693</w:t>
            </w:r>
          </w:p>
        </w:tc>
      </w:tr>
      <w:tr w:rsidR="00D109D4" w:rsidRPr="00D109D4" w14:paraId="1A1517DB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EC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B0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97BF" w14:textId="1656580D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9D0" w14:textId="38AD2F09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535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8B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9C" w14:textId="749892F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48D" w14:textId="10695CA2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395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7C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2B4" w14:textId="42D3C70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C70" w14:textId="3125AE4B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192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315</w:t>
            </w:r>
          </w:p>
        </w:tc>
      </w:tr>
      <w:tr w:rsidR="00D109D4" w:rsidRPr="00D109D4" w14:paraId="684CD2D5" w14:textId="77777777" w:rsidTr="00D109D4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701" w14:textId="60B7C766" w:rsidR="00D109D4" w:rsidRPr="00D109D4" w:rsidRDefault="006A4597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2014</w:t>
            </w:r>
            <w:r w:rsidR="00D109D4" w:rsidRPr="00CD68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s-419"/>
              </w:rPr>
              <w:t>(1)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EE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0C6" w14:textId="405755E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6C8" w14:textId="0D82F83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734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21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B6A" w14:textId="7DE0C2F8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7E4" w14:textId="49938A0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825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5B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32C" w14:textId="45426D0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B976" w14:textId="744C82C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313</w:t>
            </w:r>
          </w:p>
        </w:tc>
      </w:tr>
      <w:tr w:rsidR="00D109D4" w:rsidRPr="00D109D4" w14:paraId="7B907848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5F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62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B151" w14:textId="174F0D5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0AC" w14:textId="0B6684F7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792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F4E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E68" w14:textId="7B73CB1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74CB" w14:textId="1097985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0B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C19" w14:textId="42066D15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DF3" w14:textId="3B5DF788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524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104</w:t>
            </w:r>
          </w:p>
        </w:tc>
      </w:tr>
      <w:tr w:rsidR="00D109D4" w:rsidRPr="00D109D4" w14:paraId="1650573C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D8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81D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4E4" w14:textId="269D0822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57A" w14:textId="141AF7B4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973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3A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584" w14:textId="56CED68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17B" w14:textId="48A518F5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54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09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299" w14:textId="5E802B44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766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161</w:t>
            </w:r>
          </w:p>
        </w:tc>
      </w:tr>
      <w:tr w:rsidR="00D109D4" w:rsidRPr="00D109D4" w14:paraId="199FF8D0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F7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58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722" w14:textId="44F6FFB9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1B0" w14:textId="57412009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AB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6C9" w14:textId="0259C1AA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1BA" w14:textId="7F188965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4D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5C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B4D" w14:textId="0443D773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910</w:t>
            </w:r>
          </w:p>
        </w:tc>
      </w:tr>
      <w:tr w:rsidR="00D109D4" w:rsidRPr="00D109D4" w14:paraId="2B6E5287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41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5A20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34E" w14:textId="3C24CBA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D78" w14:textId="344E476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427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F0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8F6" w14:textId="1D16FD6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427" w14:textId="29061EBF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520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D7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B24" w14:textId="3983AE9C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36E8" w14:textId="4F8ABFAB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100</w:t>
            </w:r>
          </w:p>
        </w:tc>
      </w:tr>
      <w:tr w:rsidR="00D109D4" w:rsidRPr="00D109D4" w14:paraId="7DDE2CA6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C6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14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09E" w14:textId="508959C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</w:t>
            </w:r>
            <w:r w:rsidR="00A906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8BE" w14:textId="710C34F2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504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57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B45" w14:textId="5B2D8E0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545" w14:textId="029AA92E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B51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58D" w14:textId="2C68BB6E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6A" w14:textId="1D7786C3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800</w:t>
            </w:r>
          </w:p>
        </w:tc>
      </w:tr>
      <w:tr w:rsidR="00D109D4" w:rsidRPr="00D109D4" w14:paraId="5C2F4534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BD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A3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FAC" w14:textId="0C950D7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C18" w14:textId="1B958F9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863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0E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5F0" w14:textId="0D8C318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F570" w14:textId="06ED126E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016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910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DF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1E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B69" w14:textId="6EE37CD0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482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420</w:t>
            </w:r>
          </w:p>
        </w:tc>
      </w:tr>
      <w:tr w:rsidR="0079454C" w:rsidRPr="00D109D4" w14:paraId="0E01E305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D0D" w14:textId="4D91F8B8" w:rsidR="0079454C" w:rsidRPr="00D109D4" w:rsidRDefault="001922E5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2119" w14:textId="47013F40" w:rsidR="0079454C" w:rsidRPr="00D109D4" w:rsidRDefault="00D25996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311" w14:textId="1B61A70F" w:rsidR="0079454C" w:rsidRPr="00D109D4" w:rsidRDefault="00D25996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2 5</w:t>
            </w:r>
            <w:r w:rsidR="00B97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E18" w14:textId="04BF3939" w:rsidR="0079454C" w:rsidRPr="00D109D4" w:rsidRDefault="00B97FD3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17 674 992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6A4" w14:textId="06664D31" w:rsidR="0079454C" w:rsidRPr="00D109D4" w:rsidRDefault="00B97FD3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83C" w14:textId="617F48FA" w:rsidR="0079454C" w:rsidRPr="00D109D4" w:rsidRDefault="00B97FD3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3 05</w:t>
            </w:r>
            <w:r w:rsidR="00041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AA7" w14:textId="7D360193" w:rsidR="0079454C" w:rsidRPr="00D109D4" w:rsidRDefault="00041AE2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31 667 694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EE0" w14:textId="1BE75F36" w:rsidR="0079454C" w:rsidRPr="00D109D4" w:rsidRDefault="00041AE2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8C8" w14:textId="26A31151" w:rsidR="0079454C" w:rsidRPr="00D109D4" w:rsidRDefault="00041AE2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F97" w14:textId="7E4ADFED" w:rsidR="0079454C" w:rsidRPr="00D109D4" w:rsidRDefault="00041AE2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368 229</w:t>
            </w:r>
          </w:p>
        </w:tc>
      </w:tr>
      <w:tr w:rsidR="00482A70" w:rsidRPr="00D109D4" w14:paraId="11DB6B80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F047" w14:textId="740606D7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3C9" w14:textId="5A9835FF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3E24" w14:textId="2E82F257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20 440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6CB" w14:textId="611CD501" w:rsidR="00482A70" w:rsidRDefault="00B715C8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694 791 654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9CF" w14:textId="4B9632E7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FA6" w14:textId="79168629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16 972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169" w14:textId="4E379779" w:rsidR="00482A70" w:rsidRDefault="008F48D8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1 396 803 373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785" w14:textId="64FBE7B4" w:rsidR="00482A70" w:rsidRDefault="00296AD1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302" w14:textId="6D50712C" w:rsidR="00482A70" w:rsidRDefault="00296AD1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9777" w14:textId="5CDFCA75" w:rsidR="00482A70" w:rsidRDefault="00296AD1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-</w:t>
            </w:r>
          </w:p>
        </w:tc>
      </w:tr>
      <w:tr w:rsidR="007E5DEB" w:rsidRPr="00D109D4" w14:paraId="7400B890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B7B0" w14:textId="6CE5AA16" w:rsidR="007E5DEB" w:rsidRDefault="007E5DEB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D4D8" w14:textId="2EF133A0" w:rsidR="007E5DEB" w:rsidRDefault="00D93DC0" w:rsidP="00761D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</w:t>
            </w:r>
            <w:r w:rsidR="0076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509D" w14:textId="0435EDAB" w:rsidR="007E5DEB" w:rsidRDefault="00761DD9" w:rsidP="00D93DC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16 669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7153" w14:textId="121A3B1E" w:rsidR="007E5DEB" w:rsidRDefault="00761DD9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76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565 811 161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5246" w14:textId="7BD61DDD" w:rsidR="007E5DEB" w:rsidRDefault="006E6E47" w:rsidP="00D93DC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0819" w14:textId="79E64AD0" w:rsidR="007E5DEB" w:rsidRDefault="006E6E47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6E6E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29 920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132" w14:textId="7C98EBF0" w:rsidR="007E5DEB" w:rsidRDefault="006E6E47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6E6E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1 038 851 949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A1CA" w14:textId="392ABFA5" w:rsidR="007E5DEB" w:rsidRDefault="0073191A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9CD0" w14:textId="614652D8" w:rsidR="007E5DEB" w:rsidRDefault="0073191A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7319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1 766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AB55" w14:textId="4C1C7A46" w:rsidR="007E5DEB" w:rsidRDefault="00DF6F41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65 036 606</w:t>
            </w:r>
          </w:p>
        </w:tc>
      </w:tr>
      <w:tr w:rsidR="00D109D4" w:rsidRPr="00D109D4" w14:paraId="224F8F35" w14:textId="77777777" w:rsidTr="0041678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1C7EB1B0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3735F97" w14:textId="1B1CEFC1" w:rsidR="00D109D4" w:rsidRPr="00D109D4" w:rsidRDefault="00BE0355" w:rsidP="00761D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="008052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6</w:t>
            </w:r>
            <w:r w:rsid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C26F59A" w14:textId="2E5BBE82" w:rsidR="00D109D4" w:rsidRPr="00D109D4" w:rsidRDefault="00761DD9" w:rsidP="00805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149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DA8F54E" w14:textId="582E85BA" w:rsidR="00D109D4" w:rsidRPr="00D109D4" w:rsidRDefault="00761DD9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22</w:t>
            </w:r>
            <w:r w:rsidR="006E6E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697</w:t>
            </w:r>
            <w:r w:rsidR="006E6E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289</w:t>
            </w:r>
            <w:r w:rsidR="006E6E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761D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15D77B71" w14:textId="53E5D0FF" w:rsidR="00D109D4" w:rsidRPr="00911BDD" w:rsidRDefault="0073191A" w:rsidP="00805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731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06A76A2F" w14:textId="04760742" w:rsidR="00D109D4" w:rsidRPr="00911BDD" w:rsidRDefault="0073191A" w:rsidP="00805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731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290 757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5FA12F2A" w14:textId="52EA6950" w:rsidR="00D109D4" w:rsidRPr="00911BDD" w:rsidRDefault="0073191A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731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55 560 673 418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59B50E6" w14:textId="1A62C298" w:rsidR="00D109D4" w:rsidRPr="00911BDD" w:rsidRDefault="0073191A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727B5DF2" w14:textId="7E3BED8E" w:rsidR="00D109D4" w:rsidRPr="00911BDD" w:rsidRDefault="0073191A" w:rsidP="00805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731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19 908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01CFF751" w14:textId="1E212D99" w:rsidR="00D109D4" w:rsidRPr="00911BDD" w:rsidRDefault="00DF6F41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DF6F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4 857 235 495</w:t>
            </w:r>
          </w:p>
        </w:tc>
      </w:tr>
    </w:tbl>
    <w:p w14:paraId="672A6659" w14:textId="77777777" w:rsidR="00C927DD" w:rsidRPr="004E4DF3" w:rsidRDefault="00C927DD" w:rsidP="0062329F">
      <w:pPr>
        <w:ind w:right="49"/>
        <w:rPr>
          <w:rFonts w:ascii="Calibri" w:hAnsi="Calibri" w:cs="Calibri"/>
          <w:b/>
          <w:sz w:val="24"/>
          <w:szCs w:val="24"/>
          <w:lang w:val="es-MX"/>
        </w:rPr>
      </w:pPr>
    </w:p>
    <w:p w14:paraId="2884E596" w14:textId="62973612" w:rsidR="000109F2" w:rsidRDefault="000109F2" w:rsidP="007D19FE">
      <w:pPr>
        <w:ind w:right="49"/>
        <w:rPr>
          <w:rFonts w:cs="Arial"/>
          <w:lang w:val="es-MX"/>
        </w:rPr>
      </w:pPr>
    </w:p>
    <w:p w14:paraId="5E023D55" w14:textId="77777777" w:rsidR="00B85332" w:rsidRDefault="00B85332" w:rsidP="007D19FE">
      <w:pPr>
        <w:ind w:right="49"/>
        <w:rPr>
          <w:rFonts w:cs="Arial"/>
          <w:lang w:val="es-MX"/>
        </w:rPr>
      </w:pPr>
    </w:p>
    <w:p w14:paraId="78AB5AC7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BE9C17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522877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8BDD0F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491D599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037022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04514E2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DBFBA3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BE81A69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CC5245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306540A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4B308BA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D6641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03EBAE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333588E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8BFF2A4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B8CAFA6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CBF53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C6A80B7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1A91BBD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D53259D" w14:textId="77777777" w:rsidR="0079454C" w:rsidRDefault="0079454C" w:rsidP="000700AE">
      <w:pPr>
        <w:ind w:left="1418" w:right="49"/>
        <w:rPr>
          <w:rFonts w:asciiTheme="majorHAnsi" w:hAnsiTheme="majorHAnsi" w:cstheme="majorHAnsi"/>
          <w:szCs w:val="24"/>
          <w:lang w:val="es-MX"/>
        </w:rPr>
      </w:pPr>
    </w:p>
    <w:p w14:paraId="5807CBB4" w14:textId="77777777" w:rsidR="00C92A46" w:rsidRDefault="00C92A46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100E53F4" w14:textId="77777777" w:rsidR="0062329F" w:rsidRDefault="0062329F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68390832" w14:textId="77777777" w:rsidR="0062329F" w:rsidRDefault="0062329F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3DC3A104" w14:textId="77777777" w:rsidR="007E5DEB" w:rsidRDefault="007E5DEB" w:rsidP="000700AE">
      <w:pPr>
        <w:ind w:left="1418" w:right="49"/>
        <w:rPr>
          <w:rFonts w:asciiTheme="majorHAnsi" w:hAnsiTheme="majorHAnsi" w:cstheme="majorHAnsi"/>
          <w:lang w:val="es-MX"/>
        </w:rPr>
      </w:pPr>
    </w:p>
    <w:p w14:paraId="7860EBFA" w14:textId="77777777" w:rsidR="007E5DEB" w:rsidRDefault="007E5DEB" w:rsidP="000700AE">
      <w:pPr>
        <w:ind w:left="1418" w:right="49"/>
        <w:rPr>
          <w:rFonts w:asciiTheme="majorHAnsi" w:hAnsiTheme="majorHAnsi" w:cstheme="majorHAnsi"/>
          <w:lang w:val="es-MX"/>
        </w:rPr>
      </w:pPr>
    </w:p>
    <w:p w14:paraId="2E49C1CA" w14:textId="1504E8BA" w:rsidR="00C927DD" w:rsidRPr="002A38CE" w:rsidRDefault="00472EF7" w:rsidP="000700AE">
      <w:pPr>
        <w:ind w:left="1418" w:right="49"/>
        <w:rPr>
          <w:rFonts w:asciiTheme="majorHAnsi" w:hAnsiTheme="majorHAnsi" w:cstheme="majorHAnsi"/>
          <w:sz w:val="18"/>
          <w:szCs w:val="18"/>
          <w:lang w:val="es-MX"/>
        </w:rPr>
      </w:pPr>
      <w:r w:rsidRPr="002A38CE">
        <w:rPr>
          <w:rFonts w:asciiTheme="majorHAnsi" w:hAnsiTheme="majorHAnsi" w:cstheme="majorHAnsi"/>
          <w:sz w:val="18"/>
          <w:szCs w:val="18"/>
          <w:lang w:val="es-MX"/>
        </w:rPr>
        <w:t xml:space="preserve">Fecha de corte: </w:t>
      </w:r>
      <w:r w:rsidR="0062329F" w:rsidRPr="002A38CE">
        <w:rPr>
          <w:rFonts w:asciiTheme="majorHAnsi" w:hAnsiTheme="majorHAnsi" w:cstheme="majorHAnsi"/>
          <w:sz w:val="18"/>
          <w:szCs w:val="18"/>
          <w:lang w:val="es-MX"/>
        </w:rPr>
        <w:t>2 de febrero de 2024</w:t>
      </w:r>
      <w:r w:rsidR="00FF4FCF" w:rsidRPr="002A38CE">
        <w:rPr>
          <w:rFonts w:asciiTheme="majorHAnsi" w:hAnsiTheme="majorHAnsi" w:cstheme="majorHAnsi"/>
          <w:sz w:val="18"/>
          <w:szCs w:val="18"/>
          <w:lang w:val="es-MX"/>
        </w:rPr>
        <w:t>.</w:t>
      </w:r>
    </w:p>
    <w:p w14:paraId="522A9AF5" w14:textId="0DDF0BAA" w:rsidR="005D5FD4" w:rsidRPr="002A38CE" w:rsidRDefault="00C41C77" w:rsidP="00EA01D5">
      <w:pPr>
        <w:ind w:left="1418"/>
        <w:rPr>
          <w:rFonts w:asciiTheme="majorHAnsi" w:hAnsiTheme="majorHAnsi" w:cstheme="majorHAnsi"/>
          <w:sz w:val="18"/>
          <w:szCs w:val="18"/>
          <w:lang w:val="es-MX"/>
        </w:rPr>
      </w:pPr>
      <w:r w:rsidRPr="002A38CE">
        <w:rPr>
          <w:rFonts w:asciiTheme="majorHAnsi" w:hAnsiTheme="majorHAnsi" w:cstheme="majorHAnsi"/>
          <w:sz w:val="18"/>
          <w:szCs w:val="18"/>
          <w:lang w:val="es-MX"/>
        </w:rPr>
        <w:t>Generado del SIG Departamento Control y Monitoreo</w:t>
      </w:r>
      <w:r w:rsidR="00FF4FCF" w:rsidRPr="002A38CE">
        <w:rPr>
          <w:rFonts w:asciiTheme="majorHAnsi" w:hAnsiTheme="majorHAnsi" w:cstheme="majorHAnsi"/>
          <w:sz w:val="18"/>
          <w:szCs w:val="18"/>
          <w:lang w:val="es-MX"/>
        </w:rPr>
        <w:t>.</w:t>
      </w:r>
      <w:bookmarkStart w:id="0" w:name="_GoBack"/>
      <w:bookmarkEnd w:id="0"/>
    </w:p>
    <w:p w14:paraId="65B59C50" w14:textId="6B369FF0" w:rsidR="00D84B91" w:rsidRPr="002A38CE" w:rsidRDefault="00D84B91" w:rsidP="00EA01D5">
      <w:pPr>
        <w:ind w:left="1418"/>
        <w:rPr>
          <w:rFonts w:asciiTheme="majorHAnsi" w:hAnsiTheme="majorHAnsi" w:cstheme="majorHAnsi"/>
          <w:sz w:val="18"/>
          <w:szCs w:val="18"/>
          <w:lang w:val="es-MX"/>
        </w:rPr>
      </w:pPr>
      <w:r w:rsidRPr="002A38CE">
        <w:rPr>
          <w:rFonts w:asciiTheme="majorHAnsi" w:hAnsiTheme="majorHAnsi" w:cstheme="majorHAnsi"/>
          <w:sz w:val="18"/>
          <w:szCs w:val="18"/>
          <w:lang w:val="es-MX"/>
        </w:rPr>
        <w:t xml:space="preserve">Fuente: </w:t>
      </w:r>
      <w:r w:rsidR="00782465" w:rsidRPr="002A38CE">
        <w:rPr>
          <w:rFonts w:asciiTheme="majorHAnsi" w:hAnsiTheme="majorHAnsi" w:cstheme="majorHAnsi"/>
          <w:sz w:val="18"/>
          <w:szCs w:val="18"/>
          <w:lang w:val="es-MX"/>
        </w:rPr>
        <w:t>Los años anteriores se obtenían del</w:t>
      </w:r>
      <w:r w:rsidR="00210E65" w:rsidRPr="002A38CE">
        <w:rPr>
          <w:rFonts w:asciiTheme="majorHAnsi" w:hAnsiTheme="majorHAnsi" w:cstheme="majorHAnsi"/>
          <w:sz w:val="18"/>
          <w:szCs w:val="18"/>
          <w:lang w:val="es-MX"/>
        </w:rPr>
        <w:t xml:space="preserve"> </w:t>
      </w:r>
      <w:r w:rsidR="00112E64" w:rsidRPr="002A38CE">
        <w:rPr>
          <w:rFonts w:asciiTheme="majorHAnsi" w:hAnsiTheme="majorHAnsi" w:cstheme="majorHAnsi"/>
          <w:sz w:val="18"/>
          <w:szCs w:val="18"/>
          <w:lang w:val="es-MX"/>
        </w:rPr>
        <w:t>SiPSA</w:t>
      </w:r>
      <w:r w:rsidR="00782465" w:rsidRPr="002A38CE">
        <w:rPr>
          <w:rFonts w:asciiTheme="majorHAnsi" w:hAnsiTheme="majorHAnsi" w:cstheme="majorHAnsi"/>
          <w:sz w:val="18"/>
          <w:szCs w:val="18"/>
          <w:lang w:val="es-MX"/>
        </w:rPr>
        <w:t>.</w:t>
      </w:r>
    </w:p>
    <w:p w14:paraId="0E27B00A" w14:textId="1AC2DD1D" w:rsidR="00C41C77" w:rsidRPr="002A38CE" w:rsidRDefault="00D84B91" w:rsidP="00EA01D5">
      <w:pPr>
        <w:ind w:left="1418"/>
        <w:rPr>
          <w:rFonts w:asciiTheme="majorHAnsi" w:hAnsiTheme="majorHAnsi" w:cstheme="majorHAnsi"/>
          <w:sz w:val="18"/>
          <w:szCs w:val="18"/>
          <w:lang w:val="es-CR"/>
        </w:rPr>
      </w:pPr>
      <w:r w:rsidRPr="002A38CE">
        <w:rPr>
          <w:rFonts w:asciiTheme="majorHAnsi" w:hAnsiTheme="majorHAnsi" w:cstheme="majorHAnsi"/>
          <w:sz w:val="18"/>
          <w:szCs w:val="18"/>
          <w:vertAlign w:val="superscript"/>
          <w:lang w:val="es-MX"/>
        </w:rPr>
        <w:t>(1)</w:t>
      </w:r>
      <w:r w:rsidR="00CD688B" w:rsidRPr="002A38CE">
        <w:rPr>
          <w:rFonts w:asciiTheme="majorHAnsi" w:hAnsiTheme="majorHAnsi" w:cstheme="majorHAnsi"/>
          <w:sz w:val="18"/>
          <w:szCs w:val="18"/>
          <w:lang w:val="es-MX"/>
        </w:rPr>
        <w:t xml:space="preserve">: </w:t>
      </w:r>
      <w:r w:rsidR="005D5FD4" w:rsidRPr="002A38CE">
        <w:rPr>
          <w:rFonts w:asciiTheme="majorHAnsi" w:hAnsiTheme="majorHAnsi" w:cstheme="majorHAnsi"/>
          <w:sz w:val="18"/>
          <w:szCs w:val="18"/>
          <w:lang w:val="es-MX"/>
        </w:rPr>
        <w:t xml:space="preserve">A partir del año 2014 se pagan los contratos en colones. </w:t>
      </w:r>
      <w:r w:rsidR="67A6A285" w:rsidRPr="002A38CE">
        <w:rPr>
          <w:rFonts w:asciiTheme="majorHAnsi" w:eastAsia="Segoe UI" w:hAnsiTheme="majorHAnsi" w:cstheme="majorHAnsi"/>
          <w:sz w:val="18"/>
          <w:szCs w:val="18"/>
          <w:lang w:val="es-MX"/>
        </w:rPr>
        <w:t>Para los años en los cuales se pagaban los contratos en dólares, se colonizó según el tipo de cambio anual promedio del BCCR.</w:t>
      </w:r>
      <w:r w:rsidR="00816B57" w:rsidRPr="002A38CE">
        <w:rPr>
          <w:rFonts w:asciiTheme="majorHAnsi" w:hAnsiTheme="majorHAnsi" w:cstheme="majorHAnsi"/>
          <w:b/>
          <w:bCs/>
          <w:color w:val="000000"/>
          <w:sz w:val="18"/>
          <w:szCs w:val="18"/>
          <w:lang w:val="es-CR"/>
        </w:rPr>
        <w:t xml:space="preserve"> </w:t>
      </w:r>
    </w:p>
    <w:sectPr w:rsidR="00C41C77" w:rsidRPr="002A38CE" w:rsidSect="001A434C">
      <w:headerReference w:type="default" r:id="rId8"/>
      <w:footerReference w:type="default" r:id="rId9"/>
      <w:pgSz w:w="24480" w:h="15840" w:orient="landscape" w:code="3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7BF3" w14:textId="77777777" w:rsidR="00B16C92" w:rsidRDefault="00B16C92" w:rsidP="003D6471">
      <w:r>
        <w:separator/>
      </w:r>
    </w:p>
  </w:endnote>
  <w:endnote w:type="continuationSeparator" w:id="0">
    <w:p w14:paraId="2AE4FF25" w14:textId="77777777" w:rsidR="00B16C92" w:rsidRDefault="00B16C92" w:rsidP="003D6471">
      <w:r>
        <w:continuationSeparator/>
      </w:r>
    </w:p>
  </w:endnote>
  <w:endnote w:type="continuationNotice" w:id="1">
    <w:p w14:paraId="2A048D24" w14:textId="77777777" w:rsidR="00B16C92" w:rsidRDefault="00B16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EC1FD" w14:textId="46B22CC2" w:rsidR="00E630BE" w:rsidRDefault="00E630BE" w:rsidP="00E630BE">
            <w:pPr>
              <w:pStyle w:val="Piedepgina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36E634" wp14:editId="0A9F1C26">
                      <wp:simplePos x="0" y="0"/>
                      <wp:positionH relativeFrom="margin">
                        <wp:posOffset>2938780</wp:posOffset>
                      </wp:positionH>
                      <wp:positionV relativeFrom="paragraph">
                        <wp:posOffset>-146050</wp:posOffset>
                      </wp:positionV>
                      <wp:extent cx="2869565" cy="140462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5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31AB0" w14:textId="77777777" w:rsidR="00E630BE" w:rsidRPr="00285232" w:rsidRDefault="00E630BE" w:rsidP="00E630BE">
                                  <w:pPr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14:paraId="5AA3B8BD" w14:textId="77777777" w:rsidR="00E630BE" w:rsidRPr="00285232" w:rsidRDefault="00E630BE" w:rsidP="00E630BE">
                                  <w:pPr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36E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31.4pt;margin-top:-11.5pt;width:22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" filled="f" stroked="f">
                      <v:textbox style="mso-fit-shape-to-text:t">
                        <w:txbxContent>
                          <w:p w14:paraId="62831AB0" w14:textId="77777777" w:rsidR="00E630BE" w:rsidRPr="00285232" w:rsidRDefault="00E630BE" w:rsidP="00E630BE">
                            <w:pPr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14:paraId="5AA3B8BD" w14:textId="77777777" w:rsidR="00E630BE" w:rsidRPr="00285232" w:rsidRDefault="00E630BE" w:rsidP="00E630BE">
                            <w:pPr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A55D8" wp14:editId="77EF67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-285750</wp:posOffset>
                      </wp:positionV>
                      <wp:extent cx="8134350" cy="9525"/>
                      <wp:effectExtent l="19050" t="1905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FC8E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.5pt" to="640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" strokecolor="#17375e" strokeweight="2.25pt">
                      <w10:wrap anchorx="margin"/>
                    </v:line>
                  </w:pict>
                </mc:Fallback>
              </mc:AlternateContent>
            </w:r>
            <w:r w:rsidR="00B648D0">
              <w:tab/>
            </w:r>
            <w:r w:rsidR="00B648D0">
              <w:tab/>
            </w:r>
            <w:r w:rsidR="00B648D0">
              <w:tab/>
            </w:r>
            <w:r w:rsidR="00B648D0">
              <w:tab/>
            </w:r>
            <w:r w:rsidR="00B648D0">
              <w:tab/>
            </w:r>
            <w:r w:rsidR="00B648D0">
              <w:tab/>
            </w:r>
            <w:r w:rsidR="00B648D0">
              <w:tab/>
            </w:r>
            <w:r w:rsidR="00B648D0">
              <w:tab/>
            </w:r>
            <w:r w:rsidR="00B648D0"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9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9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8DD99" w14:textId="1A3326BC" w:rsidR="005D5FD4" w:rsidRDefault="005D5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A9BC" w14:textId="77777777" w:rsidR="00B16C92" w:rsidRDefault="00B16C92" w:rsidP="003D6471">
      <w:r>
        <w:separator/>
      </w:r>
    </w:p>
  </w:footnote>
  <w:footnote w:type="continuationSeparator" w:id="0">
    <w:p w14:paraId="65B8DCF3" w14:textId="77777777" w:rsidR="00B16C92" w:rsidRDefault="00B16C92" w:rsidP="003D6471">
      <w:r>
        <w:continuationSeparator/>
      </w:r>
    </w:p>
  </w:footnote>
  <w:footnote w:type="continuationNotice" w:id="1">
    <w:p w14:paraId="4C45F68A" w14:textId="77777777" w:rsidR="00B16C92" w:rsidRDefault="00B16C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04A8DF43" w:rsidR="00FC6B9D" w:rsidRDefault="00CC6B2F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5D89B2F4" wp14:editId="06A31B87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9C816" w14:textId="49FB956F" w:rsidR="005D5FD4" w:rsidRDefault="00CC6B2F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986C7" wp14:editId="752A5BC2">
              <wp:simplePos x="0" y="0"/>
              <wp:positionH relativeFrom="margin">
                <wp:align>center</wp:align>
              </wp:positionH>
              <wp:positionV relativeFrom="paragraph">
                <wp:posOffset>157480</wp:posOffset>
              </wp:positionV>
              <wp:extent cx="8134350" cy="9525"/>
              <wp:effectExtent l="19050" t="19050" r="19050" b="28575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43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1343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pt" to="64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" strokecolor="#17365d [2415]" strokeweight="2.25pt">
              <w10:wrap anchorx="margin"/>
            </v:line>
          </w:pict>
        </mc:Fallback>
      </mc:AlternateContent>
    </w:r>
  </w:p>
  <w:p w14:paraId="644B641D" w14:textId="23DF12AB" w:rsidR="00B85332" w:rsidRDefault="00B85332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</w:p>
  <w:p w14:paraId="579ADF5A" w14:textId="144779CD" w:rsidR="00FC6B9D" w:rsidRPr="00B1434B" w:rsidRDefault="00FC6B9D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B1434B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</w:p>
  <w:p w14:paraId="646BC568" w14:textId="3D08D26D" w:rsidR="000700AE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 xml:space="preserve">Distribución de los contratos de PSA Protección de bosque, </w:t>
    </w:r>
  </w:p>
  <w:p w14:paraId="6BAF7BAE" w14:textId="37D60AE1" w:rsidR="000700AE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 xml:space="preserve">según los criterios de prioridad: Área Silvestre Protegida, Corredor Biológico e Importancia para la Conservación. </w:t>
    </w:r>
  </w:p>
  <w:p w14:paraId="4111F19B" w14:textId="202ADC47" w:rsidR="000700AE" w:rsidRPr="00B1434B" w:rsidRDefault="00CA50B7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Perí</w:t>
    </w:r>
    <w:r w:rsidR="000700AE" w:rsidRPr="002A0CAE">
      <w:rPr>
        <w:rFonts w:asciiTheme="majorHAnsi" w:hAnsiTheme="majorHAnsi" w:cstheme="majorHAnsi"/>
        <w:b/>
        <w:sz w:val="32"/>
        <w:szCs w:val="32"/>
        <w:lang w:val="es-MX"/>
      </w:rPr>
      <w:t>odo 2010-20</w:t>
    </w:r>
    <w:r w:rsidR="0069769F">
      <w:rPr>
        <w:rFonts w:asciiTheme="majorHAnsi" w:hAnsiTheme="majorHAnsi" w:cstheme="majorHAnsi"/>
        <w:b/>
        <w:sz w:val="32"/>
        <w:szCs w:val="32"/>
        <w:lang w:val="es-MX"/>
      </w:rPr>
      <w:t>2</w:t>
    </w:r>
    <w:r w:rsidR="00CC6B2F">
      <w:rPr>
        <w:rFonts w:asciiTheme="majorHAnsi" w:hAnsiTheme="majorHAnsi" w:cstheme="majorHAnsi"/>
        <w:b/>
        <w:sz w:val="32"/>
        <w:szCs w:val="32"/>
        <w:lang w:val="es-MX"/>
      </w:rPr>
      <w:t>3</w:t>
    </w:r>
    <w:r w:rsidR="000700AE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1BC927D4" w14:textId="0318BF1F" w:rsidR="00FC54EB" w:rsidRPr="00B1434B" w:rsidRDefault="00FC54EB" w:rsidP="000700AE">
    <w:pPr>
      <w:ind w:left="284" w:right="49"/>
      <w:rPr>
        <w:rFonts w:asciiTheme="majorHAnsi" w:hAnsiTheme="majorHAnsi" w:cstheme="majorHAnsi"/>
        <w:b/>
        <w:sz w:val="32"/>
        <w:szCs w:val="3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2693"/>
    <w:rsid w:val="000109F2"/>
    <w:rsid w:val="00025FA7"/>
    <w:rsid w:val="00041AE2"/>
    <w:rsid w:val="00045F56"/>
    <w:rsid w:val="0006517D"/>
    <w:rsid w:val="000700AE"/>
    <w:rsid w:val="00093645"/>
    <w:rsid w:val="0010313C"/>
    <w:rsid w:val="00112E64"/>
    <w:rsid w:val="001255AA"/>
    <w:rsid w:val="001601FB"/>
    <w:rsid w:val="00167F1F"/>
    <w:rsid w:val="001751B9"/>
    <w:rsid w:val="00181C31"/>
    <w:rsid w:val="001922E5"/>
    <w:rsid w:val="001A434C"/>
    <w:rsid w:val="001B2C41"/>
    <w:rsid w:val="001C270E"/>
    <w:rsid w:val="001C38C0"/>
    <w:rsid w:val="001D65A1"/>
    <w:rsid w:val="00210E65"/>
    <w:rsid w:val="00235A0E"/>
    <w:rsid w:val="00253F29"/>
    <w:rsid w:val="00256707"/>
    <w:rsid w:val="00261835"/>
    <w:rsid w:val="00266AC1"/>
    <w:rsid w:val="0028690C"/>
    <w:rsid w:val="00295DBD"/>
    <w:rsid w:val="00296AD1"/>
    <w:rsid w:val="002A38CE"/>
    <w:rsid w:val="002C0867"/>
    <w:rsid w:val="00315140"/>
    <w:rsid w:val="003333B9"/>
    <w:rsid w:val="00342BD9"/>
    <w:rsid w:val="003B1020"/>
    <w:rsid w:val="003D6471"/>
    <w:rsid w:val="003E4CDB"/>
    <w:rsid w:val="003F7CC2"/>
    <w:rsid w:val="004072BE"/>
    <w:rsid w:val="00415BE6"/>
    <w:rsid w:val="0041678E"/>
    <w:rsid w:val="00420662"/>
    <w:rsid w:val="0043208D"/>
    <w:rsid w:val="00453586"/>
    <w:rsid w:val="00453622"/>
    <w:rsid w:val="00457C0A"/>
    <w:rsid w:val="00472EF7"/>
    <w:rsid w:val="004829E6"/>
    <w:rsid w:val="00482A70"/>
    <w:rsid w:val="004914DC"/>
    <w:rsid w:val="004B0084"/>
    <w:rsid w:val="004B72F2"/>
    <w:rsid w:val="004C1CA6"/>
    <w:rsid w:val="004D1105"/>
    <w:rsid w:val="004E4DF3"/>
    <w:rsid w:val="004F63D3"/>
    <w:rsid w:val="00507E63"/>
    <w:rsid w:val="0051093C"/>
    <w:rsid w:val="00521F95"/>
    <w:rsid w:val="005224CF"/>
    <w:rsid w:val="00537D10"/>
    <w:rsid w:val="005D3A7C"/>
    <w:rsid w:val="005D5FD4"/>
    <w:rsid w:val="0062329F"/>
    <w:rsid w:val="006344FA"/>
    <w:rsid w:val="00646FBD"/>
    <w:rsid w:val="0065667C"/>
    <w:rsid w:val="0069769F"/>
    <w:rsid w:val="006A4597"/>
    <w:rsid w:val="006B5965"/>
    <w:rsid w:val="006D1358"/>
    <w:rsid w:val="006E6E47"/>
    <w:rsid w:val="006E7A83"/>
    <w:rsid w:val="00701D34"/>
    <w:rsid w:val="00720415"/>
    <w:rsid w:val="00730EE7"/>
    <w:rsid w:val="0073191A"/>
    <w:rsid w:val="00761DD9"/>
    <w:rsid w:val="00773B4B"/>
    <w:rsid w:val="00781353"/>
    <w:rsid w:val="00782465"/>
    <w:rsid w:val="0079454C"/>
    <w:rsid w:val="007B1D80"/>
    <w:rsid w:val="007B6924"/>
    <w:rsid w:val="007C2331"/>
    <w:rsid w:val="007D18BD"/>
    <w:rsid w:val="007D19FE"/>
    <w:rsid w:val="007E0832"/>
    <w:rsid w:val="007E3145"/>
    <w:rsid w:val="007E5DEB"/>
    <w:rsid w:val="00805296"/>
    <w:rsid w:val="00816B57"/>
    <w:rsid w:val="0088794A"/>
    <w:rsid w:val="008928EB"/>
    <w:rsid w:val="00894C2A"/>
    <w:rsid w:val="00895626"/>
    <w:rsid w:val="008A01CE"/>
    <w:rsid w:val="008A0B7E"/>
    <w:rsid w:val="008A523B"/>
    <w:rsid w:val="008F48D8"/>
    <w:rsid w:val="00911BDD"/>
    <w:rsid w:val="009541B7"/>
    <w:rsid w:val="00954778"/>
    <w:rsid w:val="00994A69"/>
    <w:rsid w:val="009C1EB1"/>
    <w:rsid w:val="009C5DFD"/>
    <w:rsid w:val="009F1130"/>
    <w:rsid w:val="009F41B3"/>
    <w:rsid w:val="00A126F4"/>
    <w:rsid w:val="00A15E8A"/>
    <w:rsid w:val="00A47CB5"/>
    <w:rsid w:val="00A56652"/>
    <w:rsid w:val="00A571DF"/>
    <w:rsid w:val="00A65400"/>
    <w:rsid w:val="00A71AE1"/>
    <w:rsid w:val="00A86233"/>
    <w:rsid w:val="00A906B0"/>
    <w:rsid w:val="00AA0708"/>
    <w:rsid w:val="00AC51CB"/>
    <w:rsid w:val="00AE580D"/>
    <w:rsid w:val="00AF4E14"/>
    <w:rsid w:val="00B05456"/>
    <w:rsid w:val="00B0713A"/>
    <w:rsid w:val="00B13FC8"/>
    <w:rsid w:val="00B1434B"/>
    <w:rsid w:val="00B16C92"/>
    <w:rsid w:val="00B23060"/>
    <w:rsid w:val="00B306FC"/>
    <w:rsid w:val="00B438D0"/>
    <w:rsid w:val="00B648D0"/>
    <w:rsid w:val="00B715C8"/>
    <w:rsid w:val="00B72CFC"/>
    <w:rsid w:val="00B85332"/>
    <w:rsid w:val="00B97FD3"/>
    <w:rsid w:val="00BB3DE9"/>
    <w:rsid w:val="00BE0355"/>
    <w:rsid w:val="00C23FD8"/>
    <w:rsid w:val="00C41C77"/>
    <w:rsid w:val="00C6403F"/>
    <w:rsid w:val="00C927DD"/>
    <w:rsid w:val="00C92A46"/>
    <w:rsid w:val="00C9678B"/>
    <w:rsid w:val="00CA50B7"/>
    <w:rsid w:val="00CC0017"/>
    <w:rsid w:val="00CC6B2F"/>
    <w:rsid w:val="00CD688B"/>
    <w:rsid w:val="00CE2E65"/>
    <w:rsid w:val="00CE72BD"/>
    <w:rsid w:val="00CF1720"/>
    <w:rsid w:val="00D109D4"/>
    <w:rsid w:val="00D207E0"/>
    <w:rsid w:val="00D25996"/>
    <w:rsid w:val="00D81BA5"/>
    <w:rsid w:val="00D84B91"/>
    <w:rsid w:val="00D93DC0"/>
    <w:rsid w:val="00D95848"/>
    <w:rsid w:val="00DC6AFB"/>
    <w:rsid w:val="00DC6E84"/>
    <w:rsid w:val="00DE7036"/>
    <w:rsid w:val="00DF29A5"/>
    <w:rsid w:val="00DF6F41"/>
    <w:rsid w:val="00E0362C"/>
    <w:rsid w:val="00E13043"/>
    <w:rsid w:val="00E17102"/>
    <w:rsid w:val="00E407A5"/>
    <w:rsid w:val="00E54854"/>
    <w:rsid w:val="00E630BE"/>
    <w:rsid w:val="00E82FDF"/>
    <w:rsid w:val="00EA01D5"/>
    <w:rsid w:val="00EA5D79"/>
    <w:rsid w:val="00EB0AB7"/>
    <w:rsid w:val="00EB4595"/>
    <w:rsid w:val="00ED7B98"/>
    <w:rsid w:val="00EE1546"/>
    <w:rsid w:val="00F35FB7"/>
    <w:rsid w:val="00F36A6E"/>
    <w:rsid w:val="00F76AE9"/>
    <w:rsid w:val="00F7722E"/>
    <w:rsid w:val="00FC54EB"/>
    <w:rsid w:val="00FC6B9D"/>
    <w:rsid w:val="00FD233B"/>
    <w:rsid w:val="00FF4FCF"/>
    <w:rsid w:val="16E2637B"/>
    <w:rsid w:val="2691F2CF"/>
    <w:rsid w:val="4E63C929"/>
    <w:rsid w:val="67A6A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51C0E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C088-2D4F-4CD5-AF69-D57D5F67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 Díaz</cp:lastModifiedBy>
  <cp:revision>18</cp:revision>
  <cp:lastPrinted>2014-01-31T18:48:00Z</cp:lastPrinted>
  <dcterms:created xsi:type="dcterms:W3CDTF">2023-03-09T13:52:00Z</dcterms:created>
  <dcterms:modified xsi:type="dcterms:W3CDTF">2024-02-23T14:45:00Z</dcterms:modified>
</cp:coreProperties>
</file>