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05F6" w14:textId="77777777" w:rsidR="004628FA" w:rsidRPr="00205EDD" w:rsidRDefault="004628FA" w:rsidP="004628FA">
      <w:pPr>
        <w:rPr>
          <w:rFonts w:ascii="Arial" w:hAnsi="Arial" w:cs="Arial"/>
        </w:rPr>
      </w:pPr>
      <w:r w:rsidRPr="00205EDD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7795D7DB" wp14:editId="4A86E63E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0A37501D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5DAB6C7B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02EB378F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72090A0B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  <w:r w:rsidRPr="00205EDD">
        <w:rPr>
          <w:rFonts w:ascii="Arial" w:hAnsi="Arial" w:cs="Arial"/>
          <w:b/>
          <w:bCs/>
          <w:noProof/>
          <w:color w:val="000000" w:themeColor="text1"/>
        </w:rPr>
        <w:t>Fondo Nacional de Financiamiento  Forestal</w:t>
      </w:r>
    </w:p>
    <w:p w14:paraId="2D29531B" w14:textId="77777777" w:rsidR="004628FA" w:rsidRPr="00205EDD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205EDD">
        <w:rPr>
          <w:rFonts w:eastAsia="SimSun"/>
          <w:sz w:val="22"/>
          <w:szCs w:val="22"/>
        </w:rPr>
        <w:t>Junta Directiva</w:t>
      </w:r>
    </w:p>
    <w:p w14:paraId="6A05A809" w14:textId="77777777" w:rsidR="004628FA" w:rsidRPr="00205ED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5A39BBE3" w14:textId="77777777" w:rsidR="004628FA" w:rsidRPr="00205ED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34BC68A4" w14:textId="70B1CEBE" w:rsidR="004628FA" w:rsidRPr="00687D90" w:rsidRDefault="739F40B3" w:rsidP="55E9E154">
      <w:pPr>
        <w:pStyle w:val="Ttulo1"/>
        <w:rPr>
          <w:rFonts w:eastAsia="Arial"/>
          <w:b w:val="0"/>
          <w:bCs w:val="0"/>
          <w:noProof w:val="0"/>
          <w:color w:val="auto"/>
          <w:sz w:val="22"/>
          <w:szCs w:val="22"/>
        </w:rPr>
      </w:pPr>
      <w:r w:rsidRPr="55E9E154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55E9E154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8323A3" w:rsidRPr="55E9E154">
        <w:rPr>
          <w:rFonts w:eastAsia="Arial"/>
          <w:b w:val="0"/>
          <w:bCs w:val="0"/>
          <w:noProof w:val="0"/>
          <w:color w:val="auto"/>
          <w:sz w:val="22"/>
          <w:szCs w:val="22"/>
        </w:rPr>
        <w:t>N°02</w:t>
      </w:r>
      <w:r w:rsidRPr="55E9E154">
        <w:rPr>
          <w:rFonts w:eastAsia="Arial"/>
          <w:b w:val="0"/>
          <w:bCs w:val="0"/>
          <w:noProof w:val="0"/>
          <w:color w:val="auto"/>
          <w:sz w:val="22"/>
          <w:szCs w:val="22"/>
        </w:rPr>
        <w:t>-2024</w:t>
      </w:r>
      <w:r w:rsidRPr="55E9E154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8323A3" w:rsidRPr="55E9E154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miércoles </w:t>
      </w:r>
      <w:r w:rsidR="2B13D6A4" w:rsidRPr="55E9E154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21</w:t>
      </w:r>
      <w:r w:rsidR="008323A3" w:rsidRPr="55E9E154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de febrero</w:t>
      </w:r>
      <w:r w:rsidRPr="55E9E154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="008323A3" w:rsidRPr="55E9E154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de 2024 a las 4:00 p.m., modalidad </w:t>
      </w:r>
      <w:r w:rsidR="58F64C5C" w:rsidRPr="00687D90">
        <w:rPr>
          <w:rFonts w:eastAsia="Arial"/>
          <w:b w:val="0"/>
          <w:bCs w:val="0"/>
          <w:noProof w:val="0"/>
          <w:color w:val="auto"/>
          <w:sz w:val="22"/>
          <w:szCs w:val="22"/>
        </w:rPr>
        <w:t>virtual</w:t>
      </w:r>
    </w:p>
    <w:p w14:paraId="41C8F396" w14:textId="77777777" w:rsidR="004628FA" w:rsidRPr="00687D90" w:rsidRDefault="004628FA" w:rsidP="37928205">
      <w:pPr>
        <w:rPr>
          <w:rFonts w:ascii="Arial" w:eastAsia="Arial" w:hAnsi="Arial" w:cs="Arial"/>
        </w:rPr>
      </w:pPr>
    </w:p>
    <w:p w14:paraId="704904EE" w14:textId="77777777" w:rsidR="004628FA" w:rsidRPr="00687D90" w:rsidRDefault="004628FA" w:rsidP="37928205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  <w:r w:rsidRPr="00687D90">
        <w:rPr>
          <w:rFonts w:eastAsia="Arial"/>
          <w:noProof w:val="0"/>
          <w:color w:val="auto"/>
          <w:sz w:val="22"/>
          <w:szCs w:val="22"/>
          <w:u w:val="single"/>
        </w:rPr>
        <w:t>AGENDA</w:t>
      </w:r>
    </w:p>
    <w:p w14:paraId="72A3D3EC" w14:textId="5B0BEE22" w:rsidR="004628FA" w:rsidRPr="00687D90" w:rsidRDefault="004628FA" w:rsidP="37928205">
      <w:pPr>
        <w:spacing w:after="0" w:line="240" w:lineRule="auto"/>
        <w:jc w:val="both"/>
        <w:rPr>
          <w:rFonts w:ascii="Arial" w:eastAsia="Arial" w:hAnsi="Arial" w:cs="Arial"/>
        </w:rPr>
      </w:pPr>
    </w:p>
    <w:p w14:paraId="73BB7AB2" w14:textId="7A5EFCFD" w:rsidR="00205EDD" w:rsidRPr="00687D90" w:rsidRDefault="00205EDD" w:rsidP="37928205">
      <w:pPr>
        <w:spacing w:after="0" w:line="240" w:lineRule="auto"/>
        <w:jc w:val="both"/>
        <w:rPr>
          <w:rFonts w:ascii="Arial" w:eastAsia="Arial" w:hAnsi="Arial" w:cs="Arial"/>
        </w:rPr>
      </w:pPr>
    </w:p>
    <w:p w14:paraId="46C67F65" w14:textId="2C180C73" w:rsidR="00205EDD" w:rsidRPr="00687D90" w:rsidRDefault="00205EDD" w:rsidP="37928205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00687D90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Agenda</w:t>
      </w:r>
      <w:r w:rsidR="008323A3" w:rsidRPr="00687D90">
        <w:rPr>
          <w:rStyle w:val="eop"/>
          <w:rFonts w:ascii="Arial" w:eastAsia="Arial" w:hAnsi="Arial" w:cs="Arial"/>
          <w:sz w:val="22"/>
          <w:szCs w:val="22"/>
        </w:rPr>
        <w:t> N°02</w:t>
      </w:r>
      <w:r w:rsidR="00572137" w:rsidRPr="00687D90">
        <w:rPr>
          <w:rStyle w:val="eop"/>
          <w:rFonts w:ascii="Arial" w:eastAsia="Arial" w:hAnsi="Arial" w:cs="Arial"/>
          <w:sz w:val="22"/>
          <w:szCs w:val="22"/>
        </w:rPr>
        <w:t>-</w:t>
      </w:r>
      <w:r w:rsidR="008323A3" w:rsidRPr="00687D90">
        <w:rPr>
          <w:rStyle w:val="eop"/>
          <w:rFonts w:ascii="Arial" w:eastAsia="Arial" w:hAnsi="Arial" w:cs="Arial"/>
          <w:sz w:val="22"/>
          <w:szCs w:val="22"/>
        </w:rPr>
        <w:t>2024</w:t>
      </w:r>
    </w:p>
    <w:p w14:paraId="4812315D" w14:textId="77777777" w:rsidR="00205EDD" w:rsidRPr="00687D90" w:rsidRDefault="00205EDD" w:rsidP="3792820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49319DAE" w14:textId="1020AB98" w:rsidR="00A61C23" w:rsidRPr="00687D90" w:rsidRDefault="00926455" w:rsidP="07A224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87D90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Lectura y aprobación </w:t>
      </w:r>
      <w:r w:rsidR="008323A3" w:rsidRPr="00687D90">
        <w:rPr>
          <w:rStyle w:val="normaltextrun"/>
          <w:rFonts w:ascii="Arial" w:eastAsia="Arial" w:hAnsi="Arial" w:cs="Arial"/>
          <w:sz w:val="22"/>
          <w:szCs w:val="22"/>
          <w:lang w:val="es-CR"/>
        </w:rPr>
        <w:t>Acta N°01-2024</w:t>
      </w:r>
    </w:p>
    <w:p w14:paraId="2FD6F18C" w14:textId="56B976F1" w:rsidR="1A8BE580" w:rsidRPr="00687D90" w:rsidRDefault="1A8BE580" w:rsidP="1A8BE580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43433926" w14:textId="7786F459" w:rsidR="5D29D41A" w:rsidRPr="00687D90" w:rsidRDefault="5D29D41A" w:rsidP="1A8BE58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  <w:r w:rsidRPr="00687D90">
        <w:rPr>
          <w:rStyle w:val="normaltextrun"/>
          <w:rFonts w:ascii="Arial" w:eastAsia="Arial" w:hAnsi="Arial" w:cs="Arial"/>
          <w:sz w:val="22"/>
          <w:szCs w:val="22"/>
          <w:lang w:val="es-CR"/>
        </w:rPr>
        <w:t>Informe Convenio FONAFIFO-INDER</w:t>
      </w:r>
    </w:p>
    <w:p w14:paraId="13DE5385" w14:textId="26FE1C2D" w:rsidR="7F300827" w:rsidRPr="00687D90" w:rsidRDefault="7F300827" w:rsidP="7F300827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3358A27E" w14:textId="5BB3FB82" w:rsidR="085C972A" w:rsidRPr="00687D90" w:rsidRDefault="085C972A" w:rsidP="7F300827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87D90">
        <w:rPr>
          <w:rStyle w:val="normaltextrun"/>
          <w:rFonts w:ascii="Arial" w:eastAsia="Arial" w:hAnsi="Arial" w:cs="Arial"/>
          <w:sz w:val="22"/>
          <w:szCs w:val="22"/>
          <w:lang w:val="es-CR"/>
        </w:rPr>
        <w:t>Modificación Presupuestaria N°1-2024 del FONAFIFO y el Fideicomiso</w:t>
      </w:r>
    </w:p>
    <w:p w14:paraId="2B87A218" w14:textId="5045F576" w:rsidR="00A61C23" w:rsidRPr="00687D90" w:rsidRDefault="00A61C23" w:rsidP="73C78B8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59CA989F" w14:textId="4DED1D2E" w:rsidR="00A61C23" w:rsidRPr="00687D90" w:rsidRDefault="381ECB28" w:rsidP="73C78B8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0687D90">
        <w:rPr>
          <w:rStyle w:val="normaltextrun"/>
          <w:rFonts w:ascii="Arial" w:eastAsia="Arial" w:hAnsi="Arial" w:cs="Arial"/>
          <w:sz w:val="22"/>
          <w:szCs w:val="22"/>
        </w:rPr>
        <w:t>Presentación Informe de Labores de la Contraloría de Servicios correspondiente al periodo 2023</w:t>
      </w:r>
    </w:p>
    <w:p w14:paraId="085576D3" w14:textId="7E2A43A4" w:rsidR="00A61C23" w:rsidRPr="00687D90" w:rsidRDefault="00A61C23" w:rsidP="73C78B8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6AD5C15B" w14:textId="19B99CAF" w:rsidR="00A61C23" w:rsidRPr="00687D90" w:rsidRDefault="2249BD3C" w:rsidP="5160B90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87D90">
        <w:rPr>
          <w:rStyle w:val="normaltextrun"/>
          <w:rFonts w:ascii="Arial" w:eastAsia="Arial" w:hAnsi="Arial" w:cs="Arial"/>
          <w:sz w:val="22"/>
          <w:szCs w:val="22"/>
          <w:lang w:val="es-CR"/>
        </w:rPr>
        <w:t>Informe</w:t>
      </w:r>
      <w:r w:rsidR="20074ECA" w:rsidRPr="00687D90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estadísticas de</w:t>
      </w:r>
      <w:r w:rsidRPr="00687D90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PSA</w:t>
      </w:r>
    </w:p>
    <w:p w14:paraId="45D768AC" w14:textId="77777777" w:rsidR="006D4F15" w:rsidRPr="00687D90" w:rsidRDefault="006D4F15" w:rsidP="00572137">
      <w:pPr>
        <w:spacing w:after="0" w:line="240" w:lineRule="auto"/>
        <w:rPr>
          <w:rFonts w:ascii="Arial" w:eastAsia="Arial" w:hAnsi="Arial" w:cs="Arial"/>
          <w:lang w:val="pt"/>
        </w:rPr>
      </w:pPr>
    </w:p>
    <w:p w14:paraId="79658E29" w14:textId="77777777" w:rsidR="00A61C23" w:rsidRPr="00687D90" w:rsidRDefault="00A61C23" w:rsidP="09A8CFF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0687D90">
        <w:rPr>
          <w:rFonts w:ascii="Arial" w:eastAsia="Arial" w:hAnsi="Arial" w:cs="Arial"/>
          <w:sz w:val="22"/>
          <w:szCs w:val="22"/>
        </w:rPr>
        <w:t>Puntos varios</w:t>
      </w:r>
      <w:r w:rsidRPr="00687D9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6D798BB9" w14:textId="439DF1D4" w:rsidR="62285BC2" w:rsidRPr="00687D90" w:rsidRDefault="62285BC2" w:rsidP="07A2247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2F409477" w14:textId="472838CA" w:rsidR="0DF8257B" w:rsidRPr="00687D90" w:rsidRDefault="0DF8257B" w:rsidP="09A8CFFB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  <w:r w:rsidRPr="00687D90">
        <w:rPr>
          <w:rStyle w:val="normaltextrun"/>
          <w:rFonts w:ascii="Arial" w:eastAsia="Arial" w:hAnsi="Arial" w:cs="Arial"/>
          <w:sz w:val="22"/>
          <w:szCs w:val="22"/>
          <w:lang w:val="es-CR"/>
        </w:rPr>
        <w:t>Evento Rendición de Cuentas Fonafifo periodo 2023</w:t>
      </w:r>
    </w:p>
    <w:p w14:paraId="7B0B1C71" w14:textId="226B4209" w:rsidR="55E9E154" w:rsidRDefault="55E9E154" w:rsidP="55E9E154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31B7A100" w14:textId="1D2C2910" w:rsidR="00641913" w:rsidRPr="009F5F0D" w:rsidRDefault="00641913" w:rsidP="00665902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  <w:bookmarkStart w:id="0" w:name="_GoBack"/>
      <w:bookmarkEnd w:id="0"/>
    </w:p>
    <w:sectPr w:rsidR="00641913" w:rsidRPr="009F5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n0SaWj1" int2:invalidationBookmarkName="" int2:hashCode="0zTeFSV77RTx5A" int2:id="cxu5NWtV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C122B"/>
    <w:multiLevelType w:val="hybridMultilevel"/>
    <w:tmpl w:val="4824162A"/>
    <w:lvl w:ilvl="0" w:tplc="D02A8FC4">
      <w:start w:val="1"/>
      <w:numFmt w:val="upperLetter"/>
      <w:lvlText w:val="%1."/>
      <w:lvlJc w:val="left"/>
      <w:pPr>
        <w:ind w:left="720" w:hanging="360"/>
      </w:pPr>
    </w:lvl>
    <w:lvl w:ilvl="1" w:tplc="EC008328">
      <w:start w:val="1"/>
      <w:numFmt w:val="lowerLetter"/>
      <w:lvlText w:val="%2."/>
      <w:lvlJc w:val="left"/>
      <w:pPr>
        <w:ind w:left="1440" w:hanging="360"/>
      </w:pPr>
    </w:lvl>
    <w:lvl w:ilvl="2" w:tplc="25A819C4">
      <w:start w:val="1"/>
      <w:numFmt w:val="lowerRoman"/>
      <w:lvlText w:val="%3."/>
      <w:lvlJc w:val="right"/>
      <w:pPr>
        <w:ind w:left="2160" w:hanging="180"/>
      </w:pPr>
    </w:lvl>
    <w:lvl w:ilvl="3" w:tplc="C92A0C68">
      <w:start w:val="1"/>
      <w:numFmt w:val="decimal"/>
      <w:lvlText w:val="%4."/>
      <w:lvlJc w:val="left"/>
      <w:pPr>
        <w:ind w:left="2880" w:hanging="360"/>
      </w:pPr>
    </w:lvl>
    <w:lvl w:ilvl="4" w:tplc="5AF62262">
      <w:start w:val="1"/>
      <w:numFmt w:val="lowerLetter"/>
      <w:lvlText w:val="%5."/>
      <w:lvlJc w:val="left"/>
      <w:pPr>
        <w:ind w:left="3600" w:hanging="360"/>
      </w:pPr>
    </w:lvl>
    <w:lvl w:ilvl="5" w:tplc="6366A9BE">
      <w:start w:val="1"/>
      <w:numFmt w:val="lowerRoman"/>
      <w:lvlText w:val="%6."/>
      <w:lvlJc w:val="right"/>
      <w:pPr>
        <w:ind w:left="4320" w:hanging="180"/>
      </w:pPr>
    </w:lvl>
    <w:lvl w:ilvl="6" w:tplc="9126DC1E">
      <w:start w:val="1"/>
      <w:numFmt w:val="decimal"/>
      <w:lvlText w:val="%7."/>
      <w:lvlJc w:val="left"/>
      <w:pPr>
        <w:ind w:left="5040" w:hanging="360"/>
      </w:pPr>
    </w:lvl>
    <w:lvl w:ilvl="7" w:tplc="E6A4B592">
      <w:start w:val="1"/>
      <w:numFmt w:val="lowerLetter"/>
      <w:lvlText w:val="%8."/>
      <w:lvlJc w:val="left"/>
      <w:pPr>
        <w:ind w:left="5760" w:hanging="360"/>
      </w:pPr>
    </w:lvl>
    <w:lvl w:ilvl="8" w:tplc="100C00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050226"/>
    <w:rsid w:val="000555AC"/>
    <w:rsid w:val="000578F2"/>
    <w:rsid w:val="000D4645"/>
    <w:rsid w:val="0012132B"/>
    <w:rsid w:val="001253F3"/>
    <w:rsid w:val="00130126"/>
    <w:rsid w:val="00131428"/>
    <w:rsid w:val="00134105"/>
    <w:rsid w:val="001870B0"/>
    <w:rsid w:val="001A005D"/>
    <w:rsid w:val="001E5D91"/>
    <w:rsid w:val="001E60DF"/>
    <w:rsid w:val="001F7F09"/>
    <w:rsid w:val="0020014D"/>
    <w:rsid w:val="00201135"/>
    <w:rsid w:val="00205EDD"/>
    <w:rsid w:val="00225CC5"/>
    <w:rsid w:val="00250C77"/>
    <w:rsid w:val="002B05DE"/>
    <w:rsid w:val="002C04CE"/>
    <w:rsid w:val="003055FA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848E0"/>
    <w:rsid w:val="003B27A3"/>
    <w:rsid w:val="003D1229"/>
    <w:rsid w:val="003D3BB4"/>
    <w:rsid w:val="003E2F2E"/>
    <w:rsid w:val="00433E99"/>
    <w:rsid w:val="00443FE5"/>
    <w:rsid w:val="004628FA"/>
    <w:rsid w:val="00463312"/>
    <w:rsid w:val="00473366"/>
    <w:rsid w:val="004A46AF"/>
    <w:rsid w:val="004C3EDD"/>
    <w:rsid w:val="004D42F5"/>
    <w:rsid w:val="004D5328"/>
    <w:rsid w:val="004E2182"/>
    <w:rsid w:val="004E7EF1"/>
    <w:rsid w:val="00505D51"/>
    <w:rsid w:val="005061F9"/>
    <w:rsid w:val="00572137"/>
    <w:rsid w:val="00573641"/>
    <w:rsid w:val="005C2BE1"/>
    <w:rsid w:val="00641913"/>
    <w:rsid w:val="00665902"/>
    <w:rsid w:val="00681747"/>
    <w:rsid w:val="00687D90"/>
    <w:rsid w:val="006A2293"/>
    <w:rsid w:val="006B7215"/>
    <w:rsid w:val="006D03BF"/>
    <w:rsid w:val="006D4F15"/>
    <w:rsid w:val="006F1A68"/>
    <w:rsid w:val="00702E95"/>
    <w:rsid w:val="00703E41"/>
    <w:rsid w:val="00707C15"/>
    <w:rsid w:val="00726808"/>
    <w:rsid w:val="007712DA"/>
    <w:rsid w:val="007E1AB4"/>
    <w:rsid w:val="008323A3"/>
    <w:rsid w:val="0084268E"/>
    <w:rsid w:val="00856B9E"/>
    <w:rsid w:val="00877F8D"/>
    <w:rsid w:val="008913FA"/>
    <w:rsid w:val="00897367"/>
    <w:rsid w:val="008A6107"/>
    <w:rsid w:val="008B24F1"/>
    <w:rsid w:val="008D7C4F"/>
    <w:rsid w:val="008E26A5"/>
    <w:rsid w:val="00902244"/>
    <w:rsid w:val="00911E4C"/>
    <w:rsid w:val="00926455"/>
    <w:rsid w:val="00940C8F"/>
    <w:rsid w:val="009542C3"/>
    <w:rsid w:val="009B4325"/>
    <w:rsid w:val="009F5F0D"/>
    <w:rsid w:val="00A23705"/>
    <w:rsid w:val="00A251D1"/>
    <w:rsid w:val="00A40873"/>
    <w:rsid w:val="00A524FB"/>
    <w:rsid w:val="00A61C23"/>
    <w:rsid w:val="00A67FF5"/>
    <w:rsid w:val="00AA2356"/>
    <w:rsid w:val="00AB2D15"/>
    <w:rsid w:val="00AE0F67"/>
    <w:rsid w:val="00B13E28"/>
    <w:rsid w:val="00B20C72"/>
    <w:rsid w:val="00B276E8"/>
    <w:rsid w:val="00B66F08"/>
    <w:rsid w:val="00BB6011"/>
    <w:rsid w:val="00BF0B06"/>
    <w:rsid w:val="00C10ECD"/>
    <w:rsid w:val="00C17C6D"/>
    <w:rsid w:val="00C24324"/>
    <w:rsid w:val="00C27ACA"/>
    <w:rsid w:val="00C667AB"/>
    <w:rsid w:val="00C67BE9"/>
    <w:rsid w:val="00CA696E"/>
    <w:rsid w:val="00CC6885"/>
    <w:rsid w:val="00CD6479"/>
    <w:rsid w:val="00CE7B81"/>
    <w:rsid w:val="00D0130B"/>
    <w:rsid w:val="00D07702"/>
    <w:rsid w:val="00D456AC"/>
    <w:rsid w:val="00D62A27"/>
    <w:rsid w:val="00D92ACE"/>
    <w:rsid w:val="00DD31BA"/>
    <w:rsid w:val="00DD3949"/>
    <w:rsid w:val="00DD6430"/>
    <w:rsid w:val="00E13B93"/>
    <w:rsid w:val="00E55468"/>
    <w:rsid w:val="00E678B3"/>
    <w:rsid w:val="00E71E4A"/>
    <w:rsid w:val="00E82304"/>
    <w:rsid w:val="00E8BD29"/>
    <w:rsid w:val="00EB45D0"/>
    <w:rsid w:val="00EE6D44"/>
    <w:rsid w:val="00F04262"/>
    <w:rsid w:val="00F076C7"/>
    <w:rsid w:val="00F61DE7"/>
    <w:rsid w:val="00F80DE4"/>
    <w:rsid w:val="00F976F3"/>
    <w:rsid w:val="032F25B0"/>
    <w:rsid w:val="0500BF7D"/>
    <w:rsid w:val="06A4F298"/>
    <w:rsid w:val="06D9C180"/>
    <w:rsid w:val="07A2247E"/>
    <w:rsid w:val="085C972A"/>
    <w:rsid w:val="09A8CFFB"/>
    <w:rsid w:val="09E47D2C"/>
    <w:rsid w:val="0A303808"/>
    <w:rsid w:val="0BE10C7E"/>
    <w:rsid w:val="0D7CDCDF"/>
    <w:rsid w:val="0DF8257B"/>
    <w:rsid w:val="0FFDE2C2"/>
    <w:rsid w:val="1165C5BD"/>
    <w:rsid w:val="1330EE86"/>
    <w:rsid w:val="13E2A899"/>
    <w:rsid w:val="192FDCF2"/>
    <w:rsid w:val="19B12C10"/>
    <w:rsid w:val="1A8BE580"/>
    <w:rsid w:val="1AAA419C"/>
    <w:rsid w:val="1C4C099E"/>
    <w:rsid w:val="1DE7D9FF"/>
    <w:rsid w:val="20074ECA"/>
    <w:rsid w:val="2076FCF3"/>
    <w:rsid w:val="2249BD3C"/>
    <w:rsid w:val="2358BFD3"/>
    <w:rsid w:val="23885E93"/>
    <w:rsid w:val="273B958A"/>
    <w:rsid w:val="279D4BE5"/>
    <w:rsid w:val="2A6D8E63"/>
    <w:rsid w:val="2B0F0D48"/>
    <w:rsid w:val="2B13D6A4"/>
    <w:rsid w:val="2BFFE90A"/>
    <w:rsid w:val="2E838487"/>
    <w:rsid w:val="2EA22335"/>
    <w:rsid w:val="2F3BE916"/>
    <w:rsid w:val="2FB97025"/>
    <w:rsid w:val="300E816F"/>
    <w:rsid w:val="30112629"/>
    <w:rsid w:val="30728F40"/>
    <w:rsid w:val="30873084"/>
    <w:rsid w:val="34BF7C05"/>
    <w:rsid w:val="362E15B1"/>
    <w:rsid w:val="3681BA5F"/>
    <w:rsid w:val="36A9ABE6"/>
    <w:rsid w:val="37928205"/>
    <w:rsid w:val="37E88BEB"/>
    <w:rsid w:val="37EF97E1"/>
    <w:rsid w:val="381ECB28"/>
    <w:rsid w:val="3C988409"/>
    <w:rsid w:val="3EB968E3"/>
    <w:rsid w:val="3F021D52"/>
    <w:rsid w:val="3F1B28C4"/>
    <w:rsid w:val="3FCF8CEB"/>
    <w:rsid w:val="40B15998"/>
    <w:rsid w:val="428F447F"/>
    <w:rsid w:val="42EBEB16"/>
    <w:rsid w:val="42F8B68E"/>
    <w:rsid w:val="442C26BE"/>
    <w:rsid w:val="4646C2F9"/>
    <w:rsid w:val="464B42DA"/>
    <w:rsid w:val="483F7866"/>
    <w:rsid w:val="485566BB"/>
    <w:rsid w:val="4A92BD22"/>
    <w:rsid w:val="4BBAA596"/>
    <w:rsid w:val="4C448A55"/>
    <w:rsid w:val="4C73F74D"/>
    <w:rsid w:val="4CDE7C49"/>
    <w:rsid w:val="4E38AC81"/>
    <w:rsid w:val="5049406C"/>
    <w:rsid w:val="5160B909"/>
    <w:rsid w:val="55E9E154"/>
    <w:rsid w:val="567B28A8"/>
    <w:rsid w:val="572DFECE"/>
    <w:rsid w:val="58F64C5C"/>
    <w:rsid w:val="5AE652B7"/>
    <w:rsid w:val="5D25DC96"/>
    <w:rsid w:val="5D29D41A"/>
    <w:rsid w:val="5F40E20F"/>
    <w:rsid w:val="60DE639F"/>
    <w:rsid w:val="62285BC2"/>
    <w:rsid w:val="64E61FEE"/>
    <w:rsid w:val="66EA0E9F"/>
    <w:rsid w:val="67380127"/>
    <w:rsid w:val="67DA01D2"/>
    <w:rsid w:val="691C32A6"/>
    <w:rsid w:val="6AD1BDB4"/>
    <w:rsid w:val="6C488001"/>
    <w:rsid w:val="6D5FF451"/>
    <w:rsid w:val="6E391AE9"/>
    <w:rsid w:val="6EA44BDD"/>
    <w:rsid w:val="6ED9E99B"/>
    <w:rsid w:val="6FDE31F6"/>
    <w:rsid w:val="702DE6AE"/>
    <w:rsid w:val="719657A7"/>
    <w:rsid w:val="732C8E69"/>
    <w:rsid w:val="739F40B3"/>
    <w:rsid w:val="73AA786A"/>
    <w:rsid w:val="73C78B8E"/>
    <w:rsid w:val="75636C3C"/>
    <w:rsid w:val="763956D1"/>
    <w:rsid w:val="7960D027"/>
    <w:rsid w:val="799ABED9"/>
    <w:rsid w:val="7A0A5120"/>
    <w:rsid w:val="7C0B6D27"/>
    <w:rsid w:val="7C3E9493"/>
    <w:rsid w:val="7F300827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22a73a94c8194d6a" Type="http://schemas.microsoft.com/office/2020/10/relationships/intelligence" Target="intelligence2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EB55-798D-4EDD-A357-11D52154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167</cp:revision>
  <dcterms:created xsi:type="dcterms:W3CDTF">2022-12-01T16:56:00Z</dcterms:created>
  <dcterms:modified xsi:type="dcterms:W3CDTF">2024-03-08T13:44:00Z</dcterms:modified>
</cp:coreProperties>
</file>