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ACEFC" w14:textId="77777777" w:rsidR="00231286" w:rsidRPr="00004557" w:rsidRDefault="00231286" w:rsidP="00231286">
      <w:pPr>
        <w:pStyle w:val="Encabezado"/>
        <w:jc w:val="center"/>
        <w:rPr>
          <w:rFonts w:ascii="Arial" w:hAnsi="Arial" w:cs="Arial"/>
          <w:sz w:val="24"/>
          <w:szCs w:val="24"/>
        </w:rPr>
      </w:pPr>
      <w:r w:rsidRPr="00004557">
        <w:rPr>
          <w:rFonts w:ascii="Arial" w:hAnsi="Arial" w:cs="Arial"/>
          <w:noProof/>
          <w:sz w:val="24"/>
          <w:szCs w:val="24"/>
          <w:lang w:eastAsia="es-CR"/>
        </w:rPr>
        <w:drawing>
          <wp:inline distT="0" distB="0" distL="0" distR="0" wp14:anchorId="11D3993A" wp14:editId="7DAA0D53">
            <wp:extent cx="5284447" cy="480998"/>
            <wp:effectExtent l="0" t="0" r="0" b="0"/>
            <wp:docPr id="1026" name="x_72214283-DEF4-476B-B768-1DAE36FF0505" descr="Logo_MINISTERIO DE -AMBIENTE Y ENERGIA-7.png">
              <a:extLst xmlns:a="http://schemas.openxmlformats.org/drawingml/2006/main">
                <a:ext uri="{FF2B5EF4-FFF2-40B4-BE49-F238E27FC236}">
                  <a16:creationId xmlns:a16="http://schemas.microsoft.com/office/drawing/2014/main" id="{11A0079D-473C-FEA0-6895-A2410A46F4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x_72214283-DEF4-476B-B768-1DAE36FF0505" descr="Logo_MINISTERIO DE -AMBIENTE Y ENERGIA-7.png">
                      <a:extLst>
                        <a:ext uri="{FF2B5EF4-FFF2-40B4-BE49-F238E27FC236}">
                          <a16:creationId xmlns:a16="http://schemas.microsoft.com/office/drawing/2014/main" id="{11A0079D-473C-FEA0-6895-A2410A46F4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58" cy="49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105F6" w14:textId="498E8B27" w:rsidR="004628FA" w:rsidRPr="00004557" w:rsidRDefault="00231286" w:rsidP="004628FA">
      <w:pPr>
        <w:rPr>
          <w:rFonts w:ascii="Arial" w:hAnsi="Arial" w:cs="Arial"/>
          <w:sz w:val="24"/>
          <w:szCs w:val="24"/>
        </w:rPr>
      </w:pPr>
      <w:r w:rsidRPr="0000455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D2BC2" wp14:editId="22863BA7">
                <wp:simplePos x="0" y="0"/>
                <wp:positionH relativeFrom="column">
                  <wp:posOffset>108585</wp:posOffset>
                </wp:positionH>
                <wp:positionV relativeFrom="paragraph">
                  <wp:posOffset>250190</wp:posOffset>
                </wp:positionV>
                <wp:extent cx="5753100" cy="7620"/>
                <wp:effectExtent l="0" t="0" r="19050" b="30480"/>
                <wp:wrapNone/>
                <wp:docPr id="1789773698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16="http://schemas.microsoft.com/office/drawing/2014/main" xmlns:a="http://schemas.openxmlformats.org/drawingml/2006/main">
            <w:pict>
              <v:line id="Conector recto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8.55pt,19.7pt" to="461.55pt,20.3pt" w14:anchorId="001DF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">
                <v:stroke joinstyle="miter"/>
              </v:line>
            </w:pict>
          </mc:Fallback>
        </mc:AlternateContent>
      </w:r>
    </w:p>
    <w:p w14:paraId="672A6659" w14:textId="77777777" w:rsidR="004628FA" w:rsidRPr="00004557" w:rsidRDefault="004628FA" w:rsidP="004628FA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0A37501D" w14:textId="77777777" w:rsidR="004628FA" w:rsidRPr="00004557" w:rsidRDefault="004628FA" w:rsidP="004628FA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5DAB6C7B" w14:textId="77777777" w:rsidR="004628FA" w:rsidRPr="00004557" w:rsidRDefault="004628FA" w:rsidP="00231286">
      <w:pPr>
        <w:spacing w:after="0" w:line="240" w:lineRule="auto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02EB378F" w14:textId="77777777" w:rsidR="004628FA" w:rsidRPr="00004557" w:rsidRDefault="004628FA" w:rsidP="004628FA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72090A0B" w14:textId="77777777" w:rsidR="004628FA" w:rsidRPr="00004557" w:rsidRDefault="004628FA" w:rsidP="004628FA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r w:rsidRPr="00004557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Fondo Nacional de Financiamiento  Forestal</w:t>
      </w:r>
    </w:p>
    <w:p w14:paraId="2D29531B" w14:textId="77777777" w:rsidR="004628FA" w:rsidRPr="00004557" w:rsidRDefault="004628FA" w:rsidP="004628FA">
      <w:pPr>
        <w:pStyle w:val="Ttulo1"/>
        <w:tabs>
          <w:tab w:val="left" w:pos="1335"/>
          <w:tab w:val="center" w:pos="4680"/>
        </w:tabs>
        <w:rPr>
          <w:rFonts w:eastAsia="SimSun"/>
          <w:sz w:val="24"/>
          <w:szCs w:val="24"/>
        </w:rPr>
      </w:pPr>
      <w:r w:rsidRPr="00004557">
        <w:rPr>
          <w:rFonts w:eastAsia="SimSun"/>
          <w:sz w:val="24"/>
          <w:szCs w:val="24"/>
        </w:rPr>
        <w:t>Junta Directiva</w:t>
      </w:r>
    </w:p>
    <w:p w14:paraId="6A05A809" w14:textId="77777777" w:rsidR="004628FA" w:rsidRPr="00004557" w:rsidRDefault="004628FA" w:rsidP="004628FA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5A39BBE3" w14:textId="77777777" w:rsidR="004628FA" w:rsidRPr="00004557" w:rsidRDefault="004628FA" w:rsidP="004628FA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34BC68A4" w14:textId="1120393E" w:rsidR="004628FA" w:rsidRPr="00004557" w:rsidRDefault="739F40B3" w:rsidP="37928205">
      <w:pPr>
        <w:pStyle w:val="Ttulo1"/>
        <w:rPr>
          <w:rFonts w:eastAsia="Arial"/>
          <w:b w:val="0"/>
          <w:bCs w:val="0"/>
          <w:noProof w:val="0"/>
          <w:color w:val="auto"/>
          <w:sz w:val="24"/>
          <w:szCs w:val="24"/>
        </w:rPr>
      </w:pPr>
      <w:r w:rsidRPr="2523FBE0">
        <w:rPr>
          <w:rFonts w:eastAsia="Arial"/>
          <w:b w:val="0"/>
          <w:bCs w:val="0"/>
          <w:noProof w:val="0"/>
          <w:color w:val="auto"/>
          <w:sz w:val="24"/>
          <w:szCs w:val="24"/>
        </w:rPr>
        <w:t xml:space="preserve">Sesión </w:t>
      </w:r>
      <w:r w:rsidRPr="2523FBE0">
        <w:rPr>
          <w:rFonts w:eastAsia="Arial"/>
          <w:b w:val="0"/>
          <w:bCs w:val="0"/>
          <w:noProof w:val="0"/>
          <w:color w:val="auto"/>
          <w:sz w:val="24"/>
          <w:szCs w:val="24"/>
          <w:lang w:val="es-419"/>
        </w:rPr>
        <w:t xml:space="preserve">Ordinaria </w:t>
      </w:r>
      <w:r w:rsidRPr="2523FBE0">
        <w:rPr>
          <w:rFonts w:eastAsia="Arial"/>
          <w:b w:val="0"/>
          <w:bCs w:val="0"/>
          <w:noProof w:val="0"/>
          <w:color w:val="auto"/>
          <w:sz w:val="24"/>
          <w:szCs w:val="24"/>
        </w:rPr>
        <w:t>N°0</w:t>
      </w:r>
      <w:r w:rsidR="009262D7" w:rsidRPr="2523FBE0">
        <w:rPr>
          <w:rFonts w:eastAsia="Arial"/>
          <w:b w:val="0"/>
          <w:bCs w:val="0"/>
          <w:noProof w:val="0"/>
          <w:color w:val="auto"/>
          <w:sz w:val="24"/>
          <w:szCs w:val="24"/>
        </w:rPr>
        <w:t>4</w:t>
      </w:r>
      <w:r w:rsidRPr="2523FBE0">
        <w:rPr>
          <w:rFonts w:eastAsia="Arial"/>
          <w:b w:val="0"/>
          <w:bCs w:val="0"/>
          <w:noProof w:val="0"/>
          <w:color w:val="auto"/>
          <w:sz w:val="24"/>
          <w:szCs w:val="24"/>
        </w:rPr>
        <w:t>-2024</w:t>
      </w:r>
      <w:r w:rsidRPr="2523FBE0">
        <w:rPr>
          <w:rFonts w:eastAsia="Arial"/>
          <w:b w:val="0"/>
          <w:bCs w:val="0"/>
          <w:noProof w:val="0"/>
          <w:color w:val="auto"/>
          <w:sz w:val="24"/>
          <w:szCs w:val="24"/>
          <w:lang w:val="es-419"/>
        </w:rPr>
        <w:t xml:space="preserve">, miércoles </w:t>
      </w:r>
      <w:r w:rsidR="00953CB8" w:rsidRPr="2523FBE0">
        <w:rPr>
          <w:rFonts w:eastAsia="Arial"/>
          <w:b w:val="0"/>
          <w:bCs w:val="0"/>
          <w:noProof w:val="0"/>
          <w:color w:val="auto"/>
          <w:sz w:val="24"/>
          <w:szCs w:val="24"/>
          <w:lang w:val="es-419"/>
        </w:rPr>
        <w:t>1</w:t>
      </w:r>
      <w:r w:rsidR="009262D7" w:rsidRPr="2523FBE0">
        <w:rPr>
          <w:rFonts w:eastAsia="Arial"/>
          <w:b w:val="0"/>
          <w:bCs w:val="0"/>
          <w:noProof w:val="0"/>
          <w:color w:val="auto"/>
          <w:sz w:val="24"/>
          <w:szCs w:val="24"/>
          <w:lang w:val="es-419"/>
        </w:rPr>
        <w:t>0</w:t>
      </w:r>
      <w:r w:rsidRPr="2523FBE0">
        <w:rPr>
          <w:rFonts w:eastAsia="Arial"/>
          <w:b w:val="0"/>
          <w:bCs w:val="0"/>
          <w:noProof w:val="0"/>
          <w:color w:val="auto"/>
          <w:sz w:val="24"/>
          <w:szCs w:val="24"/>
          <w:lang w:val="es-419"/>
        </w:rPr>
        <w:t xml:space="preserve"> de </w:t>
      </w:r>
      <w:r w:rsidR="009262D7" w:rsidRPr="2523FBE0">
        <w:rPr>
          <w:rFonts w:eastAsia="Arial"/>
          <w:b w:val="0"/>
          <w:bCs w:val="0"/>
          <w:noProof w:val="0"/>
          <w:color w:val="auto"/>
          <w:sz w:val="24"/>
          <w:szCs w:val="24"/>
          <w:lang w:val="es-419"/>
        </w:rPr>
        <w:t>abril</w:t>
      </w:r>
      <w:r w:rsidRPr="2523FBE0">
        <w:rPr>
          <w:rFonts w:eastAsia="Arial"/>
          <w:b w:val="0"/>
          <w:bCs w:val="0"/>
          <w:noProof w:val="0"/>
          <w:color w:val="auto"/>
          <w:sz w:val="24"/>
          <w:szCs w:val="24"/>
          <w:lang w:val="es-419"/>
        </w:rPr>
        <w:t xml:space="preserve"> </w:t>
      </w:r>
      <w:r w:rsidRPr="2523FBE0">
        <w:rPr>
          <w:rFonts w:eastAsia="Arial"/>
          <w:b w:val="0"/>
          <w:bCs w:val="0"/>
          <w:noProof w:val="0"/>
          <w:color w:val="auto"/>
          <w:sz w:val="24"/>
          <w:szCs w:val="24"/>
        </w:rPr>
        <w:t xml:space="preserve">de 2024 a las </w:t>
      </w:r>
      <w:r w:rsidR="00953CB8" w:rsidRPr="2523FBE0">
        <w:rPr>
          <w:rFonts w:eastAsia="Arial"/>
          <w:b w:val="0"/>
          <w:bCs w:val="0"/>
          <w:noProof w:val="0"/>
          <w:color w:val="auto"/>
          <w:sz w:val="24"/>
          <w:szCs w:val="24"/>
        </w:rPr>
        <w:t>4</w:t>
      </w:r>
      <w:r w:rsidRPr="2523FBE0">
        <w:rPr>
          <w:rFonts w:eastAsia="Arial"/>
          <w:b w:val="0"/>
          <w:bCs w:val="0"/>
          <w:noProof w:val="0"/>
          <w:color w:val="auto"/>
          <w:sz w:val="24"/>
          <w:szCs w:val="24"/>
        </w:rPr>
        <w:t>:00 p.m., modalidad virtual</w:t>
      </w:r>
    </w:p>
    <w:p w14:paraId="5CF07907" w14:textId="575080E2" w:rsidR="00F465CE" w:rsidRPr="00004557" w:rsidRDefault="00F465CE" w:rsidP="2523FBE0">
      <w:pPr>
        <w:pStyle w:val="Ttulo1"/>
        <w:rPr>
          <w:rFonts w:eastAsia="Arial"/>
          <w:noProof w:val="0"/>
          <w:sz w:val="24"/>
          <w:szCs w:val="24"/>
        </w:rPr>
      </w:pPr>
    </w:p>
    <w:p w14:paraId="4BCE697A" w14:textId="77777777" w:rsidR="00F465CE" w:rsidRPr="00004557" w:rsidRDefault="00F465CE" w:rsidP="37928205">
      <w:pPr>
        <w:pStyle w:val="Ttulo1"/>
        <w:rPr>
          <w:rFonts w:eastAsia="Arial"/>
          <w:noProof w:val="0"/>
          <w:color w:val="auto"/>
          <w:sz w:val="24"/>
          <w:szCs w:val="24"/>
          <w:u w:val="single"/>
        </w:rPr>
      </w:pPr>
    </w:p>
    <w:p w14:paraId="704904EE" w14:textId="105FF1DD" w:rsidR="004628FA" w:rsidRPr="00004557" w:rsidRDefault="004628FA" w:rsidP="37928205">
      <w:pPr>
        <w:pStyle w:val="Ttulo1"/>
        <w:rPr>
          <w:rFonts w:eastAsia="Arial"/>
          <w:noProof w:val="0"/>
          <w:color w:val="auto"/>
          <w:sz w:val="24"/>
          <w:szCs w:val="24"/>
          <w:u w:val="single"/>
        </w:rPr>
      </w:pPr>
      <w:r w:rsidRPr="00004557">
        <w:rPr>
          <w:rFonts w:eastAsia="Arial"/>
          <w:noProof w:val="0"/>
          <w:color w:val="auto"/>
          <w:sz w:val="24"/>
          <w:szCs w:val="24"/>
          <w:u w:val="single"/>
        </w:rPr>
        <w:t>AGENDA</w:t>
      </w:r>
    </w:p>
    <w:p w14:paraId="73BB7AB2" w14:textId="7A5EFCFD" w:rsidR="00205EDD" w:rsidRPr="00004557" w:rsidRDefault="00205EDD" w:rsidP="3792820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2A51158" w14:textId="77777777" w:rsidR="00F465CE" w:rsidRPr="00004557" w:rsidRDefault="00F465CE" w:rsidP="3792820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1A86EAA" w14:textId="77777777" w:rsidR="00F465CE" w:rsidRPr="00004557" w:rsidRDefault="00F465CE" w:rsidP="3792820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6C67F65" w14:textId="76937093" w:rsidR="00205EDD" w:rsidRPr="00004557" w:rsidRDefault="00205EDD" w:rsidP="37928205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  <w:rFonts w:ascii="Arial" w:eastAsia="Arial" w:hAnsi="Arial" w:cs="Arial"/>
        </w:rPr>
      </w:pPr>
      <w:r w:rsidRPr="00004557">
        <w:rPr>
          <w:rStyle w:val="normaltextrun"/>
          <w:rFonts w:ascii="Arial" w:eastAsia="Arial" w:hAnsi="Arial" w:cs="Arial"/>
          <w:lang w:val="es-CR"/>
        </w:rPr>
        <w:t>Lectura y aprobación Agenda</w:t>
      </w:r>
      <w:r w:rsidR="00572137" w:rsidRPr="00004557">
        <w:rPr>
          <w:rStyle w:val="eop"/>
          <w:rFonts w:ascii="Arial" w:eastAsia="Arial" w:hAnsi="Arial" w:cs="Arial"/>
        </w:rPr>
        <w:t> N°0</w:t>
      </w:r>
      <w:r w:rsidR="00A83915">
        <w:rPr>
          <w:rStyle w:val="eop"/>
          <w:rFonts w:ascii="Arial" w:eastAsia="Arial" w:hAnsi="Arial" w:cs="Arial"/>
        </w:rPr>
        <w:t>4</w:t>
      </w:r>
      <w:r w:rsidR="00572137" w:rsidRPr="00004557">
        <w:rPr>
          <w:rStyle w:val="eop"/>
          <w:rFonts w:ascii="Arial" w:eastAsia="Arial" w:hAnsi="Arial" w:cs="Arial"/>
        </w:rPr>
        <w:t>-2024</w:t>
      </w:r>
    </w:p>
    <w:p w14:paraId="4812315D" w14:textId="77777777" w:rsidR="00205EDD" w:rsidRPr="00004557" w:rsidRDefault="00205EDD" w:rsidP="37928205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Arial" w:eastAsia="Arial" w:hAnsi="Arial" w:cs="Arial"/>
        </w:rPr>
      </w:pPr>
    </w:p>
    <w:p w14:paraId="0DE19385" w14:textId="4F9BC771" w:rsidR="005F6319" w:rsidRDefault="00926455" w:rsidP="2523FBE0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lang w:val="es-CR"/>
        </w:rPr>
      </w:pPr>
      <w:r w:rsidRPr="2523FBE0">
        <w:rPr>
          <w:rStyle w:val="normaltextrun"/>
          <w:rFonts w:ascii="Arial" w:eastAsia="Arial" w:hAnsi="Arial" w:cs="Arial"/>
          <w:lang w:val="es-CR"/>
        </w:rPr>
        <w:t xml:space="preserve">Lectura y aprobación </w:t>
      </w:r>
      <w:r w:rsidR="00572137" w:rsidRPr="2523FBE0">
        <w:rPr>
          <w:rStyle w:val="normaltextrun"/>
          <w:rFonts w:ascii="Arial" w:eastAsia="Arial" w:hAnsi="Arial" w:cs="Arial"/>
          <w:lang w:val="es-CR"/>
        </w:rPr>
        <w:t>Acta N°</w:t>
      </w:r>
      <w:r w:rsidR="00052637" w:rsidRPr="2523FBE0">
        <w:rPr>
          <w:rStyle w:val="normaltextrun"/>
          <w:rFonts w:ascii="Arial" w:eastAsia="Arial" w:hAnsi="Arial" w:cs="Arial"/>
          <w:lang w:val="es-CR"/>
        </w:rPr>
        <w:t>0</w:t>
      </w:r>
      <w:r w:rsidR="00A83915" w:rsidRPr="2523FBE0">
        <w:rPr>
          <w:rStyle w:val="normaltextrun"/>
          <w:rFonts w:ascii="Arial" w:eastAsia="Arial" w:hAnsi="Arial" w:cs="Arial"/>
          <w:lang w:val="es-CR"/>
        </w:rPr>
        <w:t>3</w:t>
      </w:r>
      <w:r w:rsidR="00205EDD" w:rsidRPr="2523FBE0">
        <w:rPr>
          <w:rStyle w:val="normaltextrun"/>
          <w:rFonts w:ascii="Arial" w:eastAsia="Arial" w:hAnsi="Arial" w:cs="Arial"/>
          <w:lang w:val="es-CR"/>
        </w:rPr>
        <w:t>-202</w:t>
      </w:r>
      <w:r w:rsidR="00052637" w:rsidRPr="2523FBE0">
        <w:rPr>
          <w:rStyle w:val="normaltextrun"/>
          <w:rFonts w:ascii="Arial" w:eastAsia="Arial" w:hAnsi="Arial" w:cs="Arial"/>
          <w:lang w:val="es-CR"/>
        </w:rPr>
        <w:t>4</w:t>
      </w:r>
    </w:p>
    <w:p w14:paraId="3F87B50D" w14:textId="69136E89" w:rsidR="2523FBE0" w:rsidRDefault="2523FBE0" w:rsidP="2523FBE0">
      <w:pPr>
        <w:pStyle w:val="paragraph"/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lang w:val="es-CR"/>
        </w:rPr>
      </w:pPr>
    </w:p>
    <w:p w14:paraId="7436DFDA" w14:textId="2FA9AB3B" w:rsidR="005F6319" w:rsidRPr="005F1103" w:rsidRDefault="005532C8" w:rsidP="2523FBE0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lang w:val="es-CR"/>
        </w:rPr>
      </w:pPr>
      <w:r>
        <w:rPr>
          <w:rStyle w:val="normaltextrun"/>
          <w:rFonts w:ascii="Arial" w:eastAsia="Arial" w:hAnsi="Arial" w:cs="Arial"/>
          <w:lang w:val="es-CR"/>
        </w:rPr>
        <w:t xml:space="preserve">Modificación </w:t>
      </w:r>
      <w:r w:rsidR="005F6319" w:rsidRPr="005F1103">
        <w:rPr>
          <w:rStyle w:val="normaltextrun"/>
          <w:rFonts w:ascii="Arial" w:eastAsia="Arial" w:hAnsi="Arial" w:cs="Arial"/>
          <w:lang w:val="es-CR"/>
        </w:rPr>
        <w:t>Presupues</w:t>
      </w:r>
      <w:r>
        <w:rPr>
          <w:rStyle w:val="normaltextrun"/>
          <w:rFonts w:ascii="Arial" w:eastAsia="Arial" w:hAnsi="Arial" w:cs="Arial"/>
          <w:lang w:val="es-CR"/>
        </w:rPr>
        <w:t>taria</w:t>
      </w:r>
      <w:r w:rsidR="005F6319" w:rsidRPr="005F1103">
        <w:rPr>
          <w:rStyle w:val="normaltextrun"/>
          <w:rFonts w:ascii="Arial" w:eastAsia="Arial" w:hAnsi="Arial" w:cs="Arial"/>
          <w:lang w:val="es-CR"/>
        </w:rPr>
        <w:t xml:space="preserve"> Nº02-2024 del Fideicomiso 544 FONAFIFO/BNCR</w:t>
      </w:r>
    </w:p>
    <w:p w14:paraId="496D1A1D" w14:textId="0C76FFDB" w:rsidR="005F6319" w:rsidRPr="005F1103" w:rsidRDefault="005F6319" w:rsidP="2523FBE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lang w:val="es-CR"/>
        </w:rPr>
      </w:pPr>
    </w:p>
    <w:p w14:paraId="452DECC8" w14:textId="5B14F7BE" w:rsidR="005F6319" w:rsidRPr="00004557" w:rsidRDefault="547AAF19" w:rsidP="2523FBE0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lang w:val="es-CR"/>
        </w:rPr>
      </w:pPr>
      <w:r w:rsidRPr="005F1103">
        <w:rPr>
          <w:rStyle w:val="normaltextrun"/>
          <w:rFonts w:ascii="Arial" w:eastAsia="Arial" w:hAnsi="Arial" w:cs="Arial"/>
          <w:lang w:val="es-CR"/>
        </w:rPr>
        <w:t>Informe avance en</w:t>
      </w:r>
      <w:r w:rsidRPr="2523FBE0">
        <w:rPr>
          <w:rStyle w:val="normaltextrun"/>
          <w:rFonts w:ascii="Arial" w:eastAsia="Arial" w:hAnsi="Arial" w:cs="Arial"/>
          <w:lang w:val="es-CR"/>
        </w:rPr>
        <w:t xml:space="preserve"> las gestiones realizadas en cuanto al Reglamento de Crédito de </w:t>
      </w:r>
      <w:proofErr w:type="spellStart"/>
      <w:r w:rsidRPr="2523FBE0">
        <w:rPr>
          <w:rStyle w:val="normaltextrun"/>
          <w:rFonts w:ascii="Arial" w:eastAsia="Arial" w:hAnsi="Arial" w:cs="Arial"/>
          <w:lang w:val="es-CR"/>
        </w:rPr>
        <w:t>Fonafifo</w:t>
      </w:r>
      <w:proofErr w:type="spellEnd"/>
    </w:p>
    <w:p w14:paraId="20EB7B3C" w14:textId="77777777" w:rsidR="00052637" w:rsidRPr="00004557" w:rsidRDefault="00052637" w:rsidP="00F465C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eastAsia="Arial" w:hAnsi="Arial" w:cs="Arial"/>
          <w:lang w:val="es-CR"/>
        </w:rPr>
      </w:pPr>
    </w:p>
    <w:p w14:paraId="631ED295" w14:textId="7E0B4F0E" w:rsidR="00C17C6D" w:rsidRPr="00A83915" w:rsidRDefault="00052637" w:rsidP="2523FBE0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</w:rPr>
      </w:pPr>
      <w:r w:rsidRPr="2523FBE0">
        <w:rPr>
          <w:rStyle w:val="normaltextrun"/>
          <w:rFonts w:ascii="Arial" w:eastAsia="Arial" w:hAnsi="Arial" w:cs="Arial"/>
          <w:lang w:val="es-CR"/>
        </w:rPr>
        <w:t>Informe</w:t>
      </w:r>
      <w:r w:rsidR="00A83915" w:rsidRPr="2523FBE0">
        <w:rPr>
          <w:rStyle w:val="normaltextrun"/>
          <w:rFonts w:ascii="Arial" w:eastAsia="Arial" w:hAnsi="Arial" w:cs="Arial"/>
          <w:lang w:val="es-CR"/>
        </w:rPr>
        <w:t xml:space="preserve"> </w:t>
      </w:r>
      <w:r w:rsidR="71EDD4C1" w:rsidRPr="2523FBE0">
        <w:rPr>
          <w:rStyle w:val="normaltextrun"/>
          <w:rFonts w:ascii="Arial" w:eastAsia="Arial" w:hAnsi="Arial" w:cs="Arial"/>
          <w:lang w:val="es-CR"/>
        </w:rPr>
        <w:t xml:space="preserve">estado </w:t>
      </w:r>
      <w:r w:rsidR="00A83915" w:rsidRPr="2523FBE0">
        <w:rPr>
          <w:rStyle w:val="normaltextrun"/>
          <w:rFonts w:ascii="Arial" w:eastAsia="Arial" w:hAnsi="Arial" w:cs="Arial"/>
          <w:lang w:val="es-CR"/>
        </w:rPr>
        <w:t>actual</w:t>
      </w:r>
      <w:r w:rsidR="5D894200" w:rsidRPr="2523FBE0">
        <w:rPr>
          <w:rStyle w:val="normaltextrun"/>
          <w:rFonts w:ascii="Arial" w:eastAsia="Arial" w:hAnsi="Arial" w:cs="Arial"/>
          <w:lang w:val="es-CR"/>
        </w:rPr>
        <w:t xml:space="preserve"> de</w:t>
      </w:r>
      <w:r w:rsidR="00A83915" w:rsidRPr="2523FBE0">
        <w:rPr>
          <w:rStyle w:val="normaltextrun"/>
          <w:rFonts w:ascii="Arial" w:eastAsia="Arial" w:hAnsi="Arial" w:cs="Arial"/>
          <w:lang w:val="es-CR"/>
        </w:rPr>
        <w:t xml:space="preserve"> la Fundación Banco Ambiental (</w:t>
      </w:r>
      <w:proofErr w:type="spellStart"/>
      <w:r w:rsidR="00A83915" w:rsidRPr="2523FBE0">
        <w:rPr>
          <w:rStyle w:val="normaltextrun"/>
          <w:rFonts w:ascii="Arial" w:eastAsia="Arial" w:hAnsi="Arial" w:cs="Arial"/>
          <w:lang w:val="es-CR"/>
        </w:rPr>
        <w:t>Funbam</w:t>
      </w:r>
      <w:proofErr w:type="spellEnd"/>
      <w:r w:rsidR="00A83915" w:rsidRPr="2523FBE0">
        <w:rPr>
          <w:rStyle w:val="normaltextrun"/>
          <w:rFonts w:ascii="Arial" w:eastAsia="Arial" w:hAnsi="Arial" w:cs="Arial"/>
          <w:lang w:val="es-CR"/>
        </w:rPr>
        <w:t>)</w:t>
      </w:r>
      <w:r w:rsidR="00BF44BB">
        <w:rPr>
          <w:rStyle w:val="normaltextrun"/>
          <w:rFonts w:ascii="Arial" w:eastAsia="Arial" w:hAnsi="Arial" w:cs="Arial"/>
          <w:lang w:val="es-CR"/>
        </w:rPr>
        <w:t xml:space="preserve"> a cargo del señor Jorge Mario Rodríguez como representante de </w:t>
      </w:r>
      <w:proofErr w:type="spellStart"/>
      <w:r w:rsidR="00BF44BB">
        <w:rPr>
          <w:rStyle w:val="normaltextrun"/>
          <w:rFonts w:ascii="Arial" w:eastAsia="Arial" w:hAnsi="Arial" w:cs="Arial"/>
          <w:lang w:val="es-CR"/>
        </w:rPr>
        <w:t>Fonafifo</w:t>
      </w:r>
      <w:proofErr w:type="spellEnd"/>
      <w:r w:rsidR="00BF44BB">
        <w:rPr>
          <w:rStyle w:val="normaltextrun"/>
          <w:rFonts w:ascii="Arial" w:eastAsia="Arial" w:hAnsi="Arial" w:cs="Arial"/>
          <w:lang w:val="es-CR"/>
        </w:rPr>
        <w:t xml:space="preserve"> ante dicha Fundación</w:t>
      </w:r>
    </w:p>
    <w:p w14:paraId="31D159A0" w14:textId="77777777" w:rsidR="00A83915" w:rsidRPr="00A83915" w:rsidRDefault="00A83915" w:rsidP="00A8391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</w:rPr>
      </w:pPr>
    </w:p>
    <w:p w14:paraId="1BFE9C9C" w14:textId="73979FAE" w:rsidR="00B20C72" w:rsidRPr="00004557" w:rsidRDefault="00052637" w:rsidP="333B4FB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lang w:val="es-CR"/>
        </w:rPr>
      </w:pPr>
      <w:r w:rsidRPr="2523FBE0">
        <w:rPr>
          <w:rStyle w:val="normaltextrun"/>
          <w:rFonts w:ascii="Arial" w:eastAsia="Arial" w:hAnsi="Arial" w:cs="Arial"/>
          <w:lang w:val="es-CR"/>
        </w:rPr>
        <w:t>Informe</w:t>
      </w:r>
      <w:r w:rsidR="00A83915" w:rsidRPr="2523FBE0">
        <w:rPr>
          <w:rStyle w:val="normaltextrun"/>
          <w:rFonts w:ascii="Arial" w:eastAsia="Arial" w:hAnsi="Arial" w:cs="Arial"/>
          <w:lang w:val="es-CR"/>
        </w:rPr>
        <w:t xml:space="preserve"> </w:t>
      </w:r>
      <w:r w:rsidR="242DB3CF" w:rsidRPr="2523FBE0">
        <w:rPr>
          <w:rStyle w:val="normaltextrun"/>
          <w:rFonts w:ascii="Arial" w:eastAsia="Arial" w:hAnsi="Arial" w:cs="Arial"/>
          <w:lang w:val="es-CR"/>
        </w:rPr>
        <w:t>d</w:t>
      </w:r>
      <w:r w:rsidR="00A83915" w:rsidRPr="2523FBE0">
        <w:rPr>
          <w:rStyle w:val="normaltextrun"/>
          <w:rFonts w:ascii="Arial" w:eastAsia="Arial" w:hAnsi="Arial" w:cs="Arial"/>
          <w:lang w:val="es-CR"/>
        </w:rPr>
        <w:t>el Fondo de Biodiversidad Sostenible</w:t>
      </w:r>
      <w:r w:rsidR="6109C7B2" w:rsidRPr="2523FBE0">
        <w:rPr>
          <w:rStyle w:val="normaltextrun"/>
          <w:rFonts w:ascii="Arial" w:eastAsia="Arial" w:hAnsi="Arial" w:cs="Arial"/>
          <w:lang w:val="es-CR"/>
        </w:rPr>
        <w:t xml:space="preserve"> año 2023</w:t>
      </w:r>
    </w:p>
    <w:p w14:paraId="469F8FF6" w14:textId="77777777" w:rsidR="00F465CE" w:rsidRPr="00004557" w:rsidRDefault="00F465CE" w:rsidP="00F465C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eastAsia="Arial" w:hAnsi="Arial" w:cs="Arial"/>
        </w:rPr>
      </w:pPr>
    </w:p>
    <w:p w14:paraId="0668B146" w14:textId="4F4F131B" w:rsidR="00A61C23" w:rsidRPr="00004557" w:rsidRDefault="00A61C23" w:rsidP="00F465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lang w:val="es-CR"/>
        </w:rPr>
      </w:pPr>
    </w:p>
    <w:p w14:paraId="31B7A100" w14:textId="319A5A42" w:rsidR="00641913" w:rsidRPr="00004557" w:rsidRDefault="00A61C23" w:rsidP="00F465CE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lang w:val="es-CR"/>
        </w:rPr>
      </w:pPr>
      <w:r w:rsidRPr="2523FBE0">
        <w:rPr>
          <w:rStyle w:val="normaltextrun"/>
          <w:rFonts w:ascii="Arial" w:eastAsia="Arial" w:hAnsi="Arial" w:cs="Arial"/>
          <w:lang w:val="es-CR"/>
        </w:rPr>
        <w:t xml:space="preserve">Puntos varios </w:t>
      </w:r>
    </w:p>
    <w:p w14:paraId="34468DDA" w14:textId="77777777" w:rsidR="00B070E8" w:rsidRPr="00B070E8" w:rsidRDefault="00B070E8" w:rsidP="00B070E8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markl2yta06bv"/>
        </w:rPr>
      </w:pPr>
    </w:p>
    <w:p w14:paraId="037359D8" w14:textId="60AC4827" w:rsidR="00B070E8" w:rsidRDefault="00B070E8" w:rsidP="2523FBE0">
      <w:pPr>
        <w:pStyle w:val="paragraph"/>
        <w:numPr>
          <w:ilvl w:val="0"/>
          <w:numId w:val="16"/>
        </w:numPr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Arial" w:hAnsi="Arial" w:cs="Arial"/>
          <w:color w:val="000000" w:themeColor="text1"/>
        </w:rPr>
      </w:pPr>
      <w:r w:rsidRPr="2523FBE0">
        <w:rPr>
          <w:rStyle w:val="normaltextrun"/>
          <w:rFonts w:ascii="Arial" w:hAnsi="Arial" w:cs="Arial"/>
          <w:color w:val="000000" w:themeColor="text1"/>
        </w:rPr>
        <w:t>Expediente</w:t>
      </w:r>
      <w:r w:rsidR="008B591E">
        <w:rPr>
          <w:rStyle w:val="normaltextrun"/>
          <w:rFonts w:ascii="Arial" w:hAnsi="Arial" w:cs="Arial"/>
          <w:color w:val="000000" w:themeColor="text1"/>
        </w:rPr>
        <w:t>s</w:t>
      </w:r>
      <w:r w:rsidRPr="2523FBE0">
        <w:rPr>
          <w:rStyle w:val="normaltextrun"/>
          <w:rFonts w:ascii="Arial" w:hAnsi="Arial" w:cs="Arial"/>
          <w:color w:val="000000" w:themeColor="text1"/>
        </w:rPr>
        <w:t xml:space="preserve"> llamado</w:t>
      </w:r>
      <w:r w:rsidR="008B591E">
        <w:rPr>
          <w:rStyle w:val="normaltextrun"/>
          <w:rFonts w:ascii="Arial" w:hAnsi="Arial" w:cs="Arial"/>
          <w:color w:val="000000" w:themeColor="text1"/>
        </w:rPr>
        <w:t>s</w:t>
      </w:r>
      <w:r w:rsidRPr="2523FBE0">
        <w:rPr>
          <w:rStyle w:val="normaltextrun"/>
          <w:rFonts w:ascii="Arial" w:hAnsi="Arial" w:cs="Arial"/>
          <w:color w:val="000000" w:themeColor="text1"/>
        </w:rPr>
        <w:t xml:space="preserve"> a audiencia</w:t>
      </w:r>
    </w:p>
    <w:p w14:paraId="2379B27D" w14:textId="77777777" w:rsidR="006C3A84" w:rsidRDefault="006C3A84" w:rsidP="006C3A84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Arial" w:hAnsi="Arial" w:cs="Arial"/>
          <w:color w:val="000000" w:themeColor="text1"/>
        </w:rPr>
      </w:pPr>
    </w:p>
    <w:p w14:paraId="65664F1F" w14:textId="5B01F7EC" w:rsidR="15C790CE" w:rsidRDefault="15C790CE" w:rsidP="2523FBE0">
      <w:pPr>
        <w:pStyle w:val="paragraph"/>
        <w:numPr>
          <w:ilvl w:val="0"/>
          <w:numId w:val="16"/>
        </w:numPr>
        <w:spacing w:before="0" w:beforeAutospacing="0" w:after="0" w:afterAutospacing="0"/>
        <w:ind w:left="1276"/>
        <w:jc w:val="both"/>
        <w:rPr>
          <w:rStyle w:val="normaltextrun"/>
          <w:rFonts w:ascii="Arial" w:hAnsi="Arial" w:cs="Arial"/>
          <w:color w:val="000000" w:themeColor="text1"/>
        </w:rPr>
      </w:pPr>
      <w:r w:rsidRPr="2523FBE0">
        <w:rPr>
          <w:rStyle w:val="normaltextrun"/>
          <w:rFonts w:ascii="Arial" w:hAnsi="Arial" w:cs="Arial"/>
          <w:color w:val="000000" w:themeColor="text1"/>
        </w:rPr>
        <w:t xml:space="preserve">Informe reunión </w:t>
      </w:r>
      <w:r w:rsidR="07292BB8" w:rsidRPr="2523FBE0">
        <w:rPr>
          <w:rStyle w:val="normaltextrun"/>
          <w:rFonts w:ascii="Arial" w:hAnsi="Arial" w:cs="Arial"/>
          <w:color w:val="000000" w:themeColor="text1"/>
        </w:rPr>
        <w:t>ministro</w:t>
      </w:r>
      <w:r w:rsidRPr="2523FBE0">
        <w:rPr>
          <w:rStyle w:val="normaltextrun"/>
          <w:rFonts w:ascii="Arial" w:hAnsi="Arial" w:cs="Arial"/>
          <w:color w:val="000000" w:themeColor="text1"/>
        </w:rPr>
        <w:t xml:space="preserve"> y Junta Directiva de ONF</w:t>
      </w:r>
    </w:p>
    <w:p w14:paraId="21C7A3EC" w14:textId="77777777" w:rsidR="006C3A84" w:rsidRDefault="006C3A84" w:rsidP="006C3A84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color w:val="000000" w:themeColor="text1"/>
        </w:rPr>
      </w:pPr>
    </w:p>
    <w:p w14:paraId="1D40C61A" w14:textId="6BCB96C7" w:rsidR="12D0D5DA" w:rsidRDefault="12D0D5DA" w:rsidP="2523FBE0">
      <w:pPr>
        <w:pStyle w:val="paragraph"/>
        <w:numPr>
          <w:ilvl w:val="0"/>
          <w:numId w:val="16"/>
        </w:numPr>
        <w:spacing w:before="0" w:beforeAutospacing="0" w:after="0" w:afterAutospacing="0"/>
        <w:ind w:left="1276"/>
        <w:jc w:val="both"/>
        <w:rPr>
          <w:rStyle w:val="normaltextrun"/>
          <w:rFonts w:ascii="Arial" w:hAnsi="Arial" w:cs="Arial"/>
          <w:color w:val="000000" w:themeColor="text1"/>
        </w:rPr>
      </w:pPr>
      <w:r w:rsidRPr="2523FBE0">
        <w:rPr>
          <w:rStyle w:val="normaltextrun"/>
          <w:rFonts w:ascii="Arial" w:hAnsi="Arial" w:cs="Arial"/>
          <w:color w:val="000000" w:themeColor="text1"/>
        </w:rPr>
        <w:t xml:space="preserve">Cambio fecha evento embajada Emiratos Árabes </w:t>
      </w:r>
    </w:p>
    <w:p w14:paraId="3F0AAA40" w14:textId="77777777" w:rsidR="00C57328" w:rsidRDefault="00C57328" w:rsidP="00C57328">
      <w:pPr>
        <w:pStyle w:val="Prrafodelista"/>
        <w:rPr>
          <w:rStyle w:val="normaltextrun"/>
          <w:rFonts w:ascii="Arial" w:hAnsi="Arial" w:cs="Arial"/>
          <w:color w:val="000000" w:themeColor="text1"/>
        </w:rPr>
      </w:pPr>
    </w:p>
    <w:p w14:paraId="5FDA4E31" w14:textId="2E978F94" w:rsidR="00F465CE" w:rsidRPr="008F30E0" w:rsidRDefault="00F465CE" w:rsidP="008F30E0">
      <w:pPr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sectPr w:rsidR="00F465CE" w:rsidRPr="008F30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F5CD5"/>
    <w:multiLevelType w:val="hybridMultilevel"/>
    <w:tmpl w:val="3B745D2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B6D145"/>
    <w:multiLevelType w:val="multilevel"/>
    <w:tmpl w:val="32DEB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E763C"/>
    <w:multiLevelType w:val="multilevel"/>
    <w:tmpl w:val="4916687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9A7846"/>
    <w:multiLevelType w:val="hybridMultilevel"/>
    <w:tmpl w:val="B67073B2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DD2133"/>
    <w:multiLevelType w:val="hybridMultilevel"/>
    <w:tmpl w:val="D1F671F8"/>
    <w:lvl w:ilvl="0" w:tplc="1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7193550"/>
    <w:multiLevelType w:val="hybridMultilevel"/>
    <w:tmpl w:val="DE5E4DD2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841FF2"/>
    <w:multiLevelType w:val="hybridMultilevel"/>
    <w:tmpl w:val="F5D2FAB8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24DD1"/>
    <w:multiLevelType w:val="hybridMultilevel"/>
    <w:tmpl w:val="DB560380"/>
    <w:lvl w:ilvl="0" w:tplc="87AC4ECC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4C158E"/>
    <w:multiLevelType w:val="hybridMultilevel"/>
    <w:tmpl w:val="5A96C448"/>
    <w:lvl w:ilvl="0" w:tplc="1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494A71"/>
    <w:multiLevelType w:val="hybridMultilevel"/>
    <w:tmpl w:val="50DC9E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4391E"/>
    <w:multiLevelType w:val="hybridMultilevel"/>
    <w:tmpl w:val="8F94AB28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121F9B"/>
    <w:multiLevelType w:val="hybridMultilevel"/>
    <w:tmpl w:val="59D8329E"/>
    <w:lvl w:ilvl="0" w:tplc="34540B6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651C5"/>
    <w:multiLevelType w:val="hybridMultilevel"/>
    <w:tmpl w:val="348E9386"/>
    <w:lvl w:ilvl="0" w:tplc="2FDECD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4E7A6A"/>
    <w:multiLevelType w:val="hybridMultilevel"/>
    <w:tmpl w:val="FC84E632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B9B0F89"/>
    <w:multiLevelType w:val="hybridMultilevel"/>
    <w:tmpl w:val="73E6CFA4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9B1039F"/>
    <w:multiLevelType w:val="hybridMultilevel"/>
    <w:tmpl w:val="786AE0BE"/>
    <w:lvl w:ilvl="0" w:tplc="109CB5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6068831">
    <w:abstractNumId w:val="1"/>
  </w:num>
  <w:num w:numId="2" w16cid:durableId="1547370878">
    <w:abstractNumId w:val="3"/>
  </w:num>
  <w:num w:numId="3" w16cid:durableId="1374116484">
    <w:abstractNumId w:val="4"/>
  </w:num>
  <w:num w:numId="4" w16cid:durableId="211502188">
    <w:abstractNumId w:val="9"/>
  </w:num>
  <w:num w:numId="5" w16cid:durableId="35282710">
    <w:abstractNumId w:val="15"/>
  </w:num>
  <w:num w:numId="6" w16cid:durableId="471337506">
    <w:abstractNumId w:val="6"/>
  </w:num>
  <w:num w:numId="7" w16cid:durableId="89854475">
    <w:abstractNumId w:val="12"/>
  </w:num>
  <w:num w:numId="8" w16cid:durableId="53049509">
    <w:abstractNumId w:val="13"/>
  </w:num>
  <w:num w:numId="9" w16cid:durableId="1528907358">
    <w:abstractNumId w:val="10"/>
  </w:num>
  <w:num w:numId="10" w16cid:durableId="1483156236">
    <w:abstractNumId w:val="5"/>
  </w:num>
  <w:num w:numId="11" w16cid:durableId="835921072">
    <w:abstractNumId w:val="7"/>
  </w:num>
  <w:num w:numId="12" w16cid:durableId="1511524832">
    <w:abstractNumId w:val="0"/>
  </w:num>
  <w:num w:numId="13" w16cid:durableId="1925452582">
    <w:abstractNumId w:val="14"/>
  </w:num>
  <w:num w:numId="14" w16cid:durableId="1622684352">
    <w:abstractNumId w:val="8"/>
  </w:num>
  <w:num w:numId="15" w16cid:durableId="1301181841">
    <w:abstractNumId w:val="2"/>
  </w:num>
  <w:num w:numId="16" w16cid:durableId="5504571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594"/>
    <w:rsid w:val="00000B2A"/>
    <w:rsid w:val="00004557"/>
    <w:rsid w:val="00006A39"/>
    <w:rsid w:val="00030AD1"/>
    <w:rsid w:val="00036008"/>
    <w:rsid w:val="00050226"/>
    <w:rsid w:val="00052637"/>
    <w:rsid w:val="000555AC"/>
    <w:rsid w:val="000578F2"/>
    <w:rsid w:val="000D4645"/>
    <w:rsid w:val="0012132B"/>
    <w:rsid w:val="001253F3"/>
    <w:rsid w:val="00130126"/>
    <w:rsid w:val="00131428"/>
    <w:rsid w:val="00134105"/>
    <w:rsid w:val="001870B0"/>
    <w:rsid w:val="001A005D"/>
    <w:rsid w:val="001E5D91"/>
    <w:rsid w:val="001E60DF"/>
    <w:rsid w:val="001F7F09"/>
    <w:rsid w:val="0020014D"/>
    <w:rsid w:val="00201135"/>
    <w:rsid w:val="00205EDD"/>
    <w:rsid w:val="00225CC5"/>
    <w:rsid w:val="00231286"/>
    <w:rsid w:val="00250C77"/>
    <w:rsid w:val="002B05DE"/>
    <w:rsid w:val="002C04CE"/>
    <w:rsid w:val="003055FA"/>
    <w:rsid w:val="00305EE3"/>
    <w:rsid w:val="00311523"/>
    <w:rsid w:val="00314AFF"/>
    <w:rsid w:val="00335E45"/>
    <w:rsid w:val="0035477D"/>
    <w:rsid w:val="00354961"/>
    <w:rsid w:val="0036213A"/>
    <w:rsid w:val="00364EFB"/>
    <w:rsid w:val="003810F9"/>
    <w:rsid w:val="003834AC"/>
    <w:rsid w:val="00383594"/>
    <w:rsid w:val="003848E0"/>
    <w:rsid w:val="003B27A3"/>
    <w:rsid w:val="003D1229"/>
    <w:rsid w:val="003D132D"/>
    <w:rsid w:val="003D3BB4"/>
    <w:rsid w:val="003E2F2E"/>
    <w:rsid w:val="00433E99"/>
    <w:rsid w:val="00443FE5"/>
    <w:rsid w:val="00460342"/>
    <w:rsid w:val="004628FA"/>
    <w:rsid w:val="00463312"/>
    <w:rsid w:val="00473366"/>
    <w:rsid w:val="004A46AF"/>
    <w:rsid w:val="004C3EDD"/>
    <w:rsid w:val="004D42F5"/>
    <w:rsid w:val="004D5328"/>
    <w:rsid w:val="004E2182"/>
    <w:rsid w:val="004E7EF1"/>
    <w:rsid w:val="00505D51"/>
    <w:rsid w:val="005061F9"/>
    <w:rsid w:val="00513461"/>
    <w:rsid w:val="005532C8"/>
    <w:rsid w:val="00572137"/>
    <w:rsid w:val="00573641"/>
    <w:rsid w:val="005C2BE1"/>
    <w:rsid w:val="005F1103"/>
    <w:rsid w:val="005F6319"/>
    <w:rsid w:val="00641913"/>
    <w:rsid w:val="00655783"/>
    <w:rsid w:val="00665902"/>
    <w:rsid w:val="00681747"/>
    <w:rsid w:val="006A2293"/>
    <w:rsid w:val="006B7215"/>
    <w:rsid w:val="006C3A84"/>
    <w:rsid w:val="006D03BF"/>
    <w:rsid w:val="006F1A68"/>
    <w:rsid w:val="00702E95"/>
    <w:rsid w:val="00703E41"/>
    <w:rsid w:val="00707C15"/>
    <w:rsid w:val="00726808"/>
    <w:rsid w:val="007712DA"/>
    <w:rsid w:val="007E1AB4"/>
    <w:rsid w:val="0082665C"/>
    <w:rsid w:val="0084268E"/>
    <w:rsid w:val="00856B9E"/>
    <w:rsid w:val="00877F8D"/>
    <w:rsid w:val="008913FA"/>
    <w:rsid w:val="00897367"/>
    <w:rsid w:val="008A6107"/>
    <w:rsid w:val="008B24F1"/>
    <w:rsid w:val="008B591E"/>
    <w:rsid w:val="008D7C4F"/>
    <w:rsid w:val="008E26A5"/>
    <w:rsid w:val="008F30E0"/>
    <w:rsid w:val="00902244"/>
    <w:rsid w:val="00911E4C"/>
    <w:rsid w:val="009262D7"/>
    <w:rsid w:val="00926455"/>
    <w:rsid w:val="00940C8F"/>
    <w:rsid w:val="00953CB8"/>
    <w:rsid w:val="009542C3"/>
    <w:rsid w:val="009B4325"/>
    <w:rsid w:val="009F5F0D"/>
    <w:rsid w:val="00A23705"/>
    <w:rsid w:val="00A251D1"/>
    <w:rsid w:val="00A40873"/>
    <w:rsid w:val="00A524FB"/>
    <w:rsid w:val="00A61C23"/>
    <w:rsid w:val="00A67FF5"/>
    <w:rsid w:val="00A83915"/>
    <w:rsid w:val="00AA2356"/>
    <w:rsid w:val="00AB2D15"/>
    <w:rsid w:val="00AE0F67"/>
    <w:rsid w:val="00B070E8"/>
    <w:rsid w:val="00B13E28"/>
    <w:rsid w:val="00B20C72"/>
    <w:rsid w:val="00B51A19"/>
    <w:rsid w:val="00B66F08"/>
    <w:rsid w:val="00BB6011"/>
    <w:rsid w:val="00BF0B06"/>
    <w:rsid w:val="00BF44BB"/>
    <w:rsid w:val="00C10ECD"/>
    <w:rsid w:val="00C17C6D"/>
    <w:rsid w:val="00C24324"/>
    <w:rsid w:val="00C27ACA"/>
    <w:rsid w:val="00C57328"/>
    <w:rsid w:val="00C667AB"/>
    <w:rsid w:val="00C67BE9"/>
    <w:rsid w:val="00CA696E"/>
    <w:rsid w:val="00CC6885"/>
    <w:rsid w:val="00CD6479"/>
    <w:rsid w:val="00CE7B81"/>
    <w:rsid w:val="00D0130B"/>
    <w:rsid w:val="00D07702"/>
    <w:rsid w:val="00D22881"/>
    <w:rsid w:val="00D456AC"/>
    <w:rsid w:val="00D62A27"/>
    <w:rsid w:val="00D82694"/>
    <w:rsid w:val="00DD31BA"/>
    <w:rsid w:val="00DD3949"/>
    <w:rsid w:val="00DD6430"/>
    <w:rsid w:val="00E13B93"/>
    <w:rsid w:val="00E37F11"/>
    <w:rsid w:val="00E55468"/>
    <w:rsid w:val="00E678B3"/>
    <w:rsid w:val="00E71E4A"/>
    <w:rsid w:val="00E82304"/>
    <w:rsid w:val="00E8BD29"/>
    <w:rsid w:val="00EB45D0"/>
    <w:rsid w:val="00EE6D44"/>
    <w:rsid w:val="00F04262"/>
    <w:rsid w:val="00F076C7"/>
    <w:rsid w:val="00F465CE"/>
    <w:rsid w:val="00F61DE7"/>
    <w:rsid w:val="00F80DE4"/>
    <w:rsid w:val="00F976F3"/>
    <w:rsid w:val="00FE2280"/>
    <w:rsid w:val="032F25B0"/>
    <w:rsid w:val="0500BF7D"/>
    <w:rsid w:val="06A4F298"/>
    <w:rsid w:val="06D9C180"/>
    <w:rsid w:val="07292BB8"/>
    <w:rsid w:val="09E47D2C"/>
    <w:rsid w:val="0A303808"/>
    <w:rsid w:val="0BE10C7E"/>
    <w:rsid w:val="0D7CDCDF"/>
    <w:rsid w:val="0FFDE2C2"/>
    <w:rsid w:val="1165C5BD"/>
    <w:rsid w:val="12D0D5DA"/>
    <w:rsid w:val="1330EE86"/>
    <w:rsid w:val="13E2A899"/>
    <w:rsid w:val="15C790CE"/>
    <w:rsid w:val="192FDCF2"/>
    <w:rsid w:val="19B12C10"/>
    <w:rsid w:val="1AAA419C"/>
    <w:rsid w:val="1C4C099E"/>
    <w:rsid w:val="1DE7D9FF"/>
    <w:rsid w:val="2076FCF3"/>
    <w:rsid w:val="2358BFD3"/>
    <w:rsid w:val="23885E93"/>
    <w:rsid w:val="242DB3CF"/>
    <w:rsid w:val="2523FBE0"/>
    <w:rsid w:val="279D4BE5"/>
    <w:rsid w:val="2A6D8E63"/>
    <w:rsid w:val="2BAFCA58"/>
    <w:rsid w:val="2BFFE90A"/>
    <w:rsid w:val="2CE38C0C"/>
    <w:rsid w:val="2E838487"/>
    <w:rsid w:val="2EA22335"/>
    <w:rsid w:val="2F3BE916"/>
    <w:rsid w:val="2FB97025"/>
    <w:rsid w:val="30112629"/>
    <w:rsid w:val="30873084"/>
    <w:rsid w:val="333B4FBF"/>
    <w:rsid w:val="34BF7C05"/>
    <w:rsid w:val="353D8441"/>
    <w:rsid w:val="362E15B1"/>
    <w:rsid w:val="3681BA5F"/>
    <w:rsid w:val="37928205"/>
    <w:rsid w:val="37EF97E1"/>
    <w:rsid w:val="3BDEE3AE"/>
    <w:rsid w:val="3C988409"/>
    <w:rsid w:val="3EB968E3"/>
    <w:rsid w:val="3F021D52"/>
    <w:rsid w:val="3F1B28C4"/>
    <w:rsid w:val="3FCF8CEB"/>
    <w:rsid w:val="40B15998"/>
    <w:rsid w:val="428F447F"/>
    <w:rsid w:val="42EBEB16"/>
    <w:rsid w:val="42F8B68E"/>
    <w:rsid w:val="442C26BE"/>
    <w:rsid w:val="4646C2F9"/>
    <w:rsid w:val="46476AFE"/>
    <w:rsid w:val="464B42DA"/>
    <w:rsid w:val="483F7866"/>
    <w:rsid w:val="485566BB"/>
    <w:rsid w:val="4A92BD22"/>
    <w:rsid w:val="4BBAA596"/>
    <w:rsid w:val="4C448A55"/>
    <w:rsid w:val="4C73F74D"/>
    <w:rsid w:val="4CDE7C49"/>
    <w:rsid w:val="4E38AC81"/>
    <w:rsid w:val="5049406C"/>
    <w:rsid w:val="547AAF19"/>
    <w:rsid w:val="567B28A8"/>
    <w:rsid w:val="572DFECE"/>
    <w:rsid w:val="5AE652B7"/>
    <w:rsid w:val="5D894200"/>
    <w:rsid w:val="5E708E33"/>
    <w:rsid w:val="5F40E20F"/>
    <w:rsid w:val="6099B69C"/>
    <w:rsid w:val="60DE639F"/>
    <w:rsid w:val="6109C7B2"/>
    <w:rsid w:val="62DD2951"/>
    <w:rsid w:val="63866594"/>
    <w:rsid w:val="64E61FEE"/>
    <w:rsid w:val="66EA0E9F"/>
    <w:rsid w:val="67380127"/>
    <w:rsid w:val="67DA01D2"/>
    <w:rsid w:val="691C32A6"/>
    <w:rsid w:val="6AD1BDB4"/>
    <w:rsid w:val="6C488001"/>
    <w:rsid w:val="6D5FF451"/>
    <w:rsid w:val="6E391AE9"/>
    <w:rsid w:val="6EA44BDD"/>
    <w:rsid w:val="6ED9E99B"/>
    <w:rsid w:val="6FDE31F6"/>
    <w:rsid w:val="702DE6AE"/>
    <w:rsid w:val="719657A7"/>
    <w:rsid w:val="71EDD4C1"/>
    <w:rsid w:val="732C8E69"/>
    <w:rsid w:val="739F40B3"/>
    <w:rsid w:val="73AA786A"/>
    <w:rsid w:val="75636C3C"/>
    <w:rsid w:val="75D08E17"/>
    <w:rsid w:val="7960D027"/>
    <w:rsid w:val="799ABED9"/>
    <w:rsid w:val="7A0A5120"/>
    <w:rsid w:val="7C0B6D27"/>
    <w:rsid w:val="7C3E9493"/>
    <w:rsid w:val="7F78F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6F53"/>
  <w15:chartTrackingRefBased/>
  <w15:docId w15:val="{B2552D3C-817B-460C-A5AB-455B19B8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8FA"/>
  </w:style>
  <w:style w:type="paragraph" w:styleId="Ttulo1">
    <w:name w:val="heading 1"/>
    <w:basedOn w:val="Normal"/>
    <w:next w:val="Normal"/>
    <w:link w:val="Ttulo1Car"/>
    <w:qFormat/>
    <w:rsid w:val="004628F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628FA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paragraph">
    <w:name w:val="paragraph"/>
    <w:basedOn w:val="Normal"/>
    <w:rsid w:val="0046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4628FA"/>
  </w:style>
  <w:style w:type="character" w:customStyle="1" w:styleId="eop">
    <w:name w:val="eop"/>
    <w:basedOn w:val="Fuentedeprrafopredeter"/>
    <w:rsid w:val="004628FA"/>
  </w:style>
  <w:style w:type="paragraph" w:styleId="Prrafodelista">
    <w:name w:val="List Paragraph"/>
    <w:basedOn w:val="Normal"/>
    <w:uiPriority w:val="34"/>
    <w:qFormat/>
    <w:rsid w:val="001E5D91"/>
    <w:pPr>
      <w:ind w:left="720"/>
      <w:contextualSpacing/>
    </w:pPr>
  </w:style>
  <w:style w:type="paragraph" w:customStyle="1" w:styleId="Default">
    <w:name w:val="Default"/>
    <w:rsid w:val="00DD31B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ui-provider">
    <w:name w:val="ui-provider"/>
    <w:basedOn w:val="Fuentedeprrafopredeter"/>
    <w:rsid w:val="0012132B"/>
  </w:style>
  <w:style w:type="paragraph" w:styleId="Encabezado">
    <w:name w:val="header"/>
    <w:basedOn w:val="Normal"/>
    <w:link w:val="EncabezadoCar"/>
    <w:uiPriority w:val="99"/>
    <w:unhideWhenUsed/>
    <w:rsid w:val="00231286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231286"/>
    <w:rPr>
      <w:kern w:val="2"/>
      <w14:ligatures w14:val="standardContextual"/>
    </w:rPr>
  </w:style>
  <w:style w:type="character" w:customStyle="1" w:styleId="markl2yta06bv">
    <w:name w:val="markl2yta06bv"/>
    <w:basedOn w:val="Fuentedeprrafopredeter"/>
    <w:rsid w:val="00F465CE"/>
  </w:style>
  <w:style w:type="character" w:styleId="Textoennegrita">
    <w:name w:val="Strong"/>
    <w:basedOn w:val="Fuentedeprrafopredeter"/>
    <w:uiPriority w:val="22"/>
    <w:qFormat/>
    <w:rsid w:val="00C573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49AD0-92AC-45A4-AEEA-EC42EF32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119</Words>
  <Characters>657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 Corrales</dc:creator>
  <cp:keywords/>
  <dc:description/>
  <cp:lastModifiedBy>Johanna Gamboa Corrales</cp:lastModifiedBy>
  <cp:revision>188</cp:revision>
  <dcterms:created xsi:type="dcterms:W3CDTF">2022-12-01T16:56:00Z</dcterms:created>
  <dcterms:modified xsi:type="dcterms:W3CDTF">2024-04-12T17:43:00Z</dcterms:modified>
</cp:coreProperties>
</file>