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68B04" w14:textId="5D4E4672" w:rsidR="00864FA3" w:rsidRPr="00864FA3" w:rsidRDefault="003464C7" w:rsidP="00864FA3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ACTA 05</w:t>
      </w:r>
      <w:r w:rsidR="00864FA3" w:rsidRPr="00864FA3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-2024</w:t>
      </w:r>
    </w:p>
    <w:p w14:paraId="036FDF90" w14:textId="77777777" w:rsidR="00864FA3" w:rsidRPr="00864FA3" w:rsidRDefault="00864FA3" w:rsidP="00864FA3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864FA3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SESIÓN ORDINARIA JUNTA DIRECTIVA</w:t>
      </w:r>
    </w:p>
    <w:p w14:paraId="75E0593F" w14:textId="77777777" w:rsidR="00864FA3" w:rsidRPr="00864FA3" w:rsidRDefault="00864FA3" w:rsidP="00864FA3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864FA3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FONDO NACIONAL DE FINANCIAMIENTO FORESTAL</w:t>
      </w:r>
    </w:p>
    <w:p w14:paraId="3ACCC018" w14:textId="77777777" w:rsidR="00864FA3" w:rsidRPr="00864FA3" w:rsidRDefault="00864FA3" w:rsidP="00864FA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</w:p>
    <w:p w14:paraId="5BF23C72" w14:textId="0CDD97CD" w:rsidR="00864FA3" w:rsidRPr="00324906" w:rsidRDefault="00864FA3" w:rsidP="00864FA3">
      <w:pP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  <w:r w:rsidRPr="00864FA3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Sesión Ordinaria de la Junta Directiva </w:t>
      </w:r>
      <w:r w:rsidRPr="00324906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del Fondo Nacional de Financiamiento Forestal, celebrada </w:t>
      </w:r>
      <w:r w:rsidR="003464C7" w:rsidRPr="00324906">
        <w:rPr>
          <w:rFonts w:ascii="Arial" w:eastAsia="Calibri" w:hAnsi="Arial" w:cs="Arial"/>
          <w:bCs/>
          <w:color w:val="000000" w:themeColor="text1"/>
          <w:sz w:val="20"/>
          <w:szCs w:val="20"/>
        </w:rPr>
        <w:t>el miércoles 08 de mayo</w:t>
      </w:r>
      <w:r w:rsidRPr="00324906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 de dos mil veinticuatro a las </w:t>
      </w:r>
      <w:r w:rsidR="00324906" w:rsidRPr="00324906">
        <w:rPr>
          <w:rFonts w:ascii="Arial" w:eastAsia="Calibri" w:hAnsi="Arial" w:cs="Arial"/>
          <w:bCs/>
          <w:color w:val="000000" w:themeColor="text1"/>
          <w:sz w:val="20"/>
          <w:szCs w:val="20"/>
        </w:rPr>
        <w:t>4:08</w:t>
      </w:r>
      <w:r w:rsidRPr="00324906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 p.m., modalidad virtual.</w:t>
      </w:r>
    </w:p>
    <w:p w14:paraId="7705D88C" w14:textId="77777777" w:rsidR="00864FA3" w:rsidRPr="00324906" w:rsidRDefault="00864FA3" w:rsidP="00864FA3">
      <w:pP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</w:p>
    <w:p w14:paraId="36516BB8" w14:textId="77777777" w:rsidR="00864FA3" w:rsidRPr="00F53532" w:rsidRDefault="00864FA3" w:rsidP="00864FA3">
      <w:pP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  <w:r w:rsidRPr="00324906">
        <w:rPr>
          <w:rFonts w:ascii="Arial" w:eastAsia="Calibri" w:hAnsi="Arial" w:cs="Arial"/>
          <w:bCs/>
          <w:color w:val="000000" w:themeColor="text1"/>
          <w:sz w:val="20"/>
          <w:szCs w:val="20"/>
        </w:rPr>
        <w:t>Asistentes:</w:t>
      </w:r>
    </w:p>
    <w:p w14:paraId="6C9E4B3B" w14:textId="77777777" w:rsidR="00864FA3" w:rsidRPr="00F53532" w:rsidRDefault="00864FA3" w:rsidP="00864FA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</w:p>
    <w:p w14:paraId="0FB90B06" w14:textId="16B77FDE" w:rsidR="00864FA3" w:rsidRDefault="00864FA3" w:rsidP="00864FA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SR. CARLOS ISAAC PÉREZ MEJÍA</w:t>
      </w: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ES"/>
        </w:rPr>
        <w:tab/>
      </w: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ES"/>
        </w:rPr>
        <w:tab/>
      </w: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PRESIDENTE SUPLENTE</w:t>
      </w:r>
    </w:p>
    <w:p w14:paraId="18B11D73" w14:textId="2B490B6E" w:rsidR="003464C7" w:rsidRPr="00F53532" w:rsidRDefault="003464C7" w:rsidP="00864FA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3464C7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SR. FERNANDO VARGAS PÉREZ</w:t>
      </w:r>
      <w:r w:rsidRPr="003464C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ES"/>
        </w:rPr>
        <w:tab/>
      </w:r>
      <w:r w:rsidRPr="003464C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ES"/>
        </w:rPr>
        <w:tab/>
      </w:r>
      <w:r w:rsidRPr="003464C7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VICEPRESIDENTE</w:t>
      </w:r>
    </w:p>
    <w:p w14:paraId="48E8B0EF" w14:textId="77777777" w:rsidR="00864FA3" w:rsidRPr="00F53532" w:rsidRDefault="00864FA3" w:rsidP="00864FA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SR. FELIPE VEGA MONGE</w:t>
      </w: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ES"/>
        </w:rPr>
        <w:tab/>
      </w: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ES"/>
        </w:rPr>
        <w:tab/>
      </w: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ES"/>
        </w:rPr>
        <w:tab/>
      </w: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SECRETARIO</w:t>
      </w:r>
    </w:p>
    <w:p w14:paraId="21D88CCE" w14:textId="77777777" w:rsidR="00864FA3" w:rsidRPr="00F53532" w:rsidRDefault="00864FA3" w:rsidP="00864FA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/>
        </w:rPr>
      </w:pP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SR. GUSTAVO ELIZONDO FALLAS </w:t>
      </w: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ES"/>
        </w:rPr>
        <w:tab/>
      </w: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ES"/>
        </w:rPr>
        <w:tab/>
      </w: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TESORERO</w:t>
      </w:r>
    </w:p>
    <w:p w14:paraId="0B9E755C" w14:textId="77777777" w:rsidR="00864FA3" w:rsidRPr="00F53532" w:rsidRDefault="00864FA3" w:rsidP="00864FA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SR. NESTOR BALTODANO VARGAS </w:t>
      </w: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ES"/>
        </w:rPr>
        <w:tab/>
      </w: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ES"/>
        </w:rPr>
        <w:tab/>
      </w:r>
      <w:r w:rsidRPr="00F53532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VOCAL</w:t>
      </w:r>
    </w:p>
    <w:p w14:paraId="5908F894" w14:textId="77777777" w:rsidR="00864FA3" w:rsidRPr="00F53532" w:rsidRDefault="00864FA3" w:rsidP="00864FA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</w:p>
    <w:p w14:paraId="3C2E14C5" w14:textId="40500166" w:rsidR="00324906" w:rsidRPr="00324906" w:rsidRDefault="00324906" w:rsidP="00324906">
      <w:pP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  <w:r w:rsidRPr="00324906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Participan los señores Gilmar Navarrete Chacón, Director General </w:t>
      </w:r>
      <w:proofErr w:type="spellStart"/>
      <w:r w:rsidRPr="00324906">
        <w:rPr>
          <w:rFonts w:ascii="Arial" w:eastAsia="Calibri" w:hAnsi="Arial" w:cs="Arial"/>
          <w:bCs/>
          <w:color w:val="000000" w:themeColor="text1"/>
          <w:sz w:val="20"/>
          <w:szCs w:val="20"/>
        </w:rPr>
        <w:t>a.i</w:t>
      </w:r>
      <w:proofErr w:type="spellEnd"/>
      <w:r w:rsidRPr="00324906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, </w:t>
      </w:r>
      <w:r w:rsidR="007D6E8D" w:rsidRPr="007D6E8D">
        <w:rPr>
          <w:rFonts w:ascii="Arial" w:eastAsia="Calibri" w:hAnsi="Arial" w:cs="Arial"/>
          <w:bCs/>
          <w:color w:val="000000" w:themeColor="text1"/>
          <w:sz w:val="20"/>
          <w:szCs w:val="20"/>
        </w:rPr>
        <w:t>Sergio Curione Rampini-representante del Departamento Legal de Fonafifo</w:t>
      </w:r>
      <w:r w:rsidRPr="00324906">
        <w:rPr>
          <w:rFonts w:ascii="Arial" w:eastAsia="Calibri" w:hAnsi="Arial" w:cs="Arial"/>
          <w:bCs/>
          <w:color w:val="000000" w:themeColor="text1"/>
          <w:sz w:val="20"/>
          <w:szCs w:val="20"/>
        </w:rPr>
        <w:t xml:space="preserve"> y la Sra. Johanna Gamboa Corrales -Secretaria de actas.</w:t>
      </w:r>
    </w:p>
    <w:p w14:paraId="38695639" w14:textId="77777777" w:rsidR="00864FA3" w:rsidRPr="00F53532" w:rsidRDefault="00864FA3" w:rsidP="00864FA3">
      <w:pP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</w:p>
    <w:p w14:paraId="1F19226F" w14:textId="77777777" w:rsidR="00324906" w:rsidRPr="00324906" w:rsidRDefault="00324906" w:rsidP="00324906">
      <w:pP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  <w:lang w:val="es-ES"/>
        </w:rPr>
      </w:pPr>
      <w:r w:rsidRPr="00324906">
        <w:rPr>
          <w:rFonts w:ascii="Arial" w:eastAsia="Calibri" w:hAnsi="Arial" w:cs="Arial"/>
          <w:bCs/>
          <w:color w:val="000000" w:themeColor="text1"/>
          <w:sz w:val="20"/>
          <w:szCs w:val="20"/>
        </w:rPr>
        <w:t>Invitados:</w:t>
      </w:r>
      <w:r w:rsidRPr="00324906">
        <w:rPr>
          <w:rFonts w:ascii="Arial" w:eastAsia="Calibri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r w:rsidRPr="00324906">
        <w:rPr>
          <w:rFonts w:ascii="Arial" w:eastAsia="Calibri" w:hAnsi="Arial" w:cs="Arial"/>
          <w:bCs/>
          <w:color w:val="000000" w:themeColor="text1"/>
          <w:sz w:val="20"/>
          <w:szCs w:val="20"/>
        </w:rPr>
        <w:t>Zoila Rodríguez Tencio-Jefe Departamento Financiero Contable y Juliana Espinoza Durán-Asociación Solidarista de Fonafifo.</w:t>
      </w:r>
    </w:p>
    <w:p w14:paraId="57F76645" w14:textId="77777777" w:rsidR="00864FA3" w:rsidRPr="00F53532" w:rsidRDefault="00864FA3" w:rsidP="00864FA3">
      <w:pP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  <w:lang w:val="es-ES"/>
        </w:rPr>
      </w:pPr>
    </w:p>
    <w:p w14:paraId="491B5C94" w14:textId="3D7B2248" w:rsidR="00864FA3" w:rsidRPr="00F53532" w:rsidRDefault="00864FA3" w:rsidP="00864FA3">
      <w:pP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20"/>
          <w:szCs w:val="20"/>
          <w:lang w:val="es-ES"/>
        </w:rPr>
      </w:pPr>
      <w:r w:rsidRPr="00F53532">
        <w:rPr>
          <w:rFonts w:ascii="Arial" w:eastAsia="Calibri" w:hAnsi="Arial" w:cs="Arial"/>
          <w:bCs/>
          <w:color w:val="000000" w:themeColor="text1"/>
          <w:sz w:val="20"/>
          <w:szCs w:val="20"/>
          <w:lang w:val="es-ES"/>
        </w:rPr>
        <w:t xml:space="preserve">Ausentes con justificación: El señor Franz </w:t>
      </w:r>
      <w:r w:rsidR="00324906">
        <w:rPr>
          <w:rFonts w:ascii="Arial" w:eastAsia="Calibri" w:hAnsi="Arial" w:cs="Arial"/>
          <w:bCs/>
          <w:color w:val="000000" w:themeColor="text1"/>
          <w:sz w:val="20"/>
          <w:szCs w:val="20"/>
          <w:lang w:val="es-ES"/>
        </w:rPr>
        <w:t>Tattenbach Capra.</w:t>
      </w:r>
    </w:p>
    <w:p w14:paraId="4BC492C8" w14:textId="77777777" w:rsidR="009C706E" w:rsidRPr="00F53532" w:rsidRDefault="009C706E" w:rsidP="009C706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2538AC7" w14:textId="77777777" w:rsidR="009C706E" w:rsidRPr="000C0000" w:rsidRDefault="009C706E" w:rsidP="000C0000">
      <w:pPr>
        <w:pStyle w:val="Default"/>
        <w:jc w:val="both"/>
        <w:rPr>
          <w:rStyle w:val="normaltextrun"/>
          <w:b/>
          <w:bCs/>
          <w:color w:val="000000" w:themeColor="text1"/>
          <w:sz w:val="20"/>
          <w:szCs w:val="20"/>
          <w:u w:val="single"/>
        </w:rPr>
      </w:pPr>
      <w:r w:rsidRPr="000C0000">
        <w:rPr>
          <w:rStyle w:val="normaltextrun"/>
          <w:b/>
          <w:bCs/>
          <w:color w:val="000000" w:themeColor="text1"/>
          <w:sz w:val="20"/>
          <w:szCs w:val="20"/>
          <w:u w:val="single"/>
        </w:rPr>
        <w:t>ACUERDOS TOMADOS EN LA SESIÓN:</w:t>
      </w:r>
    </w:p>
    <w:p w14:paraId="39FFE2BD" w14:textId="77777777" w:rsidR="009C706E" w:rsidRPr="000C0000" w:rsidRDefault="009C706E" w:rsidP="000C0000">
      <w:pPr>
        <w:pStyle w:val="Default"/>
        <w:jc w:val="both"/>
        <w:rPr>
          <w:rStyle w:val="normaltextrun"/>
          <w:b/>
          <w:bCs/>
          <w:color w:val="000000" w:themeColor="text1"/>
          <w:sz w:val="20"/>
          <w:szCs w:val="20"/>
          <w:u w:val="single"/>
        </w:rPr>
      </w:pPr>
    </w:p>
    <w:p w14:paraId="25DE3F81" w14:textId="3F52595C" w:rsidR="009C706E" w:rsidRPr="000C0000" w:rsidRDefault="009C706E" w:rsidP="000C0000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C000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ACUERDO PRIMERO</w:t>
      </w:r>
      <w:r w:rsidR="00685E2A" w:rsidRPr="000C0000">
        <w:rPr>
          <w:rFonts w:ascii="Arial" w:eastAsia="Arial" w:hAnsi="Arial" w:cs="Arial"/>
          <w:color w:val="000000" w:themeColor="text1"/>
          <w:sz w:val="20"/>
          <w:szCs w:val="20"/>
        </w:rPr>
        <w:t>. Se aprueba la agenda N°05</w:t>
      </w:r>
      <w:r w:rsidRPr="000C0000">
        <w:rPr>
          <w:rFonts w:ascii="Arial" w:eastAsia="Arial" w:hAnsi="Arial" w:cs="Arial"/>
          <w:color w:val="000000" w:themeColor="text1"/>
          <w:sz w:val="20"/>
          <w:szCs w:val="20"/>
        </w:rPr>
        <w:t xml:space="preserve">-2024. </w:t>
      </w:r>
      <w:r w:rsidRPr="000C000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ACUERDO FIRME.</w:t>
      </w:r>
    </w:p>
    <w:p w14:paraId="5A36FA06" w14:textId="77777777" w:rsidR="009C706E" w:rsidRPr="000C0000" w:rsidRDefault="009C706E" w:rsidP="000C0000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0A22A0EF" w14:textId="793E7530" w:rsidR="009C706E" w:rsidRPr="000C0000" w:rsidRDefault="009C706E" w:rsidP="000C000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C000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ACUERDO SEGUNDO. </w:t>
      </w:r>
      <w:r w:rsidR="00685E2A" w:rsidRPr="000C0000">
        <w:rPr>
          <w:rFonts w:ascii="Arial" w:hAnsi="Arial" w:cs="Arial"/>
          <w:color w:val="000000" w:themeColor="text1"/>
          <w:sz w:val="20"/>
          <w:szCs w:val="20"/>
        </w:rPr>
        <w:t>Se aprueba el acta N°04</w:t>
      </w:r>
      <w:r w:rsidRPr="000C0000">
        <w:rPr>
          <w:rFonts w:ascii="Arial" w:hAnsi="Arial" w:cs="Arial"/>
          <w:color w:val="000000" w:themeColor="text1"/>
          <w:sz w:val="20"/>
          <w:szCs w:val="20"/>
        </w:rPr>
        <w:t xml:space="preserve">-2024. </w:t>
      </w:r>
      <w:r w:rsidRPr="000C0000">
        <w:rPr>
          <w:rFonts w:ascii="Arial" w:hAnsi="Arial" w:cs="Arial"/>
          <w:b/>
          <w:bCs/>
          <w:color w:val="000000" w:themeColor="text1"/>
          <w:sz w:val="20"/>
          <w:szCs w:val="20"/>
        </w:rPr>
        <w:t>ACUERDO FIRME.</w:t>
      </w:r>
    </w:p>
    <w:p w14:paraId="0D970A2E" w14:textId="62E9A4D7" w:rsidR="00685E2A" w:rsidRPr="000C0000" w:rsidRDefault="00685E2A" w:rsidP="000C0000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0C0000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ACUERDO TERCERO. </w:t>
      </w:r>
      <w:r w:rsidRPr="000C000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C0000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Se da por conocido y recibido el informe de Rendición de Cuentas de la Asociación Solidarista de Empleados de Fonafifo, así como la solicitud presentada para incrementar el aporte patronal a un 5.33% y se instruye a la administración para que presente un informe sobre la capacidad financiera del Fonafifo para cumplir con dicho incremento con el fin de que la Junta Directiva lo analice y pueda tomar una decisión al respecto</w:t>
      </w:r>
      <w:r w:rsidRPr="000C0000">
        <w:rPr>
          <w:rFonts w:ascii="Arial" w:hAnsi="Arial" w:cs="Arial"/>
          <w:sz w:val="20"/>
          <w:szCs w:val="20"/>
        </w:rPr>
        <w:t xml:space="preserve">. </w:t>
      </w:r>
      <w:r w:rsidRPr="000C0000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ACUERDO FIRME.</w:t>
      </w:r>
    </w:p>
    <w:p w14:paraId="766E3C95" w14:textId="77777777" w:rsidR="00685E2A" w:rsidRPr="000C0000" w:rsidRDefault="00685E2A" w:rsidP="000C0000">
      <w:pPr>
        <w:pStyle w:val="NormalWeb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0C0000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ACUERDO CUARTO. </w:t>
      </w:r>
      <w:r w:rsidRPr="000C0000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Se da por recibido el informe de ejecución del Plan-Presupuesto, presentado por la administración del Fondo Nacional de Financiamiento Forestal, correspondiente al primer trimestre 2024. La administración hace constar que dicho informe cumple con el bloque de legalidad vigente.</w:t>
      </w:r>
      <w:r w:rsidRPr="000C000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0C0000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ACUERDO FIRME.</w:t>
      </w:r>
    </w:p>
    <w:p w14:paraId="7E1710F8" w14:textId="77777777" w:rsidR="00685E2A" w:rsidRPr="000C0000" w:rsidRDefault="00685E2A" w:rsidP="000C0000">
      <w:pPr>
        <w:pStyle w:val="NormalWeb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0C0000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ACUERDO QUINTO. </w:t>
      </w:r>
      <w:r w:rsidRPr="000C0000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Se da por recibido el informe de ejecución del Plan-Presupuesto, presentado por la administración del Fideicomiso 544 FONAFIFO/BNCR, correspondiente al primer trimestre 2024. La administración hace constar que dicho informe cumple con el bloque de legalidad vigente.</w:t>
      </w:r>
      <w:r w:rsidRPr="000C000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C0000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ACUERDO FIRME.</w:t>
      </w:r>
    </w:p>
    <w:p w14:paraId="55F2E936" w14:textId="77777777" w:rsidR="00685E2A" w:rsidRPr="000C0000" w:rsidRDefault="00685E2A" w:rsidP="000C0000">
      <w:pPr>
        <w:pStyle w:val="NormalWeb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0C0000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ACUERDO SEXTO. </w:t>
      </w:r>
      <w:r w:rsidRPr="000C0000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val="es-MX"/>
        </w:rPr>
        <w:t>Se aprueba el Plan-Presupuesto para el periodo 2025, del Fondo Nacional de Financiamiento Forestal, por la suma de ¢14.055.600.000, para que sea remitido e incorporado al anteproyecto de presupuesto del MINAE.</w:t>
      </w:r>
      <w:r w:rsidRPr="000C0000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Pr="000C0000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val="es-MX"/>
        </w:rPr>
        <w:t>Se instruye a la administración para gestionar ante el MINAE la solicitud de recursos adicionales, que permitan el fortalecimiento del Programa por pago de Servicios Ambientales.</w:t>
      </w:r>
      <w:r w:rsidRPr="000C0000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Pr="000C0000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ACUERDO FIRME.</w:t>
      </w:r>
    </w:p>
    <w:p w14:paraId="37E13C9E" w14:textId="0B914C3A" w:rsidR="00996489" w:rsidRPr="000C0000" w:rsidRDefault="00996489" w:rsidP="000C0000">
      <w:pPr>
        <w:pStyle w:val="Default"/>
        <w:jc w:val="both"/>
        <w:rPr>
          <w:b/>
          <w:bCs/>
          <w:color w:val="000000" w:themeColor="text1"/>
          <w:sz w:val="20"/>
          <w:szCs w:val="20"/>
          <w:lang w:val="es-ES"/>
        </w:rPr>
      </w:pPr>
    </w:p>
    <w:p w14:paraId="602603B1" w14:textId="2D68871A" w:rsidR="00685E2A" w:rsidRPr="000C0000" w:rsidRDefault="00685E2A" w:rsidP="000C0000">
      <w:pPr>
        <w:pStyle w:val="Default"/>
        <w:jc w:val="both"/>
        <w:rPr>
          <w:b/>
          <w:bCs/>
          <w:color w:val="000000" w:themeColor="text1"/>
          <w:sz w:val="20"/>
          <w:szCs w:val="20"/>
          <w:lang w:val="es-ES"/>
        </w:rPr>
      </w:pPr>
    </w:p>
    <w:p w14:paraId="1E13B635" w14:textId="7541C6D9" w:rsidR="00685E2A" w:rsidRPr="000C0000" w:rsidRDefault="00685E2A" w:rsidP="000C0000">
      <w:pPr>
        <w:pStyle w:val="Default"/>
        <w:jc w:val="both"/>
        <w:rPr>
          <w:b/>
          <w:bCs/>
          <w:color w:val="000000" w:themeColor="text1"/>
          <w:sz w:val="20"/>
          <w:szCs w:val="20"/>
          <w:lang w:val="es-ES"/>
        </w:rPr>
      </w:pPr>
    </w:p>
    <w:p w14:paraId="77766A7D" w14:textId="14E040C3" w:rsidR="00685E2A" w:rsidRPr="000C0000" w:rsidRDefault="00685E2A" w:rsidP="000C0000">
      <w:pPr>
        <w:pStyle w:val="Default"/>
        <w:jc w:val="both"/>
        <w:rPr>
          <w:b/>
          <w:bCs/>
          <w:color w:val="000000" w:themeColor="text1"/>
          <w:sz w:val="20"/>
          <w:szCs w:val="20"/>
          <w:lang w:val="es-ES"/>
        </w:rPr>
      </w:pPr>
    </w:p>
    <w:p w14:paraId="7A213C59" w14:textId="6815156B" w:rsidR="00685E2A" w:rsidRPr="000C0000" w:rsidRDefault="00685E2A" w:rsidP="000C0000">
      <w:pPr>
        <w:pStyle w:val="Default"/>
        <w:jc w:val="both"/>
        <w:rPr>
          <w:b/>
          <w:bCs/>
          <w:color w:val="000000" w:themeColor="text1"/>
          <w:sz w:val="20"/>
          <w:szCs w:val="20"/>
          <w:lang w:val="es-ES"/>
        </w:rPr>
      </w:pPr>
    </w:p>
    <w:p w14:paraId="2EB7B61C" w14:textId="77777777" w:rsidR="00324906" w:rsidRPr="000C0000" w:rsidRDefault="00324906" w:rsidP="000C0000">
      <w:pPr>
        <w:pStyle w:val="NormalWeb"/>
        <w:jc w:val="both"/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0C0000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ACUERDO SÉTIMO. </w:t>
      </w:r>
      <w:r w:rsidRPr="000C0000">
        <w:rPr>
          <w:rStyle w:val="normaltextru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Se instruye a la Comisión de reforestación para que coordine una sesión de trabajo con el fin de abordar la propuesta de financiamiento de reforestación, la cual abarca el tema </w:t>
      </w:r>
      <w:r w:rsidRPr="000C0000">
        <w:rPr>
          <w:rFonts w:ascii="Arial" w:eastAsia="Arial" w:hAnsi="Arial" w:cs="Arial"/>
          <w:sz w:val="20"/>
          <w:szCs w:val="20"/>
        </w:rPr>
        <w:t xml:space="preserve">de medidas para financiar las actividades productivas como parte de las acciones que combaten la tala ilegal y el desabastecimiento de madera, de manera que la propuesta y acciones concretas pueda ser presentada en </w:t>
      </w:r>
      <w:r w:rsidRPr="000C0000">
        <w:rPr>
          <w:rStyle w:val="normaltextru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la próxima sesión de Junta Directiva. </w:t>
      </w:r>
      <w:r w:rsidRPr="000C0000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ACUERDO FIRME.</w:t>
      </w:r>
    </w:p>
    <w:p w14:paraId="7BD29A58" w14:textId="77777777" w:rsidR="006B6A6C" w:rsidRDefault="006B6A6C" w:rsidP="006B6A6C">
      <w:pPr>
        <w:pStyle w:val="Default"/>
        <w:jc w:val="both"/>
        <w:rPr>
          <w:sz w:val="20"/>
          <w:szCs w:val="20"/>
        </w:rPr>
      </w:pPr>
      <w:r w:rsidRPr="00026073">
        <w:rPr>
          <w:b/>
          <w:sz w:val="20"/>
          <w:szCs w:val="20"/>
        </w:rPr>
        <w:t xml:space="preserve">ACUERDO OCTAVO. </w:t>
      </w:r>
      <w:r>
        <w:rPr>
          <w:sz w:val="20"/>
          <w:szCs w:val="20"/>
          <w:lang w:val="es-ES"/>
        </w:rPr>
        <w:t xml:space="preserve">Se da por conocida y recibida la correspondencia enviada a la Junta Directiva </w:t>
      </w:r>
      <w:r w:rsidRPr="00F11B78">
        <w:rPr>
          <w:sz w:val="20"/>
          <w:szCs w:val="20"/>
        </w:rPr>
        <w:t xml:space="preserve">con los siguientes documentos: </w:t>
      </w:r>
    </w:p>
    <w:p w14:paraId="59780FE3" w14:textId="77777777" w:rsidR="006B6A6C" w:rsidRDefault="006B6A6C" w:rsidP="006B6A6C">
      <w:pPr>
        <w:pStyle w:val="Default"/>
        <w:jc w:val="both"/>
        <w:rPr>
          <w:sz w:val="20"/>
          <w:szCs w:val="20"/>
        </w:rPr>
      </w:pPr>
    </w:p>
    <w:p w14:paraId="6E066349" w14:textId="77777777" w:rsidR="006B6A6C" w:rsidRDefault="006B6A6C" w:rsidP="006B6A6C">
      <w:pPr>
        <w:pStyle w:val="Default"/>
        <w:numPr>
          <w:ilvl w:val="0"/>
          <w:numId w:val="48"/>
        </w:numPr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F11B78">
        <w:rPr>
          <w:sz w:val="20"/>
          <w:szCs w:val="20"/>
        </w:rPr>
        <w:t>resentación modificación presupuestaria Nº02-2024 del</w:t>
      </w:r>
      <w:r>
        <w:rPr>
          <w:sz w:val="20"/>
          <w:szCs w:val="20"/>
        </w:rPr>
        <w:t xml:space="preserve"> Fideicomiso 544 FONAFIFO/BNCR</w:t>
      </w:r>
    </w:p>
    <w:p w14:paraId="061BCFF9" w14:textId="77777777" w:rsidR="006B6A6C" w:rsidRDefault="006B6A6C" w:rsidP="006B6A6C">
      <w:pPr>
        <w:pStyle w:val="Default"/>
        <w:numPr>
          <w:ilvl w:val="0"/>
          <w:numId w:val="48"/>
        </w:numPr>
        <w:ind w:left="0" w:firstLine="0"/>
        <w:jc w:val="both"/>
        <w:rPr>
          <w:sz w:val="20"/>
          <w:szCs w:val="20"/>
        </w:rPr>
      </w:pPr>
      <w:r w:rsidRPr="00F11B78">
        <w:rPr>
          <w:sz w:val="20"/>
          <w:szCs w:val="20"/>
        </w:rPr>
        <w:t>Informe estado actual de la Funda</w:t>
      </w:r>
      <w:r>
        <w:rPr>
          <w:sz w:val="20"/>
          <w:szCs w:val="20"/>
        </w:rPr>
        <w:t>ción Banco Ambiental (</w:t>
      </w:r>
      <w:proofErr w:type="spellStart"/>
      <w:r>
        <w:rPr>
          <w:sz w:val="20"/>
          <w:szCs w:val="20"/>
        </w:rPr>
        <w:t>Funbam</w:t>
      </w:r>
      <w:proofErr w:type="spellEnd"/>
      <w:r>
        <w:rPr>
          <w:sz w:val="20"/>
          <w:szCs w:val="20"/>
        </w:rPr>
        <w:t>)</w:t>
      </w:r>
    </w:p>
    <w:p w14:paraId="74063F06" w14:textId="77777777" w:rsidR="006B6A6C" w:rsidRDefault="006B6A6C" w:rsidP="006B6A6C">
      <w:pPr>
        <w:pStyle w:val="Default"/>
        <w:numPr>
          <w:ilvl w:val="0"/>
          <w:numId w:val="48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F11B78">
        <w:rPr>
          <w:sz w:val="20"/>
          <w:szCs w:val="20"/>
        </w:rPr>
        <w:t>resentación del informe del Fondo de Biod</w:t>
      </w:r>
      <w:r>
        <w:rPr>
          <w:sz w:val="20"/>
          <w:szCs w:val="20"/>
        </w:rPr>
        <w:t>iversidad Sostenible año 2023</w:t>
      </w:r>
    </w:p>
    <w:p w14:paraId="2EACB288" w14:textId="77777777" w:rsidR="006B6A6C" w:rsidRDefault="006B6A6C" w:rsidP="006B6A6C">
      <w:pPr>
        <w:pStyle w:val="Default"/>
        <w:numPr>
          <w:ilvl w:val="0"/>
          <w:numId w:val="48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Pr="00F11B78">
        <w:rPr>
          <w:sz w:val="20"/>
          <w:szCs w:val="20"/>
        </w:rPr>
        <w:t>stados financi</w:t>
      </w:r>
      <w:r>
        <w:rPr>
          <w:sz w:val="20"/>
          <w:szCs w:val="20"/>
        </w:rPr>
        <w:t>eros del FBS al cierre 2023</w:t>
      </w:r>
    </w:p>
    <w:p w14:paraId="3249CDDE" w14:textId="77777777" w:rsidR="006B6A6C" w:rsidRPr="00F11B78" w:rsidRDefault="006B6A6C" w:rsidP="006B6A6C">
      <w:pPr>
        <w:pStyle w:val="Default"/>
        <w:numPr>
          <w:ilvl w:val="0"/>
          <w:numId w:val="48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Me</w:t>
      </w:r>
      <w:r w:rsidRPr="00F11B78">
        <w:rPr>
          <w:sz w:val="20"/>
          <w:szCs w:val="20"/>
        </w:rPr>
        <w:t>moria de los primeros 12 años del FBS.</w:t>
      </w:r>
      <w:r>
        <w:rPr>
          <w:sz w:val="20"/>
          <w:szCs w:val="20"/>
        </w:rPr>
        <w:t xml:space="preserve"> </w:t>
      </w:r>
      <w:r w:rsidRPr="00F11B78">
        <w:rPr>
          <w:b/>
          <w:sz w:val="20"/>
          <w:szCs w:val="20"/>
        </w:rPr>
        <w:t>ACUERDO FIRME</w:t>
      </w:r>
      <w:r>
        <w:rPr>
          <w:b/>
          <w:sz w:val="20"/>
          <w:szCs w:val="20"/>
        </w:rPr>
        <w:t>.</w:t>
      </w:r>
    </w:p>
    <w:p w14:paraId="3F490074" w14:textId="77777777" w:rsidR="006B6A6C" w:rsidRDefault="006B6A6C" w:rsidP="000C0000">
      <w:pPr>
        <w:pStyle w:val="Default"/>
        <w:jc w:val="both"/>
        <w:rPr>
          <w:b/>
          <w:bCs/>
          <w:color w:val="000000" w:themeColor="text1"/>
          <w:sz w:val="20"/>
          <w:szCs w:val="20"/>
          <w:lang w:val="es-ES"/>
        </w:rPr>
      </w:pPr>
    </w:p>
    <w:p w14:paraId="053E5502" w14:textId="77777777" w:rsidR="006B6A6C" w:rsidRDefault="006B6A6C" w:rsidP="000C0000">
      <w:pPr>
        <w:pStyle w:val="Default"/>
        <w:jc w:val="both"/>
        <w:rPr>
          <w:b/>
          <w:bCs/>
          <w:color w:val="000000" w:themeColor="text1"/>
          <w:sz w:val="20"/>
          <w:szCs w:val="20"/>
          <w:lang w:val="es-ES"/>
        </w:rPr>
      </w:pPr>
    </w:p>
    <w:p w14:paraId="21B72A00" w14:textId="6EA32E91" w:rsidR="000C0000" w:rsidRPr="007C4A1D" w:rsidRDefault="000C0000" w:rsidP="000C0000">
      <w:pPr>
        <w:pStyle w:val="Default"/>
        <w:jc w:val="both"/>
        <w:rPr>
          <w:bCs/>
          <w:color w:val="000000" w:themeColor="text1"/>
          <w:sz w:val="20"/>
          <w:szCs w:val="20"/>
          <w:lang w:val="es-ES"/>
        </w:rPr>
      </w:pPr>
      <w:r w:rsidRPr="000C0000">
        <w:rPr>
          <w:b/>
          <w:bCs/>
          <w:color w:val="000000" w:themeColor="text1"/>
          <w:sz w:val="20"/>
          <w:szCs w:val="20"/>
          <w:lang w:val="es-ES"/>
        </w:rPr>
        <w:t xml:space="preserve">ACUERDO NOVENO. </w:t>
      </w:r>
      <w:r w:rsidRPr="000C0000">
        <w:rPr>
          <w:bCs/>
          <w:color w:val="000000" w:themeColor="text1"/>
          <w:sz w:val="20"/>
          <w:szCs w:val="20"/>
          <w:lang w:val="es-ES"/>
        </w:rPr>
        <w:t>Se da por conocida y recibida la</w:t>
      </w:r>
      <w:r w:rsidR="007C4A1D">
        <w:rPr>
          <w:bCs/>
          <w:color w:val="000000" w:themeColor="text1"/>
          <w:sz w:val="20"/>
          <w:szCs w:val="20"/>
          <w:lang w:val="es-ES"/>
        </w:rPr>
        <w:t xml:space="preserve"> publicación de la Resolución Ministerial R-135-2024-MINAE.</w:t>
      </w:r>
      <w:r w:rsidRPr="000C0000">
        <w:rPr>
          <w:b/>
          <w:bCs/>
          <w:color w:val="000000" w:themeColor="text1"/>
          <w:sz w:val="20"/>
          <w:szCs w:val="20"/>
          <w:lang w:val="es-ES"/>
        </w:rPr>
        <w:t xml:space="preserve"> ACUERDO FIRME.</w:t>
      </w:r>
    </w:p>
    <w:p w14:paraId="03521CCC" w14:textId="002765FA" w:rsidR="00685E2A" w:rsidRPr="000C0000" w:rsidRDefault="00685E2A" w:rsidP="000C0000">
      <w:pPr>
        <w:pStyle w:val="Default"/>
        <w:jc w:val="both"/>
        <w:rPr>
          <w:b/>
          <w:bCs/>
          <w:color w:val="000000" w:themeColor="text1"/>
          <w:sz w:val="20"/>
          <w:szCs w:val="20"/>
          <w:lang w:val="es-ES"/>
        </w:rPr>
      </w:pPr>
    </w:p>
    <w:p w14:paraId="0753700B" w14:textId="1A5A7462" w:rsidR="00685E2A" w:rsidRPr="007C4A1D" w:rsidRDefault="00685E2A" w:rsidP="009C706E">
      <w:pPr>
        <w:pStyle w:val="Default"/>
        <w:jc w:val="both"/>
        <w:rPr>
          <w:bCs/>
          <w:color w:val="000000" w:themeColor="text1"/>
          <w:sz w:val="20"/>
          <w:szCs w:val="20"/>
          <w:lang w:val="es-ES"/>
        </w:rPr>
      </w:pPr>
    </w:p>
    <w:p w14:paraId="26740A2C" w14:textId="77777777" w:rsidR="00F53532" w:rsidRPr="007C4A1D" w:rsidRDefault="00F53532" w:rsidP="009C706E">
      <w:pPr>
        <w:pStyle w:val="Default"/>
        <w:jc w:val="both"/>
        <w:rPr>
          <w:bCs/>
          <w:color w:val="000000" w:themeColor="text1"/>
          <w:sz w:val="20"/>
          <w:szCs w:val="20"/>
          <w:lang w:val="es-ES"/>
        </w:rPr>
      </w:pPr>
      <w:bookmarkStart w:id="0" w:name="_GoBack"/>
      <w:bookmarkEnd w:id="0"/>
    </w:p>
    <w:p w14:paraId="50AE169C" w14:textId="1DD42A8D" w:rsidR="009C706E" w:rsidRPr="009C706E" w:rsidRDefault="009C706E" w:rsidP="009C706E">
      <w:pPr>
        <w:pStyle w:val="Default"/>
        <w:jc w:val="both"/>
        <w:rPr>
          <w:bCs/>
          <w:color w:val="000000" w:themeColor="text1"/>
          <w:sz w:val="20"/>
          <w:szCs w:val="20"/>
        </w:rPr>
      </w:pPr>
      <w:r w:rsidRPr="007C4A1D">
        <w:rPr>
          <w:bCs/>
          <w:color w:val="000000" w:themeColor="text1"/>
          <w:sz w:val="20"/>
          <w:szCs w:val="20"/>
          <w:lang w:val="es-ES"/>
        </w:rPr>
        <w:t>Sin más asuntos por tra</w:t>
      </w:r>
      <w:r w:rsidR="00F53532" w:rsidRPr="007C4A1D">
        <w:rPr>
          <w:bCs/>
          <w:color w:val="000000" w:themeColor="text1"/>
          <w:sz w:val="20"/>
          <w:szCs w:val="20"/>
          <w:lang w:val="es-ES"/>
        </w:rPr>
        <w:t>tar</w:t>
      </w:r>
      <w:r w:rsidR="007C4A1D" w:rsidRPr="007C4A1D">
        <w:rPr>
          <w:bCs/>
          <w:color w:val="000000" w:themeColor="text1"/>
          <w:sz w:val="20"/>
          <w:szCs w:val="20"/>
          <w:lang w:val="es-ES"/>
        </w:rPr>
        <w:t xml:space="preserve"> se levanta la sesión a las 5:08</w:t>
      </w:r>
      <w:r w:rsidRPr="007C4A1D">
        <w:rPr>
          <w:bCs/>
          <w:color w:val="000000" w:themeColor="text1"/>
          <w:sz w:val="20"/>
          <w:szCs w:val="20"/>
          <w:lang w:val="es-ES"/>
        </w:rPr>
        <w:t xml:space="preserve"> p.m.</w:t>
      </w:r>
    </w:p>
    <w:p w14:paraId="64A4991B" w14:textId="77777777" w:rsidR="009C706E" w:rsidRPr="009C706E" w:rsidRDefault="009C706E" w:rsidP="009C706E">
      <w:pPr>
        <w:pStyle w:val="Default"/>
        <w:jc w:val="both"/>
        <w:rPr>
          <w:bCs/>
          <w:color w:val="000000" w:themeColor="text1"/>
          <w:sz w:val="20"/>
          <w:szCs w:val="20"/>
          <w:lang w:val="es-ES"/>
        </w:rPr>
      </w:pPr>
    </w:p>
    <w:p w14:paraId="19929493" w14:textId="4EB20EE4" w:rsidR="009C706E" w:rsidRDefault="009C706E" w:rsidP="009C706E">
      <w:pPr>
        <w:pStyle w:val="Default"/>
        <w:jc w:val="both"/>
        <w:rPr>
          <w:bCs/>
          <w:color w:val="000000" w:themeColor="text1"/>
          <w:sz w:val="20"/>
          <w:szCs w:val="20"/>
          <w:lang w:val="es-ES"/>
        </w:rPr>
      </w:pPr>
    </w:p>
    <w:p w14:paraId="1FF22264" w14:textId="271E0D7A" w:rsidR="00F53532" w:rsidRDefault="00F53532" w:rsidP="009C706E">
      <w:pPr>
        <w:pStyle w:val="Default"/>
        <w:jc w:val="both"/>
        <w:rPr>
          <w:bCs/>
          <w:color w:val="000000" w:themeColor="text1"/>
          <w:sz w:val="20"/>
          <w:szCs w:val="20"/>
          <w:lang w:val="es-ES"/>
        </w:rPr>
      </w:pPr>
    </w:p>
    <w:p w14:paraId="46F7CF2C" w14:textId="2BD39A43" w:rsidR="00F53532" w:rsidRDefault="00F53532" w:rsidP="009C706E">
      <w:pPr>
        <w:pStyle w:val="Default"/>
        <w:jc w:val="both"/>
        <w:rPr>
          <w:bCs/>
          <w:color w:val="000000" w:themeColor="text1"/>
          <w:sz w:val="20"/>
          <w:szCs w:val="20"/>
          <w:lang w:val="es-ES"/>
        </w:rPr>
      </w:pPr>
    </w:p>
    <w:p w14:paraId="76F51F21" w14:textId="60179F85" w:rsidR="00F53532" w:rsidRDefault="00F53532" w:rsidP="009C706E">
      <w:pPr>
        <w:pStyle w:val="Default"/>
        <w:jc w:val="both"/>
        <w:rPr>
          <w:bCs/>
          <w:color w:val="000000" w:themeColor="text1"/>
          <w:sz w:val="20"/>
          <w:szCs w:val="20"/>
          <w:lang w:val="es-ES"/>
        </w:rPr>
      </w:pPr>
    </w:p>
    <w:p w14:paraId="176DA6B0" w14:textId="77777777" w:rsidR="00F53532" w:rsidRPr="009C706E" w:rsidRDefault="00F53532" w:rsidP="009C706E">
      <w:pPr>
        <w:pStyle w:val="Default"/>
        <w:jc w:val="both"/>
        <w:rPr>
          <w:bCs/>
          <w:color w:val="000000" w:themeColor="text1"/>
          <w:sz w:val="20"/>
          <w:szCs w:val="20"/>
          <w:lang w:val="es-ES"/>
        </w:rPr>
      </w:pPr>
    </w:p>
    <w:p w14:paraId="275A973B" w14:textId="77777777" w:rsidR="009C706E" w:rsidRPr="009C706E" w:rsidRDefault="009C706E" w:rsidP="009C706E">
      <w:pPr>
        <w:pStyle w:val="Default"/>
        <w:jc w:val="both"/>
        <w:rPr>
          <w:b/>
          <w:color w:val="000000" w:themeColor="text1"/>
          <w:sz w:val="20"/>
          <w:szCs w:val="20"/>
          <w:lang w:val="es-ES"/>
        </w:rPr>
      </w:pPr>
      <w:r w:rsidRPr="009C706E">
        <w:rPr>
          <w:b/>
          <w:color w:val="000000" w:themeColor="text1"/>
          <w:sz w:val="20"/>
          <w:szCs w:val="20"/>
        </w:rPr>
        <w:t>SR.  CARLOS ISAAC PÉREZ MEJÍA</w:t>
      </w:r>
      <w:r w:rsidRPr="009C706E">
        <w:rPr>
          <w:b/>
          <w:color w:val="000000" w:themeColor="text1"/>
          <w:sz w:val="20"/>
          <w:szCs w:val="20"/>
        </w:rPr>
        <w:tab/>
      </w:r>
      <w:r w:rsidRPr="009C706E">
        <w:rPr>
          <w:b/>
          <w:color w:val="000000" w:themeColor="text1"/>
          <w:sz w:val="20"/>
          <w:szCs w:val="20"/>
        </w:rPr>
        <w:tab/>
      </w:r>
      <w:r w:rsidRPr="009C706E">
        <w:rPr>
          <w:b/>
          <w:color w:val="000000" w:themeColor="text1"/>
          <w:sz w:val="20"/>
          <w:szCs w:val="20"/>
        </w:rPr>
        <w:tab/>
      </w:r>
      <w:r w:rsidRPr="009C706E">
        <w:rPr>
          <w:b/>
          <w:color w:val="000000" w:themeColor="text1"/>
          <w:sz w:val="20"/>
          <w:szCs w:val="20"/>
        </w:rPr>
        <w:tab/>
        <w:t xml:space="preserve">SR. </w:t>
      </w:r>
      <w:r w:rsidRPr="009C706E">
        <w:rPr>
          <w:b/>
          <w:color w:val="000000" w:themeColor="text1"/>
          <w:sz w:val="20"/>
          <w:szCs w:val="20"/>
          <w:lang w:val="es-ES"/>
        </w:rPr>
        <w:t>FELIPE VEGA MONGE</w:t>
      </w:r>
    </w:p>
    <w:p w14:paraId="59688561" w14:textId="77777777" w:rsidR="009C706E" w:rsidRPr="009C706E" w:rsidRDefault="009C706E" w:rsidP="009C706E">
      <w:pPr>
        <w:pStyle w:val="Default"/>
        <w:jc w:val="both"/>
        <w:rPr>
          <w:b/>
          <w:color w:val="000000" w:themeColor="text1"/>
          <w:sz w:val="20"/>
          <w:szCs w:val="20"/>
          <w:lang w:val="es-ES"/>
        </w:rPr>
      </w:pPr>
      <w:r w:rsidRPr="009C706E">
        <w:rPr>
          <w:b/>
          <w:color w:val="000000" w:themeColor="text1"/>
          <w:sz w:val="20"/>
          <w:szCs w:val="20"/>
        </w:rPr>
        <w:t>PRESIDENTE</w:t>
      </w:r>
      <w:r w:rsidRPr="009C706E">
        <w:rPr>
          <w:b/>
          <w:color w:val="000000" w:themeColor="text1"/>
          <w:sz w:val="20"/>
          <w:szCs w:val="20"/>
          <w:lang w:val="es-ES"/>
        </w:rPr>
        <w:t xml:space="preserve"> SUPLENTE</w:t>
      </w:r>
      <w:r w:rsidRPr="009C706E">
        <w:rPr>
          <w:b/>
          <w:color w:val="000000" w:themeColor="text1"/>
          <w:sz w:val="20"/>
          <w:szCs w:val="20"/>
          <w:lang w:val="es-ES"/>
        </w:rPr>
        <w:tab/>
      </w:r>
      <w:r w:rsidRPr="009C706E">
        <w:rPr>
          <w:b/>
          <w:color w:val="000000" w:themeColor="text1"/>
          <w:sz w:val="20"/>
          <w:szCs w:val="20"/>
          <w:lang w:val="es-ES"/>
        </w:rPr>
        <w:tab/>
      </w:r>
      <w:r w:rsidRPr="009C706E">
        <w:rPr>
          <w:b/>
          <w:color w:val="000000" w:themeColor="text1"/>
          <w:sz w:val="20"/>
          <w:szCs w:val="20"/>
          <w:lang w:val="es-ES"/>
        </w:rPr>
        <w:tab/>
      </w:r>
      <w:r w:rsidRPr="009C706E">
        <w:rPr>
          <w:b/>
          <w:color w:val="000000" w:themeColor="text1"/>
          <w:sz w:val="20"/>
          <w:szCs w:val="20"/>
          <w:lang w:val="es-ES"/>
        </w:rPr>
        <w:tab/>
      </w:r>
      <w:r w:rsidRPr="009C706E">
        <w:rPr>
          <w:b/>
          <w:color w:val="000000" w:themeColor="text1"/>
          <w:sz w:val="20"/>
          <w:szCs w:val="20"/>
          <w:lang w:val="es-ES"/>
        </w:rPr>
        <w:tab/>
        <w:t>SECRETARIO</w:t>
      </w:r>
    </w:p>
    <w:p w14:paraId="25E91537" w14:textId="77777777" w:rsidR="009C706E" w:rsidRPr="009C706E" w:rsidRDefault="009C706E" w:rsidP="009C706E">
      <w:pPr>
        <w:rPr>
          <w:sz w:val="20"/>
          <w:szCs w:val="20"/>
          <w:lang w:val="es-ES"/>
        </w:rPr>
      </w:pPr>
    </w:p>
    <w:sectPr w:rsidR="009C706E" w:rsidRPr="009C706E" w:rsidSect="0091532A">
      <w:headerReference w:type="default" r:id="rId8"/>
      <w:footerReference w:type="default" r:id="rId9"/>
      <w:pgSz w:w="12240" w:h="15840" w:code="1"/>
      <w:pgMar w:top="1417" w:right="1701" w:bottom="1417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B4C6B" w14:textId="77777777" w:rsidR="00A51F3D" w:rsidRDefault="00A51F3D" w:rsidP="008F51EC">
      <w:pPr>
        <w:spacing w:after="0" w:line="240" w:lineRule="auto"/>
      </w:pPr>
      <w:r>
        <w:separator/>
      </w:r>
    </w:p>
  </w:endnote>
  <w:endnote w:type="continuationSeparator" w:id="0">
    <w:p w14:paraId="4F254DA4" w14:textId="77777777" w:rsidR="00A51F3D" w:rsidRDefault="00A51F3D" w:rsidP="008F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E5C8A" w14:textId="704D008B" w:rsidR="00FF2346" w:rsidRPr="003C5DB8" w:rsidRDefault="007928E5" w:rsidP="007928E5">
    <w:pPr>
      <w:spacing w:after="0" w:line="240" w:lineRule="auto"/>
      <w:rPr>
        <w:rFonts w:ascii="Monotype Corsiva" w:hAnsi="Monotype Corsiva"/>
        <w:b/>
        <w:color w:val="1F497D" w:themeColor="text2"/>
        <w:sz w:val="36"/>
        <w:szCs w:val="36"/>
      </w:rPr>
    </w:pPr>
    <w:r w:rsidRPr="003C5DB8">
      <w:rPr>
        <w:noProof/>
        <w:color w:val="1F497D" w:themeColor="text2"/>
        <w:lang w:eastAsia="es-CR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ACE5C93" wp14:editId="1C3B6904">
              <wp:simplePos x="0" y="0"/>
              <wp:positionH relativeFrom="column">
                <wp:posOffset>-287655</wp:posOffset>
              </wp:positionH>
              <wp:positionV relativeFrom="paragraph">
                <wp:posOffset>189865</wp:posOffset>
              </wp:positionV>
              <wp:extent cx="4015740" cy="7620"/>
              <wp:effectExtent l="0" t="0" r="22860" b="3048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15740" cy="762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chemeClr val="tx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66217D75">
            <v:line id="Straight Connector 7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f497d [3215]" strokeweight="1.75pt" from="-22.65pt,14.95pt" to="293.55pt,15.55pt" w14:anchorId="45BB82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"/>
          </w:pict>
        </mc:Fallback>
      </mc:AlternateContent>
    </w:r>
    <w:r w:rsidRPr="003C5DB8">
      <w:rPr>
        <w:rFonts w:ascii="Monotype Corsiva" w:hAnsi="Monotype Corsiva"/>
        <w:b/>
        <w:color w:val="1F497D" w:themeColor="text2"/>
        <w:sz w:val="36"/>
        <w:szCs w:val="36"/>
      </w:rPr>
      <w:t xml:space="preserve">                                                                   </w:t>
    </w:r>
    <w:r w:rsidR="00327A69" w:rsidRPr="003C5DB8">
      <w:rPr>
        <w:rFonts w:ascii="Monotype Corsiva" w:hAnsi="Monotype Corsiva"/>
        <w:b/>
        <w:color w:val="1F497D" w:themeColor="text2"/>
        <w:sz w:val="36"/>
        <w:szCs w:val="36"/>
      </w:rPr>
      <w:t xml:space="preserve">        </w:t>
    </w:r>
    <w:r w:rsidR="00FF2346" w:rsidRPr="003C5DB8">
      <w:rPr>
        <w:rFonts w:ascii="Monotype Corsiva" w:hAnsi="Monotype Corsiva"/>
        <w:b/>
        <w:color w:val="1F497D" w:themeColor="text2"/>
        <w:sz w:val="36"/>
        <w:szCs w:val="36"/>
      </w:rPr>
      <w:t>Actas Junta Directiva</w:t>
    </w:r>
  </w:p>
  <w:p w14:paraId="0ACE5C8B" w14:textId="090E2963" w:rsidR="00CC6817" w:rsidRDefault="00CC6817">
    <w:pPr>
      <w:pStyle w:val="Piedepgina"/>
    </w:pPr>
  </w:p>
  <w:p w14:paraId="0ACE5C8C" w14:textId="34EBB482" w:rsidR="00CC6817" w:rsidRDefault="00CC68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81562" w14:textId="77777777" w:rsidR="00A51F3D" w:rsidRDefault="00A51F3D" w:rsidP="008F51EC">
      <w:pPr>
        <w:spacing w:after="0" w:line="240" w:lineRule="auto"/>
      </w:pPr>
      <w:r>
        <w:separator/>
      </w:r>
    </w:p>
  </w:footnote>
  <w:footnote w:type="continuationSeparator" w:id="0">
    <w:p w14:paraId="4916DE66" w14:textId="77777777" w:rsidR="00A51F3D" w:rsidRDefault="00A51F3D" w:rsidP="008F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1ACB" w14:textId="37F81E73" w:rsidR="00842295" w:rsidRPr="00FD2A01" w:rsidRDefault="003C5DB8" w:rsidP="00504A3D">
    <w:pPr>
      <w:spacing w:after="0" w:line="240" w:lineRule="auto"/>
      <w:jc w:val="center"/>
      <w:rPr>
        <w:b/>
        <w:color w:val="006000"/>
        <w:sz w:val="36"/>
        <w:szCs w:val="36"/>
      </w:rPr>
    </w:pPr>
    <w:r>
      <w:rPr>
        <w:b/>
        <w:noProof/>
        <w:color w:val="006000"/>
        <w:sz w:val="36"/>
        <w:szCs w:val="36"/>
        <w:lang w:eastAsia="es-CR"/>
      </w:rPr>
      <w:drawing>
        <wp:anchor distT="0" distB="0" distL="114300" distR="114300" simplePos="0" relativeHeight="251676160" behindDoc="1" locked="0" layoutInCell="1" allowOverlap="1" wp14:anchorId="0B7B48CE" wp14:editId="60716CB5">
          <wp:simplePos x="0" y="0"/>
          <wp:positionH relativeFrom="margin">
            <wp:align>center</wp:align>
          </wp:positionH>
          <wp:positionV relativeFrom="paragraph">
            <wp:posOffset>-135890</wp:posOffset>
          </wp:positionV>
          <wp:extent cx="6660000" cy="605114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0" cy="6051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E5C88" w14:textId="19057205" w:rsidR="00FF2346" w:rsidRPr="00FD2A01" w:rsidRDefault="00FF2346" w:rsidP="00504A3D">
    <w:pPr>
      <w:spacing w:after="0" w:line="240" w:lineRule="auto"/>
      <w:jc w:val="center"/>
      <w:rPr>
        <w:b/>
        <w:color w:val="006000"/>
        <w:sz w:val="36"/>
        <w:szCs w:val="36"/>
      </w:rPr>
    </w:pPr>
    <w:r w:rsidRPr="00FD2A01">
      <w:rPr>
        <w:b/>
        <w:noProof/>
        <w:color w:val="006000"/>
        <w:lang w:eastAsia="es-CR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0ACE5C91" wp14:editId="0865EA19">
              <wp:simplePos x="0" y="0"/>
              <wp:positionH relativeFrom="margin">
                <wp:align>center</wp:align>
              </wp:positionH>
              <wp:positionV relativeFrom="paragraph">
                <wp:posOffset>323850</wp:posOffset>
              </wp:positionV>
              <wp:extent cx="6732000" cy="0"/>
              <wp:effectExtent l="0" t="0" r="3111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20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60781D40">
            <v:line id="Straight Connector 6" style="position:absolute;z-index:251648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1f497d [3215]" strokeweight="1.75pt" from="0,25.5pt" to="530.1pt,25.5pt" w14:anchorId="2DCF4B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">
              <w10:wrap anchorx="margin"/>
            </v:line>
          </w:pict>
        </mc:Fallback>
      </mc:AlternateContent>
    </w:r>
  </w:p>
  <w:p w14:paraId="0ACE5C89" w14:textId="77777777" w:rsidR="009F6FA2" w:rsidRPr="00FF2346" w:rsidRDefault="009F6FA2" w:rsidP="00504A3D">
    <w:pPr>
      <w:pStyle w:val="Encabezado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Y/lM8Stc+JHl5" int2:id="LNThraYn">
      <int2:state int2:value="Rejected" int2:type="AugLoop_Text_Critique"/>
    </int2:textHash>
    <int2:textHash int2:hashCode="WE4KuDuoDyw4T3" int2:id="jtVzZLRP">
      <int2:state int2:value="Rejected" int2:type="AugLoop_Text_Critique"/>
    </int2:textHash>
    <int2:textHash int2:hashCode="xtZQjwuiv3gUbm" int2:id="bSKqhNDy">
      <int2:state int2:value="Rejected" int2:type="AugLoop_Text_Critique"/>
    </int2:textHash>
    <int2:textHash int2:hashCode="AXCaIHua8+4skX" int2:id="gacLGxz0">
      <int2:state int2:value="Rejected" int2:type="AugLoop_Text_Critique"/>
    </int2:textHash>
    <int2:textHash int2:hashCode="XnRIQnC+McZMqh" int2:id="QFTAtZP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E3F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C65FA"/>
    <w:multiLevelType w:val="multilevel"/>
    <w:tmpl w:val="22E038D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2D17EB"/>
    <w:multiLevelType w:val="hybridMultilevel"/>
    <w:tmpl w:val="FA622F5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8638B"/>
    <w:multiLevelType w:val="hybridMultilevel"/>
    <w:tmpl w:val="2B12DF1A"/>
    <w:lvl w:ilvl="0" w:tplc="89C4A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A64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2A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1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A3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6CB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E5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89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245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B26D2"/>
    <w:multiLevelType w:val="hybridMultilevel"/>
    <w:tmpl w:val="EA78AE9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62701"/>
    <w:multiLevelType w:val="hybridMultilevel"/>
    <w:tmpl w:val="E95289E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4054F"/>
    <w:multiLevelType w:val="hybridMultilevel"/>
    <w:tmpl w:val="C6647F8E"/>
    <w:lvl w:ilvl="0" w:tplc="E256A9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360B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05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02B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BA39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CE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4D2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E48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C3FC0"/>
    <w:multiLevelType w:val="hybridMultilevel"/>
    <w:tmpl w:val="EBF2450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96C"/>
    <w:multiLevelType w:val="hybridMultilevel"/>
    <w:tmpl w:val="DD62B50C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2E6A96"/>
    <w:multiLevelType w:val="hybridMultilevel"/>
    <w:tmpl w:val="D808526E"/>
    <w:lvl w:ilvl="0" w:tplc="AEE0756A">
      <w:start w:val="1"/>
      <w:numFmt w:val="decimal"/>
      <w:pStyle w:val="Ttulo3"/>
      <w:lvlText w:val="%1.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20023"/>
    <w:multiLevelType w:val="hybridMultilevel"/>
    <w:tmpl w:val="CB6ECAD6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378D5"/>
    <w:multiLevelType w:val="hybridMultilevel"/>
    <w:tmpl w:val="C83404F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84074"/>
    <w:multiLevelType w:val="hybridMultilevel"/>
    <w:tmpl w:val="85F0BFF4"/>
    <w:lvl w:ilvl="0" w:tplc="AC2A73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501B2"/>
    <w:multiLevelType w:val="hybridMultilevel"/>
    <w:tmpl w:val="3CE69BFE"/>
    <w:lvl w:ilvl="0" w:tplc="1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55F6F"/>
    <w:multiLevelType w:val="hybridMultilevel"/>
    <w:tmpl w:val="DE12D52A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0052C"/>
    <w:multiLevelType w:val="hybridMultilevel"/>
    <w:tmpl w:val="3630410E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36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0F4A16"/>
    <w:multiLevelType w:val="hybridMultilevel"/>
    <w:tmpl w:val="DC10CA8E"/>
    <w:lvl w:ilvl="0" w:tplc="4C2A5B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2A5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9CCC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212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EF9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7E84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8BE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237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6CC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E6FCF"/>
    <w:multiLevelType w:val="hybridMultilevel"/>
    <w:tmpl w:val="5C4A205A"/>
    <w:lvl w:ilvl="0" w:tplc="9C2A92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244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465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C9B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23B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E0D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868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0C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020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F6037"/>
    <w:multiLevelType w:val="hybridMultilevel"/>
    <w:tmpl w:val="EA069856"/>
    <w:lvl w:ilvl="0" w:tplc="9154A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2E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E6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082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C9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C6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ED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47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66A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4D4A50"/>
    <w:multiLevelType w:val="hybridMultilevel"/>
    <w:tmpl w:val="4FFCFD12"/>
    <w:lvl w:ilvl="0" w:tplc="30AA6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EA225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ECAA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297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C44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C84D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C67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98AC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C4DB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A3A45"/>
    <w:multiLevelType w:val="hybridMultilevel"/>
    <w:tmpl w:val="269A2930"/>
    <w:lvl w:ilvl="0" w:tplc="EFDC4D12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877D2"/>
    <w:multiLevelType w:val="hybridMultilevel"/>
    <w:tmpl w:val="EFB8FFBA"/>
    <w:lvl w:ilvl="0" w:tplc="067C08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D2C7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A5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A3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C1D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06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E4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0A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941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0231C"/>
    <w:multiLevelType w:val="hybridMultilevel"/>
    <w:tmpl w:val="1FFC48F2"/>
    <w:lvl w:ilvl="0" w:tplc="D4D208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E25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185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211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8AF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66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627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A00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60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A1CB3"/>
    <w:multiLevelType w:val="hybridMultilevel"/>
    <w:tmpl w:val="879E3AE6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91C6A"/>
    <w:multiLevelType w:val="hybridMultilevel"/>
    <w:tmpl w:val="A6C461A2"/>
    <w:lvl w:ilvl="0" w:tplc="13424E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8A87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4F1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C3F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E15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84A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8E3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447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84C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C3124"/>
    <w:multiLevelType w:val="hybridMultilevel"/>
    <w:tmpl w:val="BEBEF7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534A2"/>
    <w:multiLevelType w:val="hybridMultilevel"/>
    <w:tmpl w:val="EFFE918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1571E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4127E78"/>
    <w:multiLevelType w:val="hybridMultilevel"/>
    <w:tmpl w:val="4410870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84D5850"/>
    <w:multiLevelType w:val="hybridMultilevel"/>
    <w:tmpl w:val="7F5C744A"/>
    <w:lvl w:ilvl="0" w:tplc="A6F24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EAC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C3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62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F8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9C6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EEA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4B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69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88D5A03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98D4D30"/>
    <w:multiLevelType w:val="hybridMultilevel"/>
    <w:tmpl w:val="6E1E0B28"/>
    <w:lvl w:ilvl="0" w:tplc="39EEB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46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248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60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C2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14A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2C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A7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E6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047123"/>
    <w:multiLevelType w:val="hybridMultilevel"/>
    <w:tmpl w:val="1FBA96E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B0C4C"/>
    <w:multiLevelType w:val="hybridMultilevel"/>
    <w:tmpl w:val="9BD25A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22653"/>
    <w:multiLevelType w:val="hybridMultilevel"/>
    <w:tmpl w:val="2A0098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252C6"/>
    <w:multiLevelType w:val="hybridMultilevel"/>
    <w:tmpl w:val="939EB3F4"/>
    <w:lvl w:ilvl="0" w:tplc="0E42772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65AF6"/>
    <w:multiLevelType w:val="hybridMultilevel"/>
    <w:tmpl w:val="D68C73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E7705"/>
    <w:multiLevelType w:val="hybridMultilevel"/>
    <w:tmpl w:val="7A4C4000"/>
    <w:lvl w:ilvl="0" w:tplc="A4C0CD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80C4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A5C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C9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E4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292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6E7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A07B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6A42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068E6"/>
    <w:multiLevelType w:val="hybridMultilevel"/>
    <w:tmpl w:val="96385F2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F230F"/>
    <w:multiLevelType w:val="hybridMultilevel"/>
    <w:tmpl w:val="6F7EC03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9460A"/>
    <w:multiLevelType w:val="hybridMultilevel"/>
    <w:tmpl w:val="AE907CA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10F1F"/>
    <w:multiLevelType w:val="hybridMultilevel"/>
    <w:tmpl w:val="1758026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A42642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65B3B"/>
    <w:multiLevelType w:val="hybridMultilevel"/>
    <w:tmpl w:val="3DDCB426"/>
    <w:lvl w:ilvl="0" w:tplc="140A000F">
      <w:start w:val="1"/>
      <w:numFmt w:val="decimal"/>
      <w:lvlText w:val="%1."/>
      <w:lvlJc w:val="left"/>
      <w:pPr>
        <w:ind w:left="6031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A64E9"/>
    <w:multiLevelType w:val="hybridMultilevel"/>
    <w:tmpl w:val="2416DC1E"/>
    <w:lvl w:ilvl="0" w:tplc="184EC1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E6B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654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8D6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473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4F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2C3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5C08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82B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32"/>
  </w:num>
  <w:num w:numId="4">
    <w:abstractNumId w:val="36"/>
  </w:num>
  <w:num w:numId="5">
    <w:abstractNumId w:val="28"/>
  </w:num>
  <w:num w:numId="6">
    <w:abstractNumId w:val="5"/>
  </w:num>
  <w:num w:numId="7">
    <w:abstractNumId w:val="26"/>
  </w:num>
  <w:num w:numId="8">
    <w:abstractNumId w:val="23"/>
  </w:num>
  <w:num w:numId="9">
    <w:abstractNumId w:val="22"/>
  </w:num>
  <w:num w:numId="10">
    <w:abstractNumId w:val="31"/>
  </w:num>
  <w:num w:numId="11">
    <w:abstractNumId w:val="39"/>
  </w:num>
  <w:num w:numId="12">
    <w:abstractNumId w:val="8"/>
  </w:num>
  <w:num w:numId="13">
    <w:abstractNumId w:val="44"/>
  </w:num>
  <w:num w:numId="14">
    <w:abstractNumId w:val="10"/>
  </w:num>
  <w:num w:numId="15">
    <w:abstractNumId w:val="34"/>
  </w:num>
  <w:num w:numId="16">
    <w:abstractNumId w:val="19"/>
  </w:num>
  <w:num w:numId="17">
    <w:abstractNumId w:val="3"/>
  </w:num>
  <w:num w:numId="18">
    <w:abstractNumId w:val="25"/>
  </w:num>
  <w:num w:numId="19">
    <w:abstractNumId w:val="6"/>
  </w:num>
  <w:num w:numId="20">
    <w:abstractNumId w:val="41"/>
  </w:num>
  <w:num w:numId="21">
    <w:abstractNumId w:val="20"/>
  </w:num>
  <w:num w:numId="22">
    <w:abstractNumId w:val="43"/>
  </w:num>
  <w:num w:numId="23">
    <w:abstractNumId w:val="47"/>
  </w:num>
  <w:num w:numId="24">
    <w:abstractNumId w:val="17"/>
  </w:num>
  <w:num w:numId="25">
    <w:abstractNumId w:val="18"/>
  </w:num>
  <w:num w:numId="26">
    <w:abstractNumId w:val="9"/>
  </w:num>
  <w:num w:numId="27">
    <w:abstractNumId w:val="2"/>
  </w:num>
  <w:num w:numId="28">
    <w:abstractNumId w:val="15"/>
  </w:num>
  <w:num w:numId="29">
    <w:abstractNumId w:val="0"/>
  </w:num>
  <w:num w:numId="30">
    <w:abstractNumId w:val="1"/>
  </w:num>
  <w:num w:numId="31">
    <w:abstractNumId w:val="45"/>
  </w:num>
  <w:num w:numId="32">
    <w:abstractNumId w:val="4"/>
  </w:num>
  <w:num w:numId="33">
    <w:abstractNumId w:val="46"/>
  </w:num>
  <w:num w:numId="34">
    <w:abstractNumId w:val="12"/>
  </w:num>
  <w:num w:numId="35">
    <w:abstractNumId w:val="21"/>
  </w:num>
  <w:num w:numId="36">
    <w:abstractNumId w:val="13"/>
  </w:num>
  <w:num w:numId="37">
    <w:abstractNumId w:val="40"/>
  </w:num>
  <w:num w:numId="38">
    <w:abstractNumId w:val="42"/>
  </w:num>
  <w:num w:numId="39">
    <w:abstractNumId w:val="14"/>
  </w:num>
  <w:num w:numId="40">
    <w:abstractNumId w:val="35"/>
  </w:num>
  <w:num w:numId="41">
    <w:abstractNumId w:val="37"/>
  </w:num>
  <w:num w:numId="42">
    <w:abstractNumId w:val="38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24"/>
  </w:num>
  <w:num w:numId="46">
    <w:abstractNumId w:val="29"/>
  </w:num>
  <w:num w:numId="47">
    <w:abstractNumId w:val="33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F0"/>
    <w:rsid w:val="0000426B"/>
    <w:rsid w:val="0000697A"/>
    <w:rsid w:val="0003098A"/>
    <w:rsid w:val="00040BC0"/>
    <w:rsid w:val="000537FC"/>
    <w:rsid w:val="000642D3"/>
    <w:rsid w:val="00066F9C"/>
    <w:rsid w:val="000A6955"/>
    <w:rsid w:val="000B5066"/>
    <w:rsid w:val="000C0000"/>
    <w:rsid w:val="000C0324"/>
    <w:rsid w:val="000C7ED5"/>
    <w:rsid w:val="000E062F"/>
    <w:rsid w:val="00145F55"/>
    <w:rsid w:val="00154997"/>
    <w:rsid w:val="0018427E"/>
    <w:rsid w:val="001A2256"/>
    <w:rsid w:val="001D0830"/>
    <w:rsid w:val="001D36E2"/>
    <w:rsid w:val="001D69E1"/>
    <w:rsid w:val="001F16F4"/>
    <w:rsid w:val="00221EC0"/>
    <w:rsid w:val="00227FE5"/>
    <w:rsid w:val="00245EBD"/>
    <w:rsid w:val="00247051"/>
    <w:rsid w:val="00267DCA"/>
    <w:rsid w:val="00296986"/>
    <w:rsid w:val="00297D0F"/>
    <w:rsid w:val="002A0FE4"/>
    <w:rsid w:val="002A6F74"/>
    <w:rsid w:val="002D4BBE"/>
    <w:rsid w:val="00324906"/>
    <w:rsid w:val="00326886"/>
    <w:rsid w:val="00327A69"/>
    <w:rsid w:val="003464C7"/>
    <w:rsid w:val="003471F1"/>
    <w:rsid w:val="003479D5"/>
    <w:rsid w:val="0037262C"/>
    <w:rsid w:val="003A1052"/>
    <w:rsid w:val="003C384D"/>
    <w:rsid w:val="003C5DB8"/>
    <w:rsid w:val="003D05C9"/>
    <w:rsid w:val="003D2DB1"/>
    <w:rsid w:val="003E5F60"/>
    <w:rsid w:val="004031A4"/>
    <w:rsid w:val="00425596"/>
    <w:rsid w:val="0043077E"/>
    <w:rsid w:val="00446307"/>
    <w:rsid w:val="004908B0"/>
    <w:rsid w:val="004957BA"/>
    <w:rsid w:val="004A02D6"/>
    <w:rsid w:val="004A094B"/>
    <w:rsid w:val="004A22BE"/>
    <w:rsid w:val="004B3B2E"/>
    <w:rsid w:val="004D4295"/>
    <w:rsid w:val="004F5DE8"/>
    <w:rsid w:val="00504A3D"/>
    <w:rsid w:val="005063B3"/>
    <w:rsid w:val="00514C3A"/>
    <w:rsid w:val="00537550"/>
    <w:rsid w:val="00541FE9"/>
    <w:rsid w:val="00543B4F"/>
    <w:rsid w:val="005440BC"/>
    <w:rsid w:val="005769CB"/>
    <w:rsid w:val="0058487E"/>
    <w:rsid w:val="00584A1B"/>
    <w:rsid w:val="00586AC7"/>
    <w:rsid w:val="005B0428"/>
    <w:rsid w:val="005D0FF3"/>
    <w:rsid w:val="005F7001"/>
    <w:rsid w:val="005F7550"/>
    <w:rsid w:val="00611396"/>
    <w:rsid w:val="00621CA4"/>
    <w:rsid w:val="006318FA"/>
    <w:rsid w:val="006342F7"/>
    <w:rsid w:val="006348E5"/>
    <w:rsid w:val="00650FDA"/>
    <w:rsid w:val="00651E03"/>
    <w:rsid w:val="006543AD"/>
    <w:rsid w:val="00671234"/>
    <w:rsid w:val="00671AE6"/>
    <w:rsid w:val="0068204B"/>
    <w:rsid w:val="00685E2A"/>
    <w:rsid w:val="00691A11"/>
    <w:rsid w:val="006A1742"/>
    <w:rsid w:val="006B2638"/>
    <w:rsid w:val="006B441B"/>
    <w:rsid w:val="006B6A6C"/>
    <w:rsid w:val="006E79CF"/>
    <w:rsid w:val="007045BF"/>
    <w:rsid w:val="007766AF"/>
    <w:rsid w:val="007928E5"/>
    <w:rsid w:val="007B0877"/>
    <w:rsid w:val="007C4A1D"/>
    <w:rsid w:val="007D0485"/>
    <w:rsid w:val="007D6E8D"/>
    <w:rsid w:val="007F29CD"/>
    <w:rsid w:val="00842295"/>
    <w:rsid w:val="0086272C"/>
    <w:rsid w:val="00864FA3"/>
    <w:rsid w:val="00871C21"/>
    <w:rsid w:val="0087519B"/>
    <w:rsid w:val="0088630F"/>
    <w:rsid w:val="008D6D27"/>
    <w:rsid w:val="008F51EC"/>
    <w:rsid w:val="009148FB"/>
    <w:rsid w:val="0091532A"/>
    <w:rsid w:val="00922F82"/>
    <w:rsid w:val="00956941"/>
    <w:rsid w:val="0097172C"/>
    <w:rsid w:val="00975E8A"/>
    <w:rsid w:val="00990F5A"/>
    <w:rsid w:val="009952EA"/>
    <w:rsid w:val="00996489"/>
    <w:rsid w:val="009B0E83"/>
    <w:rsid w:val="009B4B61"/>
    <w:rsid w:val="009C706E"/>
    <w:rsid w:val="009D2FF0"/>
    <w:rsid w:val="009E01E4"/>
    <w:rsid w:val="009E56B3"/>
    <w:rsid w:val="009F3C00"/>
    <w:rsid w:val="009F6FA2"/>
    <w:rsid w:val="009F726F"/>
    <w:rsid w:val="00A05BD4"/>
    <w:rsid w:val="00A1456A"/>
    <w:rsid w:val="00A31578"/>
    <w:rsid w:val="00A51F3D"/>
    <w:rsid w:val="00A6766B"/>
    <w:rsid w:val="00A74FA1"/>
    <w:rsid w:val="00A82EFB"/>
    <w:rsid w:val="00A854A8"/>
    <w:rsid w:val="00AC3EED"/>
    <w:rsid w:val="00AC7541"/>
    <w:rsid w:val="00B14CD5"/>
    <w:rsid w:val="00B62508"/>
    <w:rsid w:val="00B8612E"/>
    <w:rsid w:val="00B937CB"/>
    <w:rsid w:val="00C1312D"/>
    <w:rsid w:val="00C137DD"/>
    <w:rsid w:val="00C432FF"/>
    <w:rsid w:val="00C4332A"/>
    <w:rsid w:val="00C67836"/>
    <w:rsid w:val="00C8666B"/>
    <w:rsid w:val="00C9613B"/>
    <w:rsid w:val="00CC6817"/>
    <w:rsid w:val="00CE629E"/>
    <w:rsid w:val="00D13BAB"/>
    <w:rsid w:val="00D17417"/>
    <w:rsid w:val="00D32B80"/>
    <w:rsid w:val="00D42228"/>
    <w:rsid w:val="00D46FC5"/>
    <w:rsid w:val="00D50EE2"/>
    <w:rsid w:val="00D52D35"/>
    <w:rsid w:val="00D62A54"/>
    <w:rsid w:val="00D672F5"/>
    <w:rsid w:val="00D709F9"/>
    <w:rsid w:val="00D76FB7"/>
    <w:rsid w:val="00D96165"/>
    <w:rsid w:val="00DA3CB9"/>
    <w:rsid w:val="00DB7D3C"/>
    <w:rsid w:val="00DC6F38"/>
    <w:rsid w:val="00DE121C"/>
    <w:rsid w:val="00DE3D7F"/>
    <w:rsid w:val="00E022F0"/>
    <w:rsid w:val="00E03915"/>
    <w:rsid w:val="00E2332F"/>
    <w:rsid w:val="00E24411"/>
    <w:rsid w:val="00E2585E"/>
    <w:rsid w:val="00E50EFB"/>
    <w:rsid w:val="00E54EDB"/>
    <w:rsid w:val="00E57C9F"/>
    <w:rsid w:val="00E73902"/>
    <w:rsid w:val="00E77B51"/>
    <w:rsid w:val="00E82110"/>
    <w:rsid w:val="00E83A6F"/>
    <w:rsid w:val="00E91B9E"/>
    <w:rsid w:val="00EA53FD"/>
    <w:rsid w:val="00ED3EA8"/>
    <w:rsid w:val="00F0486D"/>
    <w:rsid w:val="00F05612"/>
    <w:rsid w:val="00F12D4A"/>
    <w:rsid w:val="00F53532"/>
    <w:rsid w:val="00F75D7D"/>
    <w:rsid w:val="00F95A6B"/>
    <w:rsid w:val="00FA6A1C"/>
    <w:rsid w:val="00FB7218"/>
    <w:rsid w:val="00FC2E90"/>
    <w:rsid w:val="00FC301B"/>
    <w:rsid w:val="00FD2A01"/>
    <w:rsid w:val="00FE1D9F"/>
    <w:rsid w:val="00FE31EA"/>
    <w:rsid w:val="00FF2346"/>
    <w:rsid w:val="00FF7E8D"/>
    <w:rsid w:val="37A7E37D"/>
    <w:rsid w:val="3DC74C0B"/>
    <w:rsid w:val="5C077C4C"/>
    <w:rsid w:val="6C86D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5C82"/>
  <w15:docId w15:val="{F6BF9BFD-1F7F-4AF6-A94A-67DBDC2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FE31EA"/>
    <w:pPr>
      <w:keepNext/>
      <w:numPr>
        <w:numId w:val="26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2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0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1EC"/>
  </w:style>
  <w:style w:type="paragraph" w:styleId="Piedepgina">
    <w:name w:val="footer"/>
    <w:basedOn w:val="Normal"/>
    <w:link w:val="Piedepgina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1EC"/>
  </w:style>
  <w:style w:type="paragraph" w:styleId="Prrafodelista">
    <w:name w:val="List Paragraph"/>
    <w:basedOn w:val="Normal"/>
    <w:uiPriority w:val="34"/>
    <w:qFormat/>
    <w:rsid w:val="003D2DB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C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C6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6817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68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8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817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FE31EA"/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paragraph" w:customStyle="1" w:styleId="noparagraphstyle">
    <w:name w:val="noparagraphstyle"/>
    <w:basedOn w:val="Normal"/>
    <w:uiPriority w:val="99"/>
    <w:rsid w:val="00FE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E31E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E31EA"/>
    <w:pPr>
      <w:spacing w:after="0" w:line="240" w:lineRule="auto"/>
      <w:ind w:left="489" w:hanging="8"/>
      <w:jc w:val="both"/>
    </w:pPr>
    <w:rPr>
      <w:rFonts w:ascii="Times New Roman" w:eastAsia="Times New Roman" w:hAnsi="Times New Roman" w:cs="Times New Roman"/>
      <w:color w:val="000000"/>
      <w:sz w:val="18"/>
      <w:lang w:eastAsia="es-CR"/>
    </w:rPr>
  </w:style>
  <w:style w:type="paragraph" w:customStyle="1" w:styleId="paragraph">
    <w:name w:val="paragraph"/>
    <w:basedOn w:val="Normal"/>
    <w:rsid w:val="0067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op">
    <w:name w:val="eop"/>
    <w:basedOn w:val="Fuentedeprrafopredeter"/>
    <w:rsid w:val="00671234"/>
  </w:style>
  <w:style w:type="character" w:customStyle="1" w:styleId="normaltextrun">
    <w:name w:val="normaltextrun"/>
    <w:basedOn w:val="Fuentedeprrafopredeter"/>
    <w:rsid w:val="00671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D6F8-E5FE-4FA7-B67F-933B0EB1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Fona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Gamboa</dc:creator>
  <cp:lastModifiedBy>Johanna Gamboa Corrales</cp:lastModifiedBy>
  <cp:revision>46</cp:revision>
  <cp:lastPrinted>2024-01-23T17:37:00Z</cp:lastPrinted>
  <dcterms:created xsi:type="dcterms:W3CDTF">2021-02-10T15:55:00Z</dcterms:created>
  <dcterms:modified xsi:type="dcterms:W3CDTF">2024-05-27T17:10:00Z</dcterms:modified>
</cp:coreProperties>
</file>