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06" w:rsidRPr="00211598" w:rsidRDefault="00DC733A" w:rsidP="0075487B">
      <w:pPr>
        <w:spacing w:after="0" w:line="240" w:lineRule="auto"/>
        <w:jc w:val="center"/>
        <w:rPr>
          <w:rFonts w:ascii="Arial" w:hAnsi="Arial" w:cs="Arial"/>
          <w:b/>
          <w:bCs/>
          <w:sz w:val="20"/>
          <w:szCs w:val="20"/>
          <w:lang w:val="es-CR"/>
        </w:rPr>
      </w:pPr>
      <w:r w:rsidRPr="00211598">
        <w:rPr>
          <w:rFonts w:ascii="Arial" w:hAnsi="Arial" w:cs="Arial"/>
          <w:b/>
          <w:bCs/>
          <w:sz w:val="20"/>
          <w:szCs w:val="20"/>
          <w:lang w:val="es-CR"/>
        </w:rPr>
        <w:t>ACTA EXTRAORDINARIA 02-2024</w:t>
      </w:r>
    </w:p>
    <w:p w:rsidR="00544706" w:rsidRPr="00211598" w:rsidRDefault="00DC733A" w:rsidP="0075487B">
      <w:pPr>
        <w:spacing w:after="0" w:line="240" w:lineRule="auto"/>
        <w:jc w:val="center"/>
        <w:rPr>
          <w:rFonts w:ascii="Arial" w:hAnsi="Arial" w:cs="Arial"/>
          <w:b/>
          <w:bCs/>
          <w:sz w:val="20"/>
          <w:szCs w:val="20"/>
          <w:lang w:val="es-CR"/>
        </w:rPr>
      </w:pPr>
      <w:r w:rsidRPr="00211598">
        <w:rPr>
          <w:rFonts w:ascii="Arial" w:hAnsi="Arial" w:cs="Arial"/>
          <w:b/>
          <w:bCs/>
          <w:sz w:val="20"/>
          <w:szCs w:val="20"/>
          <w:lang w:val="es-CR"/>
        </w:rPr>
        <w:t>SESIÓN EXTRAORDINARIA JUNTA DIRECTIVA</w:t>
      </w:r>
    </w:p>
    <w:p w:rsidR="00544706" w:rsidRPr="00211598" w:rsidRDefault="00DC733A" w:rsidP="0075487B">
      <w:pPr>
        <w:spacing w:after="0" w:line="240" w:lineRule="auto"/>
        <w:jc w:val="center"/>
        <w:rPr>
          <w:rFonts w:ascii="Arial" w:hAnsi="Arial" w:cs="Arial"/>
          <w:b/>
          <w:bCs/>
          <w:sz w:val="20"/>
          <w:szCs w:val="20"/>
          <w:lang w:val="es-CR"/>
        </w:rPr>
      </w:pPr>
      <w:r w:rsidRPr="00211598">
        <w:rPr>
          <w:rFonts w:ascii="Arial" w:hAnsi="Arial" w:cs="Arial"/>
          <w:b/>
          <w:bCs/>
          <w:sz w:val="20"/>
          <w:szCs w:val="20"/>
          <w:lang w:val="es-CR"/>
        </w:rPr>
        <w:t>FONDO NACIONAL DE FINANCIAMIENTO FORESTAL</w:t>
      </w:r>
    </w:p>
    <w:p w:rsidR="00544706" w:rsidRPr="00211598" w:rsidRDefault="00544706" w:rsidP="00211598">
      <w:pPr>
        <w:spacing w:after="0" w:line="240" w:lineRule="auto"/>
        <w:jc w:val="both"/>
        <w:rPr>
          <w:rFonts w:ascii="Arial" w:hAnsi="Arial" w:cs="Arial"/>
          <w:b/>
          <w:bCs/>
          <w:sz w:val="20"/>
          <w:szCs w:val="20"/>
          <w:lang w:val="es-CR"/>
        </w:rPr>
      </w:pPr>
    </w:p>
    <w:p w:rsidR="00544706" w:rsidRPr="00211598" w:rsidRDefault="00DC733A" w:rsidP="00211598">
      <w:pPr>
        <w:autoSpaceDE w:val="0"/>
        <w:autoSpaceDN w:val="0"/>
        <w:adjustRightInd w:val="0"/>
        <w:spacing w:after="0" w:line="240" w:lineRule="auto"/>
        <w:jc w:val="both"/>
        <w:rPr>
          <w:rFonts w:ascii="Arial" w:hAnsi="Arial" w:cs="Arial"/>
          <w:sz w:val="20"/>
          <w:szCs w:val="20"/>
          <w:lang w:val="es-CR"/>
        </w:rPr>
      </w:pPr>
      <w:r w:rsidRPr="00211598">
        <w:rPr>
          <w:rFonts w:ascii="Arial" w:hAnsi="Arial" w:cs="Arial"/>
          <w:sz w:val="20"/>
          <w:szCs w:val="20"/>
          <w:lang w:val="es-CR"/>
        </w:rPr>
        <w:t>Sesión Extraordinaria de la Junta Directiva del Fondo Nacional de Financiamiento Forestal, celebrada el martes 17 de setiembre de dos mil veinticuatro a las 4:11 p.m., modalidad presencial.</w:t>
      </w:r>
    </w:p>
    <w:p w:rsidR="00544706" w:rsidRPr="00211598" w:rsidRDefault="00544706" w:rsidP="00211598">
      <w:pPr>
        <w:autoSpaceDE w:val="0"/>
        <w:autoSpaceDN w:val="0"/>
        <w:adjustRightInd w:val="0"/>
        <w:spacing w:after="0" w:line="240" w:lineRule="auto"/>
        <w:jc w:val="both"/>
        <w:rPr>
          <w:rFonts w:ascii="Arial" w:hAnsi="Arial" w:cs="Arial"/>
          <w:sz w:val="20"/>
          <w:szCs w:val="20"/>
          <w:lang w:val="es-CR"/>
        </w:rPr>
      </w:pPr>
    </w:p>
    <w:p w:rsidR="00544706" w:rsidRPr="00211598" w:rsidRDefault="00DC733A" w:rsidP="00211598">
      <w:pPr>
        <w:autoSpaceDE w:val="0"/>
        <w:autoSpaceDN w:val="0"/>
        <w:adjustRightInd w:val="0"/>
        <w:spacing w:after="0" w:line="240" w:lineRule="auto"/>
        <w:jc w:val="both"/>
        <w:rPr>
          <w:rFonts w:ascii="Arial" w:hAnsi="Arial" w:cs="Arial"/>
          <w:sz w:val="20"/>
          <w:szCs w:val="20"/>
          <w:lang w:val="es-CR"/>
        </w:rPr>
      </w:pPr>
      <w:r w:rsidRPr="00211598">
        <w:rPr>
          <w:rFonts w:ascii="Arial" w:hAnsi="Arial" w:cs="Arial"/>
          <w:sz w:val="20"/>
          <w:szCs w:val="20"/>
          <w:lang w:val="es-CR"/>
        </w:rPr>
        <w:t>Asistentes:</w:t>
      </w:r>
    </w:p>
    <w:p w:rsidR="00544706" w:rsidRPr="00211598" w:rsidRDefault="00544706" w:rsidP="00211598">
      <w:pPr>
        <w:autoSpaceDE w:val="0"/>
        <w:autoSpaceDN w:val="0"/>
        <w:adjustRightInd w:val="0"/>
        <w:spacing w:after="0" w:line="240" w:lineRule="auto"/>
        <w:jc w:val="both"/>
        <w:rPr>
          <w:rFonts w:ascii="Arial" w:hAnsi="Arial" w:cs="Arial"/>
          <w:sz w:val="20"/>
          <w:szCs w:val="20"/>
          <w:lang w:val="es-CR"/>
        </w:rPr>
      </w:pPr>
    </w:p>
    <w:p w:rsidR="00544706" w:rsidRPr="00211598" w:rsidRDefault="00DC733A" w:rsidP="00211598">
      <w:pPr>
        <w:autoSpaceDE w:val="0"/>
        <w:autoSpaceDN w:val="0"/>
        <w:adjustRightInd w:val="0"/>
        <w:spacing w:after="0" w:line="240" w:lineRule="auto"/>
        <w:jc w:val="both"/>
        <w:rPr>
          <w:rFonts w:ascii="Arial" w:hAnsi="Arial" w:cs="Arial"/>
          <w:b/>
          <w:bCs/>
          <w:sz w:val="20"/>
          <w:szCs w:val="20"/>
          <w:lang w:val="es-CR"/>
        </w:rPr>
      </w:pPr>
      <w:r w:rsidRPr="00211598">
        <w:rPr>
          <w:rFonts w:ascii="Arial" w:hAnsi="Arial" w:cs="Arial"/>
          <w:b/>
          <w:bCs/>
          <w:sz w:val="20"/>
          <w:szCs w:val="20"/>
          <w:lang w:val="es-CR"/>
        </w:rPr>
        <w:t>SR. CARLOS ISAAC PÉREZ MEJÍA</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PRESIDENTE SUPLENTE</w:t>
      </w:r>
    </w:p>
    <w:p w:rsidR="00544706" w:rsidRPr="00211598" w:rsidRDefault="00DC733A" w:rsidP="00211598">
      <w:pPr>
        <w:autoSpaceDE w:val="0"/>
        <w:autoSpaceDN w:val="0"/>
        <w:adjustRightInd w:val="0"/>
        <w:spacing w:after="0" w:line="240" w:lineRule="auto"/>
        <w:jc w:val="both"/>
        <w:rPr>
          <w:rFonts w:ascii="Arial" w:hAnsi="Arial" w:cs="Arial"/>
          <w:b/>
          <w:bCs/>
          <w:sz w:val="20"/>
          <w:szCs w:val="20"/>
          <w:lang w:val="es-CR"/>
        </w:rPr>
      </w:pPr>
      <w:r w:rsidRPr="00211598">
        <w:rPr>
          <w:rFonts w:ascii="Arial" w:hAnsi="Arial" w:cs="Arial"/>
          <w:b/>
          <w:bCs/>
          <w:sz w:val="20"/>
          <w:szCs w:val="20"/>
          <w:lang w:val="es-CR"/>
        </w:rPr>
        <w:t>SR. FERNANDO VARGAS PÉREZ</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VICEPRESIDENTE</w:t>
      </w:r>
    </w:p>
    <w:p w:rsidR="00544706" w:rsidRPr="00211598" w:rsidRDefault="00DC733A" w:rsidP="00211598">
      <w:pPr>
        <w:spacing w:after="0" w:line="240" w:lineRule="auto"/>
        <w:jc w:val="both"/>
        <w:rPr>
          <w:rFonts w:ascii="Arial" w:hAnsi="Arial" w:cs="Arial"/>
          <w:b/>
          <w:bCs/>
          <w:sz w:val="20"/>
          <w:szCs w:val="20"/>
          <w:lang w:val="es-CR"/>
        </w:rPr>
      </w:pPr>
      <w:r w:rsidRPr="00211598">
        <w:rPr>
          <w:rFonts w:ascii="Arial" w:hAnsi="Arial" w:cs="Arial"/>
          <w:b/>
          <w:bCs/>
          <w:sz w:val="20"/>
          <w:szCs w:val="20"/>
          <w:lang w:val="es-CR"/>
        </w:rPr>
        <w:t>SR. FELIPE VEGA MONGE</w:t>
      </w:r>
      <w:r w:rsidRPr="00211598">
        <w:rPr>
          <w:rFonts w:ascii="Arial" w:hAnsi="Arial" w:cs="Arial"/>
          <w:b/>
          <w:bCs/>
          <w:sz w:val="20"/>
          <w:szCs w:val="20"/>
        </w:rPr>
        <w:tab/>
      </w:r>
      <w:r w:rsidRPr="00211598">
        <w:rPr>
          <w:rFonts w:ascii="Arial" w:hAnsi="Arial" w:cs="Arial"/>
          <w:b/>
          <w:bCs/>
          <w:sz w:val="20"/>
          <w:szCs w:val="20"/>
        </w:rPr>
        <w:tab/>
      </w:r>
      <w:r w:rsidRPr="00211598">
        <w:rPr>
          <w:rFonts w:ascii="Arial" w:hAnsi="Arial" w:cs="Arial"/>
          <w:b/>
          <w:bCs/>
          <w:sz w:val="20"/>
          <w:szCs w:val="20"/>
        </w:rPr>
        <w:tab/>
      </w:r>
      <w:r w:rsidRPr="00211598">
        <w:rPr>
          <w:rFonts w:ascii="Arial" w:hAnsi="Arial" w:cs="Arial"/>
          <w:b/>
          <w:bCs/>
          <w:sz w:val="20"/>
          <w:szCs w:val="20"/>
          <w:lang w:val="es-CR"/>
        </w:rPr>
        <w:t>SECRETARIO</w:t>
      </w:r>
    </w:p>
    <w:p w:rsidR="00544706" w:rsidRPr="00211598" w:rsidRDefault="00DC733A" w:rsidP="00211598">
      <w:pPr>
        <w:spacing w:after="0" w:line="240" w:lineRule="auto"/>
        <w:jc w:val="both"/>
        <w:rPr>
          <w:rFonts w:ascii="Arial" w:hAnsi="Arial" w:cs="Arial"/>
          <w:b/>
          <w:bCs/>
          <w:sz w:val="20"/>
          <w:szCs w:val="20"/>
          <w:lang w:val="es-MX"/>
        </w:rPr>
      </w:pPr>
      <w:r w:rsidRPr="00211598">
        <w:rPr>
          <w:rFonts w:ascii="Arial" w:hAnsi="Arial" w:cs="Arial"/>
          <w:b/>
          <w:bCs/>
          <w:sz w:val="20"/>
          <w:szCs w:val="20"/>
          <w:lang w:val="es-CR"/>
        </w:rPr>
        <w:t xml:space="preserve">SR. GUSTAVO ELIZONDO FALLAS </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TESORERO</w:t>
      </w:r>
    </w:p>
    <w:p w:rsidR="00544706" w:rsidRPr="00211598" w:rsidRDefault="00DC733A" w:rsidP="00211598">
      <w:pPr>
        <w:autoSpaceDE w:val="0"/>
        <w:autoSpaceDN w:val="0"/>
        <w:adjustRightInd w:val="0"/>
        <w:spacing w:after="0" w:line="240" w:lineRule="auto"/>
        <w:jc w:val="both"/>
        <w:rPr>
          <w:rFonts w:ascii="Arial" w:hAnsi="Arial" w:cs="Arial"/>
          <w:b/>
          <w:bCs/>
          <w:sz w:val="20"/>
          <w:szCs w:val="20"/>
          <w:lang w:val="es-CR"/>
        </w:rPr>
      </w:pPr>
      <w:r w:rsidRPr="00211598">
        <w:rPr>
          <w:rFonts w:ascii="Arial" w:hAnsi="Arial" w:cs="Arial"/>
          <w:b/>
          <w:bCs/>
          <w:sz w:val="20"/>
          <w:szCs w:val="20"/>
          <w:lang w:val="es-CR"/>
        </w:rPr>
        <w:t xml:space="preserve">SR. NESTOR BALTODANO VARGAS </w:t>
      </w:r>
      <w:r w:rsidRPr="00211598">
        <w:rPr>
          <w:rFonts w:ascii="Arial" w:hAnsi="Arial" w:cs="Arial"/>
          <w:sz w:val="20"/>
          <w:szCs w:val="20"/>
        </w:rPr>
        <w:tab/>
      </w:r>
      <w:r w:rsidRPr="00211598">
        <w:rPr>
          <w:rFonts w:ascii="Arial" w:hAnsi="Arial" w:cs="Arial"/>
          <w:sz w:val="20"/>
          <w:szCs w:val="20"/>
        </w:rPr>
        <w:tab/>
      </w:r>
      <w:r w:rsidRPr="00211598">
        <w:rPr>
          <w:rFonts w:ascii="Arial" w:hAnsi="Arial" w:cs="Arial"/>
          <w:b/>
          <w:bCs/>
          <w:sz w:val="20"/>
          <w:szCs w:val="20"/>
          <w:lang w:val="es-CR"/>
        </w:rPr>
        <w:t>VOCAL</w:t>
      </w:r>
    </w:p>
    <w:p w:rsidR="00544706" w:rsidRPr="00211598" w:rsidRDefault="00544706" w:rsidP="00211598">
      <w:pPr>
        <w:spacing w:after="0" w:line="240" w:lineRule="auto"/>
        <w:jc w:val="both"/>
        <w:rPr>
          <w:rFonts w:ascii="Arial" w:hAnsi="Arial" w:cs="Arial"/>
          <w:sz w:val="20"/>
          <w:szCs w:val="20"/>
          <w:lang w:val="es-CR"/>
        </w:rPr>
      </w:pPr>
    </w:p>
    <w:p w:rsidR="00544706" w:rsidRPr="00211598" w:rsidRDefault="00DC733A" w:rsidP="00211598">
      <w:pPr>
        <w:spacing w:after="0" w:line="240" w:lineRule="auto"/>
        <w:jc w:val="both"/>
        <w:rPr>
          <w:rFonts w:ascii="Arial" w:hAnsi="Arial" w:cs="Arial"/>
          <w:sz w:val="20"/>
          <w:szCs w:val="20"/>
          <w:lang w:val="es-CR"/>
        </w:rPr>
      </w:pPr>
      <w:r w:rsidRPr="00211598">
        <w:rPr>
          <w:rFonts w:ascii="Arial" w:hAnsi="Arial" w:cs="Arial"/>
          <w:sz w:val="20"/>
          <w:szCs w:val="20"/>
          <w:lang w:val="es-CR"/>
        </w:rPr>
        <w:t xml:space="preserve">Participan los señores Gilbert Solano Sánchez, Secretario Suplente, Ernesto Prado, Suplente de Vocal 1, Gilmar Navarrete Chacón, Director de Servicios Ambientales, Luz Virginia Zamora Rodríguez Directora </w:t>
      </w:r>
      <w:proofErr w:type="spellStart"/>
      <w:r w:rsidRPr="00211598">
        <w:rPr>
          <w:rFonts w:ascii="Arial" w:hAnsi="Arial" w:cs="Arial"/>
          <w:sz w:val="20"/>
          <w:szCs w:val="20"/>
          <w:lang w:val="es-CR"/>
        </w:rPr>
        <w:t>a.i.</w:t>
      </w:r>
      <w:proofErr w:type="spellEnd"/>
      <w:r w:rsidRPr="00211598">
        <w:rPr>
          <w:rFonts w:ascii="Arial" w:hAnsi="Arial" w:cs="Arial"/>
          <w:sz w:val="20"/>
          <w:szCs w:val="20"/>
          <w:lang w:val="es-CR"/>
        </w:rPr>
        <w:t xml:space="preserve"> </w:t>
      </w:r>
      <w:r w:rsidR="0075487B">
        <w:rPr>
          <w:rFonts w:ascii="Arial" w:hAnsi="Arial" w:cs="Arial"/>
          <w:sz w:val="20"/>
          <w:szCs w:val="20"/>
          <w:lang w:val="es-CR"/>
        </w:rPr>
        <w:t>de Asuntos Jurídicos</w:t>
      </w:r>
      <w:r w:rsidRPr="00211598">
        <w:rPr>
          <w:rFonts w:ascii="Arial" w:hAnsi="Arial" w:cs="Arial"/>
          <w:sz w:val="20"/>
          <w:szCs w:val="20"/>
          <w:lang w:val="es-CR"/>
        </w:rPr>
        <w:t xml:space="preserve"> de Fonafifo, la Sra. Johanna Gamboa Corrales, secretaria de actas y Wendy Montero Calvo, asistente secretaria de actas.</w:t>
      </w:r>
    </w:p>
    <w:p w:rsidR="00544706" w:rsidRPr="00211598" w:rsidRDefault="00544706" w:rsidP="00211598">
      <w:pPr>
        <w:spacing w:after="0" w:line="240" w:lineRule="auto"/>
        <w:jc w:val="both"/>
        <w:rPr>
          <w:rFonts w:ascii="Arial" w:hAnsi="Arial" w:cs="Arial"/>
          <w:sz w:val="20"/>
          <w:szCs w:val="20"/>
          <w:lang w:val="es-CR"/>
        </w:rPr>
      </w:pPr>
    </w:p>
    <w:p w:rsidR="00544706" w:rsidRPr="00211598" w:rsidRDefault="00DC733A" w:rsidP="00211598">
      <w:pPr>
        <w:spacing w:after="0" w:line="240" w:lineRule="auto"/>
        <w:jc w:val="both"/>
        <w:rPr>
          <w:rFonts w:ascii="Arial" w:hAnsi="Arial" w:cs="Arial"/>
          <w:sz w:val="20"/>
          <w:szCs w:val="20"/>
          <w:lang w:val="es-CR"/>
        </w:rPr>
      </w:pPr>
      <w:r w:rsidRPr="00211598">
        <w:rPr>
          <w:rFonts w:ascii="Arial" w:hAnsi="Arial" w:cs="Arial"/>
          <w:sz w:val="20"/>
          <w:szCs w:val="20"/>
          <w:lang w:val="es-CR"/>
        </w:rPr>
        <w:t>Invitados: Juan Pablo Pérez Castillo, Jefe de la Oficina Regional de Limón, Cristian Díaz Quesada, Director de Fomento Forestal y Eduardo Mesén Solórzano, Jefe del Departamento de Control y Monitoreo.</w:t>
      </w:r>
    </w:p>
    <w:p w:rsidR="00544706" w:rsidRPr="00211598" w:rsidRDefault="00544706" w:rsidP="00211598">
      <w:pPr>
        <w:spacing w:after="0" w:line="240" w:lineRule="auto"/>
        <w:jc w:val="both"/>
        <w:rPr>
          <w:rFonts w:ascii="Arial" w:hAnsi="Arial" w:cs="Arial"/>
          <w:sz w:val="20"/>
          <w:szCs w:val="20"/>
        </w:rPr>
      </w:pPr>
    </w:p>
    <w:p w:rsidR="00544706" w:rsidRPr="00211598" w:rsidRDefault="00DC733A" w:rsidP="00211598">
      <w:pPr>
        <w:spacing w:after="0" w:line="240" w:lineRule="auto"/>
        <w:jc w:val="both"/>
        <w:rPr>
          <w:rFonts w:ascii="Arial" w:hAnsi="Arial" w:cs="Arial"/>
          <w:sz w:val="20"/>
          <w:szCs w:val="20"/>
        </w:rPr>
      </w:pPr>
      <w:r w:rsidRPr="00211598">
        <w:rPr>
          <w:rFonts w:ascii="Arial" w:hAnsi="Arial" w:cs="Arial"/>
          <w:sz w:val="20"/>
          <w:szCs w:val="20"/>
        </w:rPr>
        <w:t>Ausentes con justificación: El señor Franz Tattenbach Capra.</w:t>
      </w:r>
    </w:p>
    <w:p w:rsidR="00544706" w:rsidRPr="00211598" w:rsidRDefault="00544706" w:rsidP="00211598">
      <w:pPr>
        <w:pStyle w:val="Default"/>
        <w:jc w:val="both"/>
        <w:rPr>
          <w:rStyle w:val="normaltextrun"/>
          <w:b/>
          <w:bCs/>
          <w:color w:val="auto"/>
          <w:sz w:val="20"/>
          <w:szCs w:val="20"/>
        </w:rPr>
      </w:pPr>
    </w:p>
    <w:p w:rsidR="00544706" w:rsidRPr="00384D75" w:rsidRDefault="00384D75" w:rsidP="00211598">
      <w:pPr>
        <w:pStyle w:val="Default"/>
        <w:jc w:val="both"/>
        <w:rPr>
          <w:rStyle w:val="normaltextrun"/>
          <w:b/>
          <w:bCs/>
          <w:color w:val="auto"/>
          <w:sz w:val="20"/>
          <w:szCs w:val="20"/>
          <w:u w:val="single"/>
        </w:rPr>
      </w:pPr>
      <w:r w:rsidRPr="00384D75">
        <w:rPr>
          <w:rStyle w:val="normaltextrun"/>
          <w:b/>
          <w:bCs/>
          <w:color w:val="auto"/>
          <w:sz w:val="20"/>
          <w:szCs w:val="20"/>
          <w:u w:val="single"/>
        </w:rPr>
        <w:t>ACUERDOS TOMADOS EN LA SESIÓN:</w:t>
      </w:r>
    </w:p>
    <w:p w:rsidR="00544706" w:rsidRPr="00211598" w:rsidRDefault="00544706" w:rsidP="00211598">
      <w:pPr>
        <w:spacing w:after="0" w:line="240" w:lineRule="auto"/>
        <w:jc w:val="both"/>
        <w:rPr>
          <w:rFonts w:ascii="Arial" w:eastAsia="Segoe UI" w:hAnsi="Arial" w:cs="Arial"/>
          <w:sz w:val="20"/>
          <w:szCs w:val="20"/>
          <w:lang w:val="es-CR"/>
        </w:rPr>
      </w:pPr>
    </w:p>
    <w:p w:rsidR="00544706" w:rsidRPr="00211598" w:rsidRDefault="00544706" w:rsidP="00211598">
      <w:pPr>
        <w:spacing w:after="0" w:line="240" w:lineRule="auto"/>
        <w:jc w:val="both"/>
        <w:rPr>
          <w:rFonts w:ascii="Arial" w:eastAsia="Segoe UI" w:hAnsi="Arial" w:cs="Arial"/>
          <w:sz w:val="20"/>
          <w:szCs w:val="20"/>
        </w:rPr>
      </w:pPr>
    </w:p>
    <w:p w:rsidR="00544706" w:rsidRPr="00211598" w:rsidRDefault="00DC733A" w:rsidP="00211598">
      <w:pPr>
        <w:spacing w:after="0" w:line="240" w:lineRule="auto"/>
        <w:jc w:val="both"/>
        <w:rPr>
          <w:rFonts w:ascii="Arial" w:eastAsia="Segoe UI" w:hAnsi="Arial" w:cs="Arial"/>
          <w:sz w:val="20"/>
          <w:szCs w:val="20"/>
        </w:rPr>
      </w:pPr>
      <w:r w:rsidRPr="00211598">
        <w:rPr>
          <w:rFonts w:ascii="Arial" w:eastAsia="Segoe UI" w:hAnsi="Arial" w:cs="Arial"/>
          <w:b/>
          <w:bCs/>
          <w:sz w:val="20"/>
          <w:szCs w:val="20"/>
        </w:rPr>
        <w:t>ACUERDO PRIMERO</w:t>
      </w:r>
      <w:r w:rsidRPr="00211598">
        <w:rPr>
          <w:rFonts w:ascii="Arial" w:eastAsia="Segoe UI" w:hAnsi="Arial" w:cs="Arial"/>
          <w:sz w:val="20"/>
          <w:szCs w:val="20"/>
        </w:rPr>
        <w:t xml:space="preserve">. Se aprueba la agenda extraordinaria N°02-2024. </w:t>
      </w:r>
      <w:r w:rsidRPr="00211598">
        <w:rPr>
          <w:rFonts w:ascii="Arial" w:eastAsia="Segoe UI" w:hAnsi="Arial" w:cs="Arial"/>
          <w:b/>
          <w:bCs/>
          <w:sz w:val="20"/>
          <w:szCs w:val="20"/>
        </w:rPr>
        <w:t>ACUERDO FIRME.</w:t>
      </w:r>
    </w:p>
    <w:p w:rsidR="00544706" w:rsidRPr="00211598" w:rsidRDefault="00544706" w:rsidP="00211598">
      <w:pPr>
        <w:spacing w:after="0" w:line="240" w:lineRule="auto"/>
        <w:jc w:val="both"/>
        <w:rPr>
          <w:rFonts w:ascii="Arial" w:eastAsia="Arial" w:hAnsi="Arial" w:cs="Arial"/>
          <w:b/>
          <w:bCs/>
          <w:sz w:val="20"/>
          <w:szCs w:val="20"/>
          <w:lang w:val="es-CR"/>
        </w:rPr>
      </w:pPr>
    </w:p>
    <w:p w:rsidR="00544706" w:rsidRPr="00211598" w:rsidRDefault="00544706" w:rsidP="00211598">
      <w:pPr>
        <w:spacing w:after="0" w:line="240" w:lineRule="auto"/>
        <w:jc w:val="both"/>
        <w:rPr>
          <w:rFonts w:ascii="Arial" w:eastAsia="Arial" w:hAnsi="Arial" w:cs="Arial"/>
          <w:b/>
          <w:bCs/>
          <w:sz w:val="20"/>
          <w:szCs w:val="20"/>
        </w:rPr>
      </w:pPr>
    </w:p>
    <w:p w:rsidR="00544706" w:rsidRPr="00211598" w:rsidRDefault="00DC733A" w:rsidP="00211598">
      <w:pPr>
        <w:spacing w:after="0" w:line="240" w:lineRule="auto"/>
        <w:jc w:val="both"/>
        <w:rPr>
          <w:rFonts w:ascii="Arial" w:hAnsi="Arial" w:cs="Arial"/>
          <w:sz w:val="20"/>
          <w:szCs w:val="20"/>
        </w:rPr>
      </w:pPr>
      <w:r w:rsidRPr="00211598">
        <w:rPr>
          <w:rFonts w:ascii="Arial" w:hAnsi="Arial" w:cs="Arial"/>
          <w:b/>
          <w:bCs/>
          <w:sz w:val="20"/>
          <w:szCs w:val="20"/>
        </w:rPr>
        <w:t xml:space="preserve">ACUERDO SEGUNDO. </w:t>
      </w:r>
      <w:r w:rsidRPr="00211598">
        <w:rPr>
          <w:rFonts w:ascii="Arial" w:hAnsi="Arial" w:cs="Arial"/>
          <w:sz w:val="20"/>
          <w:szCs w:val="20"/>
        </w:rPr>
        <w:t>La Junta Directiv</w:t>
      </w:r>
      <w:r w:rsidR="00646724">
        <w:rPr>
          <w:rFonts w:ascii="Arial" w:hAnsi="Arial" w:cs="Arial"/>
          <w:sz w:val="20"/>
          <w:szCs w:val="20"/>
        </w:rPr>
        <w:t>a acuerda incorporar el Sistema Productivo</w:t>
      </w:r>
      <w:r w:rsidRPr="00211598">
        <w:rPr>
          <w:rFonts w:ascii="Arial" w:hAnsi="Arial" w:cs="Arial"/>
          <w:sz w:val="20"/>
          <w:szCs w:val="20"/>
        </w:rPr>
        <w:t xml:space="preserve"> de Madera a Baja Escala (SIPMABE) dentro de los procesos presupuestarios para la ejecución del PSA 2025. </w:t>
      </w:r>
      <w:r w:rsidRPr="00211598">
        <w:rPr>
          <w:rFonts w:ascii="Arial" w:hAnsi="Arial" w:cs="Arial"/>
          <w:b/>
          <w:bCs/>
          <w:sz w:val="20"/>
          <w:szCs w:val="20"/>
        </w:rPr>
        <w:t>ACUERDO FIRME.</w:t>
      </w:r>
      <w:r w:rsidRPr="00211598">
        <w:rPr>
          <w:rFonts w:ascii="Arial" w:hAnsi="Arial" w:cs="Arial"/>
          <w:sz w:val="20"/>
          <w:szCs w:val="20"/>
        </w:rPr>
        <w:t xml:space="preserve"> </w:t>
      </w: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DC733A" w:rsidP="00211598">
      <w:pPr>
        <w:spacing w:after="0" w:line="240" w:lineRule="auto"/>
        <w:jc w:val="both"/>
        <w:rPr>
          <w:rFonts w:ascii="Arial" w:hAnsi="Arial" w:cs="Arial"/>
          <w:sz w:val="20"/>
          <w:szCs w:val="20"/>
          <w:lang w:val="es-CR"/>
        </w:rPr>
      </w:pPr>
      <w:r w:rsidRPr="00211598">
        <w:rPr>
          <w:rFonts w:ascii="Arial" w:hAnsi="Arial" w:cs="Arial"/>
          <w:sz w:val="20"/>
          <w:szCs w:val="20"/>
        </w:rPr>
        <w:t xml:space="preserve">Sin más asuntos por tratar se levanta la sesión a las </w:t>
      </w:r>
      <w:r w:rsidRPr="00211598">
        <w:rPr>
          <w:rFonts w:ascii="Arial" w:hAnsi="Arial" w:cs="Arial"/>
          <w:sz w:val="20"/>
          <w:szCs w:val="20"/>
          <w:lang w:val="en-US"/>
        </w:rPr>
        <w:t xml:space="preserve">5:28 p. </w:t>
      </w:r>
      <w:r w:rsidRPr="00211598">
        <w:rPr>
          <w:rFonts w:ascii="Arial" w:hAnsi="Arial" w:cs="Arial"/>
          <w:sz w:val="20"/>
          <w:szCs w:val="20"/>
        </w:rPr>
        <w:t>m.</w:t>
      </w: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p>
    <w:p w:rsidR="00544706" w:rsidRPr="00211598" w:rsidRDefault="00544706" w:rsidP="00211598">
      <w:pPr>
        <w:spacing w:after="0" w:line="240" w:lineRule="auto"/>
        <w:jc w:val="both"/>
        <w:rPr>
          <w:rFonts w:ascii="Arial" w:hAnsi="Arial" w:cs="Arial"/>
          <w:sz w:val="20"/>
          <w:szCs w:val="20"/>
        </w:rPr>
      </w:pPr>
      <w:bookmarkStart w:id="0" w:name="_GoBack"/>
      <w:bookmarkEnd w:id="0"/>
    </w:p>
    <w:p w:rsidR="00544706" w:rsidRPr="00211598" w:rsidRDefault="00544706" w:rsidP="00211598">
      <w:pPr>
        <w:spacing w:after="0" w:line="240" w:lineRule="auto"/>
        <w:jc w:val="both"/>
        <w:rPr>
          <w:rFonts w:ascii="Arial" w:hAnsi="Arial" w:cs="Arial"/>
          <w:sz w:val="20"/>
          <w:szCs w:val="20"/>
          <w:lang w:val="es-CR"/>
        </w:rPr>
      </w:pPr>
    </w:p>
    <w:p w:rsidR="00544706" w:rsidRPr="00211598" w:rsidRDefault="00DC733A" w:rsidP="00211598">
      <w:pPr>
        <w:spacing w:after="0" w:line="240" w:lineRule="auto"/>
        <w:jc w:val="both"/>
        <w:rPr>
          <w:rFonts w:ascii="Arial" w:hAnsi="Arial" w:cs="Arial"/>
          <w:b/>
          <w:bCs/>
          <w:sz w:val="20"/>
          <w:szCs w:val="20"/>
        </w:rPr>
      </w:pPr>
      <w:r w:rsidRPr="00211598">
        <w:rPr>
          <w:rFonts w:ascii="Arial" w:hAnsi="Arial" w:cs="Arial"/>
          <w:b/>
          <w:bCs/>
          <w:sz w:val="20"/>
          <w:szCs w:val="20"/>
          <w:lang w:val="es-CR"/>
        </w:rPr>
        <w:t>SR.  CARLOS ISAAC PÉREZ MEJÍA</w:t>
      </w:r>
      <w:r w:rsidRPr="00211598">
        <w:rPr>
          <w:rFonts w:ascii="Arial" w:hAnsi="Arial" w:cs="Arial"/>
          <w:sz w:val="20"/>
          <w:szCs w:val="20"/>
          <w:lang w:val="es-CR"/>
        </w:rPr>
        <w:tab/>
      </w:r>
      <w:r w:rsidRPr="00211598">
        <w:rPr>
          <w:rFonts w:ascii="Arial" w:hAnsi="Arial" w:cs="Arial"/>
          <w:sz w:val="20"/>
          <w:szCs w:val="20"/>
          <w:lang w:val="es-CR"/>
        </w:rPr>
        <w:tab/>
      </w:r>
      <w:r w:rsidRPr="00211598">
        <w:rPr>
          <w:rFonts w:ascii="Arial" w:hAnsi="Arial" w:cs="Arial"/>
          <w:sz w:val="20"/>
          <w:szCs w:val="20"/>
          <w:lang w:val="es-CR"/>
        </w:rPr>
        <w:tab/>
      </w:r>
      <w:r w:rsidRPr="00211598">
        <w:rPr>
          <w:rFonts w:ascii="Arial" w:hAnsi="Arial" w:cs="Arial"/>
          <w:sz w:val="20"/>
          <w:szCs w:val="20"/>
          <w:lang w:val="es-CR"/>
        </w:rPr>
        <w:tab/>
      </w:r>
      <w:r w:rsidRPr="00211598">
        <w:rPr>
          <w:rFonts w:ascii="Arial" w:hAnsi="Arial" w:cs="Arial"/>
          <w:b/>
          <w:bCs/>
          <w:sz w:val="20"/>
          <w:szCs w:val="20"/>
          <w:lang w:val="es-CR"/>
        </w:rPr>
        <w:t xml:space="preserve">SR. </w:t>
      </w:r>
      <w:r w:rsidRPr="00211598">
        <w:rPr>
          <w:rFonts w:ascii="Arial" w:hAnsi="Arial" w:cs="Arial"/>
          <w:b/>
          <w:bCs/>
          <w:sz w:val="20"/>
          <w:szCs w:val="20"/>
        </w:rPr>
        <w:t xml:space="preserve">FELIPE VEGA MONGE </w:t>
      </w:r>
    </w:p>
    <w:p w:rsidR="00544706" w:rsidRPr="00211598" w:rsidRDefault="00DC733A" w:rsidP="00211598">
      <w:pPr>
        <w:spacing w:after="0" w:line="240" w:lineRule="auto"/>
        <w:jc w:val="both"/>
        <w:rPr>
          <w:rFonts w:ascii="Arial" w:hAnsi="Arial" w:cs="Arial"/>
          <w:b/>
          <w:sz w:val="20"/>
          <w:szCs w:val="20"/>
          <w:lang w:val="es-CR"/>
        </w:rPr>
      </w:pPr>
      <w:r w:rsidRPr="00211598">
        <w:rPr>
          <w:rFonts w:ascii="Arial" w:hAnsi="Arial" w:cs="Arial"/>
          <w:b/>
          <w:bCs/>
          <w:sz w:val="20"/>
          <w:szCs w:val="20"/>
          <w:lang w:val="es-CR"/>
        </w:rPr>
        <w:t>PRESIDENTE</w:t>
      </w:r>
      <w:r w:rsidRPr="00211598">
        <w:rPr>
          <w:rFonts w:ascii="Arial" w:hAnsi="Arial" w:cs="Arial"/>
          <w:b/>
          <w:bCs/>
          <w:sz w:val="20"/>
          <w:szCs w:val="20"/>
        </w:rPr>
        <w:t xml:space="preserve"> SUPLENTE</w:t>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sz w:val="20"/>
          <w:szCs w:val="20"/>
          <w:lang w:val="es-CR"/>
        </w:rPr>
        <w:tab/>
      </w:r>
      <w:r w:rsidRPr="00211598">
        <w:rPr>
          <w:rFonts w:ascii="Arial" w:hAnsi="Arial" w:cs="Arial"/>
          <w:b/>
          <w:bCs/>
          <w:sz w:val="20"/>
          <w:szCs w:val="20"/>
        </w:rPr>
        <w:t>SECRETARI</w:t>
      </w:r>
      <w:r w:rsidRPr="00211598">
        <w:rPr>
          <w:rFonts w:ascii="Arial" w:hAnsi="Arial" w:cs="Arial"/>
          <w:b/>
          <w:sz w:val="20"/>
          <w:szCs w:val="20"/>
          <w:lang w:val="es-CR"/>
        </w:rPr>
        <w:t>O</w:t>
      </w:r>
    </w:p>
    <w:p w:rsidR="00544706" w:rsidRPr="00211598" w:rsidRDefault="00544706" w:rsidP="00211598">
      <w:pPr>
        <w:spacing w:after="0" w:line="240" w:lineRule="auto"/>
        <w:jc w:val="both"/>
        <w:rPr>
          <w:rFonts w:ascii="Arial" w:hAnsi="Arial" w:cs="Arial"/>
          <w:sz w:val="20"/>
          <w:szCs w:val="20"/>
        </w:rPr>
      </w:pPr>
    </w:p>
    <w:sectPr w:rsidR="00544706" w:rsidRPr="0021159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E06CE0"/>
    <w:lvl w:ilvl="0" w:tplc="25A0E7A8">
      <w:start w:val="1"/>
      <w:numFmt w:val="bullet"/>
      <w:lvlText w:val=""/>
      <w:lvlJc w:val="left"/>
      <w:pPr>
        <w:ind w:left="720" w:hanging="360"/>
      </w:pPr>
      <w:rPr>
        <w:rFonts w:ascii="Wingdings" w:hAnsi="Wingdings" w:hint="default"/>
      </w:rPr>
    </w:lvl>
    <w:lvl w:ilvl="1" w:tplc="973C5B46">
      <w:start w:val="1"/>
      <w:numFmt w:val="bullet"/>
      <w:lvlText w:val="o"/>
      <w:lvlJc w:val="left"/>
      <w:pPr>
        <w:ind w:left="1440" w:hanging="360"/>
      </w:pPr>
      <w:rPr>
        <w:rFonts w:ascii="Courier New" w:hAnsi="Courier New" w:hint="default"/>
      </w:rPr>
    </w:lvl>
    <w:lvl w:ilvl="2" w:tplc="FC96ADDE">
      <w:start w:val="1"/>
      <w:numFmt w:val="bullet"/>
      <w:lvlText w:val=""/>
      <w:lvlJc w:val="left"/>
      <w:pPr>
        <w:ind w:left="2160" w:hanging="360"/>
      </w:pPr>
      <w:rPr>
        <w:rFonts w:ascii="Wingdings" w:hAnsi="Wingdings" w:hint="default"/>
      </w:rPr>
    </w:lvl>
    <w:lvl w:ilvl="3" w:tplc="B8E4A2EE">
      <w:start w:val="1"/>
      <w:numFmt w:val="bullet"/>
      <w:lvlText w:val=""/>
      <w:lvlJc w:val="left"/>
      <w:pPr>
        <w:ind w:left="2880" w:hanging="360"/>
      </w:pPr>
      <w:rPr>
        <w:rFonts w:ascii="Symbol" w:hAnsi="Symbol" w:hint="default"/>
      </w:rPr>
    </w:lvl>
    <w:lvl w:ilvl="4" w:tplc="19EA8568">
      <w:start w:val="1"/>
      <w:numFmt w:val="bullet"/>
      <w:lvlText w:val="o"/>
      <w:lvlJc w:val="left"/>
      <w:pPr>
        <w:ind w:left="3600" w:hanging="360"/>
      </w:pPr>
      <w:rPr>
        <w:rFonts w:ascii="Courier New" w:hAnsi="Courier New" w:hint="default"/>
      </w:rPr>
    </w:lvl>
    <w:lvl w:ilvl="5" w:tplc="8920FBC8">
      <w:start w:val="1"/>
      <w:numFmt w:val="bullet"/>
      <w:lvlText w:val=""/>
      <w:lvlJc w:val="left"/>
      <w:pPr>
        <w:ind w:left="4320" w:hanging="360"/>
      </w:pPr>
      <w:rPr>
        <w:rFonts w:ascii="Wingdings" w:hAnsi="Wingdings" w:hint="default"/>
      </w:rPr>
    </w:lvl>
    <w:lvl w:ilvl="6" w:tplc="AACAB224">
      <w:start w:val="1"/>
      <w:numFmt w:val="bullet"/>
      <w:lvlText w:val=""/>
      <w:lvlJc w:val="left"/>
      <w:pPr>
        <w:ind w:left="5040" w:hanging="360"/>
      </w:pPr>
      <w:rPr>
        <w:rFonts w:ascii="Symbol" w:hAnsi="Symbol" w:hint="default"/>
      </w:rPr>
    </w:lvl>
    <w:lvl w:ilvl="7" w:tplc="C5AC0CF4">
      <w:start w:val="1"/>
      <w:numFmt w:val="bullet"/>
      <w:lvlText w:val="o"/>
      <w:lvlJc w:val="left"/>
      <w:pPr>
        <w:ind w:left="5760" w:hanging="360"/>
      </w:pPr>
      <w:rPr>
        <w:rFonts w:ascii="Courier New" w:hAnsi="Courier New" w:hint="default"/>
      </w:rPr>
    </w:lvl>
    <w:lvl w:ilvl="8" w:tplc="438CE5CC">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3D62A72"/>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00000003"/>
    <w:multiLevelType w:val="multilevel"/>
    <w:tmpl w:val="9DCE675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0000005"/>
    <w:multiLevelType w:val="hybridMultilevel"/>
    <w:tmpl w:val="C4C06DDC"/>
    <w:lvl w:ilvl="0" w:tplc="130E43D0">
      <w:start w:val="1"/>
      <w:numFmt w:val="bullet"/>
      <w:lvlText w:val=""/>
      <w:lvlJc w:val="left"/>
      <w:pPr>
        <w:ind w:left="1353" w:hanging="360"/>
      </w:pPr>
      <w:rPr>
        <w:rFonts w:ascii="Symbol" w:hAnsi="Symbol" w:hint="default"/>
      </w:rPr>
    </w:lvl>
    <w:lvl w:ilvl="1" w:tplc="08D2DD42">
      <w:start w:val="1"/>
      <w:numFmt w:val="bullet"/>
      <w:lvlText w:val="o"/>
      <w:lvlJc w:val="left"/>
      <w:pPr>
        <w:ind w:left="2073" w:hanging="360"/>
      </w:pPr>
      <w:rPr>
        <w:rFonts w:ascii="Courier New" w:hAnsi="Courier New" w:hint="default"/>
      </w:rPr>
    </w:lvl>
    <w:lvl w:ilvl="2" w:tplc="BDBA10C4">
      <w:start w:val="1"/>
      <w:numFmt w:val="bullet"/>
      <w:lvlText w:val=""/>
      <w:lvlJc w:val="left"/>
      <w:pPr>
        <w:ind w:left="2793" w:hanging="360"/>
      </w:pPr>
      <w:rPr>
        <w:rFonts w:ascii="Wingdings" w:hAnsi="Wingdings" w:hint="default"/>
      </w:rPr>
    </w:lvl>
    <w:lvl w:ilvl="3" w:tplc="988CC51E">
      <w:start w:val="1"/>
      <w:numFmt w:val="bullet"/>
      <w:lvlText w:val=""/>
      <w:lvlJc w:val="left"/>
      <w:pPr>
        <w:ind w:left="3513" w:hanging="360"/>
      </w:pPr>
      <w:rPr>
        <w:rFonts w:ascii="Symbol" w:hAnsi="Symbol" w:hint="default"/>
      </w:rPr>
    </w:lvl>
    <w:lvl w:ilvl="4" w:tplc="8816132C">
      <w:start w:val="1"/>
      <w:numFmt w:val="bullet"/>
      <w:lvlText w:val="o"/>
      <w:lvlJc w:val="left"/>
      <w:pPr>
        <w:ind w:left="4233" w:hanging="360"/>
      </w:pPr>
      <w:rPr>
        <w:rFonts w:ascii="Courier New" w:hAnsi="Courier New" w:hint="default"/>
      </w:rPr>
    </w:lvl>
    <w:lvl w:ilvl="5" w:tplc="D16A876C">
      <w:start w:val="1"/>
      <w:numFmt w:val="bullet"/>
      <w:lvlText w:val=""/>
      <w:lvlJc w:val="left"/>
      <w:pPr>
        <w:ind w:left="4953" w:hanging="360"/>
      </w:pPr>
      <w:rPr>
        <w:rFonts w:ascii="Wingdings" w:hAnsi="Wingdings" w:hint="default"/>
      </w:rPr>
    </w:lvl>
    <w:lvl w:ilvl="6" w:tplc="B234E3FA">
      <w:start w:val="1"/>
      <w:numFmt w:val="bullet"/>
      <w:lvlText w:val=""/>
      <w:lvlJc w:val="left"/>
      <w:pPr>
        <w:ind w:left="5673" w:hanging="360"/>
      </w:pPr>
      <w:rPr>
        <w:rFonts w:ascii="Symbol" w:hAnsi="Symbol" w:hint="default"/>
      </w:rPr>
    </w:lvl>
    <w:lvl w:ilvl="7" w:tplc="B106DE90">
      <w:start w:val="1"/>
      <w:numFmt w:val="bullet"/>
      <w:lvlText w:val="o"/>
      <w:lvlJc w:val="left"/>
      <w:pPr>
        <w:ind w:left="6393" w:hanging="360"/>
      </w:pPr>
      <w:rPr>
        <w:rFonts w:ascii="Courier New" w:hAnsi="Courier New" w:hint="default"/>
      </w:rPr>
    </w:lvl>
    <w:lvl w:ilvl="8" w:tplc="B55AE0C0">
      <w:start w:val="1"/>
      <w:numFmt w:val="bullet"/>
      <w:lvlText w:val=""/>
      <w:lvlJc w:val="left"/>
      <w:pPr>
        <w:ind w:left="7113" w:hanging="360"/>
      </w:pPr>
      <w:rPr>
        <w:rFonts w:ascii="Wingdings" w:hAnsi="Wingdings" w:hint="default"/>
      </w:rPr>
    </w:lvl>
  </w:abstractNum>
  <w:abstractNum w:abstractNumId="5" w15:restartNumberingAfterBreak="0">
    <w:nsid w:val="00000006"/>
    <w:multiLevelType w:val="hybridMultilevel"/>
    <w:tmpl w:val="59D8329E"/>
    <w:lvl w:ilvl="0" w:tplc="34540B62">
      <w:start w:val="1"/>
      <w:numFmt w:val="upperLetter"/>
      <w:lvlText w:val="%1."/>
      <w:lvlJc w:val="left"/>
      <w:pPr>
        <w:ind w:left="1080" w:hanging="360"/>
      </w:pPr>
      <w:rPr>
        <w:rFonts w:ascii="Arial" w:hAnsi="Arial" w:cs="Arial" w:hint="default"/>
      </w:rPr>
    </w:lvl>
    <w:lvl w:ilvl="1" w:tplc="140A0019">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6" w15:restartNumberingAfterBreak="0">
    <w:nsid w:val="00000007"/>
    <w:multiLevelType w:val="hybridMultilevel"/>
    <w:tmpl w:val="452616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DB48FB92"/>
    <w:lvl w:ilvl="0" w:tplc="C2EA0C70">
      <w:start w:val="1"/>
      <w:numFmt w:val="bullet"/>
      <w:lvlText w:val=""/>
      <w:lvlJc w:val="left"/>
      <w:pPr>
        <w:ind w:left="1068" w:hanging="360"/>
      </w:pPr>
      <w:rPr>
        <w:rFonts w:ascii="Wingdings" w:hAnsi="Wingdings" w:hint="default"/>
      </w:rPr>
    </w:lvl>
    <w:lvl w:ilvl="1" w:tplc="84C8526C">
      <w:start w:val="1"/>
      <w:numFmt w:val="bullet"/>
      <w:lvlText w:val="o"/>
      <w:lvlJc w:val="left"/>
      <w:pPr>
        <w:ind w:left="1788" w:hanging="360"/>
      </w:pPr>
      <w:rPr>
        <w:rFonts w:ascii="Courier New" w:hAnsi="Courier New" w:hint="default"/>
      </w:rPr>
    </w:lvl>
    <w:lvl w:ilvl="2" w:tplc="77800E3A">
      <w:start w:val="1"/>
      <w:numFmt w:val="bullet"/>
      <w:lvlText w:val=""/>
      <w:lvlJc w:val="left"/>
      <w:pPr>
        <w:ind w:left="2508" w:hanging="360"/>
      </w:pPr>
      <w:rPr>
        <w:rFonts w:ascii="Wingdings" w:hAnsi="Wingdings" w:hint="default"/>
      </w:rPr>
    </w:lvl>
    <w:lvl w:ilvl="3" w:tplc="220A1E4C">
      <w:start w:val="1"/>
      <w:numFmt w:val="bullet"/>
      <w:lvlText w:val=""/>
      <w:lvlJc w:val="left"/>
      <w:pPr>
        <w:ind w:left="3228" w:hanging="360"/>
      </w:pPr>
      <w:rPr>
        <w:rFonts w:ascii="Symbol" w:hAnsi="Symbol" w:hint="default"/>
      </w:rPr>
    </w:lvl>
    <w:lvl w:ilvl="4" w:tplc="A156D7A2">
      <w:start w:val="1"/>
      <w:numFmt w:val="bullet"/>
      <w:lvlText w:val="o"/>
      <w:lvlJc w:val="left"/>
      <w:pPr>
        <w:ind w:left="3948" w:hanging="360"/>
      </w:pPr>
      <w:rPr>
        <w:rFonts w:ascii="Courier New" w:hAnsi="Courier New" w:hint="default"/>
      </w:rPr>
    </w:lvl>
    <w:lvl w:ilvl="5" w:tplc="FE628522">
      <w:start w:val="1"/>
      <w:numFmt w:val="bullet"/>
      <w:lvlText w:val=""/>
      <w:lvlJc w:val="left"/>
      <w:pPr>
        <w:ind w:left="4668" w:hanging="360"/>
      </w:pPr>
      <w:rPr>
        <w:rFonts w:ascii="Wingdings" w:hAnsi="Wingdings" w:hint="default"/>
      </w:rPr>
    </w:lvl>
    <w:lvl w:ilvl="6" w:tplc="D54EB564">
      <w:start w:val="1"/>
      <w:numFmt w:val="bullet"/>
      <w:lvlText w:val=""/>
      <w:lvlJc w:val="left"/>
      <w:pPr>
        <w:ind w:left="5388" w:hanging="360"/>
      </w:pPr>
      <w:rPr>
        <w:rFonts w:ascii="Symbol" w:hAnsi="Symbol" w:hint="default"/>
      </w:rPr>
    </w:lvl>
    <w:lvl w:ilvl="7" w:tplc="34EA8000">
      <w:start w:val="1"/>
      <w:numFmt w:val="bullet"/>
      <w:lvlText w:val="o"/>
      <w:lvlJc w:val="left"/>
      <w:pPr>
        <w:ind w:left="6108" w:hanging="360"/>
      </w:pPr>
      <w:rPr>
        <w:rFonts w:ascii="Courier New" w:hAnsi="Courier New" w:hint="default"/>
      </w:rPr>
    </w:lvl>
    <w:lvl w:ilvl="8" w:tplc="0F208D48">
      <w:start w:val="1"/>
      <w:numFmt w:val="bullet"/>
      <w:lvlText w:val=""/>
      <w:lvlJc w:val="left"/>
      <w:pPr>
        <w:ind w:left="6828" w:hanging="360"/>
      </w:pPr>
      <w:rPr>
        <w:rFonts w:ascii="Wingdings" w:hAnsi="Wingdings" w:hint="default"/>
      </w:rPr>
    </w:lvl>
  </w:abstractNum>
  <w:abstractNum w:abstractNumId="8" w15:restartNumberingAfterBreak="0">
    <w:nsid w:val="00000009"/>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000000A"/>
    <w:multiLevelType w:val="hybridMultilevel"/>
    <w:tmpl w:val="63D69862"/>
    <w:lvl w:ilvl="0" w:tplc="552007D6">
      <w:start w:val="1"/>
      <w:numFmt w:val="bullet"/>
      <w:lvlText w:val=""/>
      <w:lvlJc w:val="left"/>
      <w:pPr>
        <w:ind w:left="720" w:hanging="360"/>
      </w:pPr>
      <w:rPr>
        <w:rFonts w:ascii="Wingdings" w:hAnsi="Wingdings" w:hint="default"/>
      </w:rPr>
    </w:lvl>
    <w:lvl w:ilvl="1" w:tplc="1B201E22">
      <w:start w:val="1"/>
      <w:numFmt w:val="bullet"/>
      <w:lvlText w:val="o"/>
      <w:lvlJc w:val="left"/>
      <w:pPr>
        <w:ind w:left="1440" w:hanging="360"/>
      </w:pPr>
      <w:rPr>
        <w:rFonts w:ascii="Courier New" w:hAnsi="Courier New" w:hint="default"/>
      </w:rPr>
    </w:lvl>
    <w:lvl w:ilvl="2" w:tplc="87E84496">
      <w:start w:val="1"/>
      <w:numFmt w:val="bullet"/>
      <w:lvlText w:val=""/>
      <w:lvlJc w:val="left"/>
      <w:pPr>
        <w:ind w:left="2160" w:hanging="360"/>
      </w:pPr>
      <w:rPr>
        <w:rFonts w:ascii="Wingdings" w:hAnsi="Wingdings" w:hint="default"/>
      </w:rPr>
    </w:lvl>
    <w:lvl w:ilvl="3" w:tplc="B014A114">
      <w:start w:val="1"/>
      <w:numFmt w:val="bullet"/>
      <w:lvlText w:val=""/>
      <w:lvlJc w:val="left"/>
      <w:pPr>
        <w:ind w:left="2880" w:hanging="360"/>
      </w:pPr>
      <w:rPr>
        <w:rFonts w:ascii="Symbol" w:hAnsi="Symbol" w:hint="default"/>
      </w:rPr>
    </w:lvl>
    <w:lvl w:ilvl="4" w:tplc="F67EF7DC">
      <w:start w:val="1"/>
      <w:numFmt w:val="bullet"/>
      <w:lvlText w:val="o"/>
      <w:lvlJc w:val="left"/>
      <w:pPr>
        <w:ind w:left="3600" w:hanging="360"/>
      </w:pPr>
      <w:rPr>
        <w:rFonts w:ascii="Courier New" w:hAnsi="Courier New" w:hint="default"/>
      </w:rPr>
    </w:lvl>
    <w:lvl w:ilvl="5" w:tplc="533ED6B2">
      <w:start w:val="1"/>
      <w:numFmt w:val="bullet"/>
      <w:lvlText w:val=""/>
      <w:lvlJc w:val="left"/>
      <w:pPr>
        <w:ind w:left="4320" w:hanging="360"/>
      </w:pPr>
      <w:rPr>
        <w:rFonts w:ascii="Wingdings" w:hAnsi="Wingdings" w:hint="default"/>
      </w:rPr>
    </w:lvl>
    <w:lvl w:ilvl="6" w:tplc="E77C2190">
      <w:start w:val="1"/>
      <w:numFmt w:val="bullet"/>
      <w:lvlText w:val=""/>
      <w:lvlJc w:val="left"/>
      <w:pPr>
        <w:ind w:left="5040" w:hanging="360"/>
      </w:pPr>
      <w:rPr>
        <w:rFonts w:ascii="Symbol" w:hAnsi="Symbol" w:hint="default"/>
      </w:rPr>
    </w:lvl>
    <w:lvl w:ilvl="7" w:tplc="F6641E1A">
      <w:start w:val="1"/>
      <w:numFmt w:val="bullet"/>
      <w:lvlText w:val="o"/>
      <w:lvlJc w:val="left"/>
      <w:pPr>
        <w:ind w:left="5760" w:hanging="360"/>
      </w:pPr>
      <w:rPr>
        <w:rFonts w:ascii="Courier New" w:hAnsi="Courier New" w:hint="default"/>
      </w:rPr>
    </w:lvl>
    <w:lvl w:ilvl="8" w:tplc="2922653A">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A54000A"/>
    <w:lvl w:ilvl="0" w:tplc="EEF861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0000000C"/>
    <w:multiLevelType w:val="multilevel"/>
    <w:tmpl w:val="8C145466"/>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3D3421E4"/>
    <w:multiLevelType w:val="hybridMultilevel"/>
    <w:tmpl w:val="9CE4497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0890E3E"/>
    <w:multiLevelType w:val="hybridMultilevel"/>
    <w:tmpl w:val="C90A1AF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1"/>
  </w:num>
  <w:num w:numId="6">
    <w:abstractNumId w:val="4"/>
  </w:num>
  <w:num w:numId="7">
    <w:abstractNumId w:val="3"/>
  </w:num>
  <w:num w:numId="8">
    <w:abstractNumId w:val="8"/>
  </w:num>
  <w:num w:numId="9">
    <w:abstractNumId w:val="10"/>
  </w:num>
  <w:num w:numId="10">
    <w:abstractNumId w:val="6"/>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06"/>
    <w:rsid w:val="0000218A"/>
    <w:rsid w:val="00022ED5"/>
    <w:rsid w:val="00057263"/>
    <w:rsid w:val="00062F4B"/>
    <w:rsid w:val="0007036E"/>
    <w:rsid w:val="000B6017"/>
    <w:rsid w:val="000F6B04"/>
    <w:rsid w:val="00101352"/>
    <w:rsid w:val="001026B7"/>
    <w:rsid w:val="001151C4"/>
    <w:rsid w:val="0017000E"/>
    <w:rsid w:val="001771D2"/>
    <w:rsid w:val="0018002C"/>
    <w:rsid w:val="00180D6C"/>
    <w:rsid w:val="00196A72"/>
    <w:rsid w:val="001A3DF3"/>
    <w:rsid w:val="001B036D"/>
    <w:rsid w:val="001F10B6"/>
    <w:rsid w:val="001F48D0"/>
    <w:rsid w:val="00205ADC"/>
    <w:rsid w:val="00211598"/>
    <w:rsid w:val="002642C6"/>
    <w:rsid w:val="00270DFD"/>
    <w:rsid w:val="00287C94"/>
    <w:rsid w:val="002A02B3"/>
    <w:rsid w:val="002E3D07"/>
    <w:rsid w:val="002E430E"/>
    <w:rsid w:val="003127B5"/>
    <w:rsid w:val="003151D8"/>
    <w:rsid w:val="00357071"/>
    <w:rsid w:val="00384D75"/>
    <w:rsid w:val="003856EA"/>
    <w:rsid w:val="00392861"/>
    <w:rsid w:val="003D2B58"/>
    <w:rsid w:val="00462565"/>
    <w:rsid w:val="00491299"/>
    <w:rsid w:val="004C4AED"/>
    <w:rsid w:val="004D709A"/>
    <w:rsid w:val="004E228B"/>
    <w:rsid w:val="004F4996"/>
    <w:rsid w:val="00510AF4"/>
    <w:rsid w:val="00512C35"/>
    <w:rsid w:val="00544706"/>
    <w:rsid w:val="005545F9"/>
    <w:rsid w:val="005750AD"/>
    <w:rsid w:val="005A6BA2"/>
    <w:rsid w:val="00611C31"/>
    <w:rsid w:val="00624866"/>
    <w:rsid w:val="00646724"/>
    <w:rsid w:val="006A784B"/>
    <w:rsid w:val="0075487B"/>
    <w:rsid w:val="00764F0D"/>
    <w:rsid w:val="007E30CF"/>
    <w:rsid w:val="007F0D00"/>
    <w:rsid w:val="008235AD"/>
    <w:rsid w:val="008563E3"/>
    <w:rsid w:val="008724F7"/>
    <w:rsid w:val="008804F3"/>
    <w:rsid w:val="008D3BD6"/>
    <w:rsid w:val="0090741B"/>
    <w:rsid w:val="00934FC2"/>
    <w:rsid w:val="009C25F5"/>
    <w:rsid w:val="009F27FA"/>
    <w:rsid w:val="009F6124"/>
    <w:rsid w:val="00A41BF9"/>
    <w:rsid w:val="00A9022E"/>
    <w:rsid w:val="00A93C52"/>
    <w:rsid w:val="00B31284"/>
    <w:rsid w:val="00B57EA6"/>
    <w:rsid w:val="00B75B01"/>
    <w:rsid w:val="00B97848"/>
    <w:rsid w:val="00BF3B6D"/>
    <w:rsid w:val="00BF6FDB"/>
    <w:rsid w:val="00C252FF"/>
    <w:rsid w:val="00C47B6E"/>
    <w:rsid w:val="00C9005B"/>
    <w:rsid w:val="00CB1E93"/>
    <w:rsid w:val="00CE1620"/>
    <w:rsid w:val="00D821A4"/>
    <w:rsid w:val="00D953F2"/>
    <w:rsid w:val="00DA5EE9"/>
    <w:rsid w:val="00DC733A"/>
    <w:rsid w:val="00DD7653"/>
    <w:rsid w:val="00DE40D9"/>
    <w:rsid w:val="00DF5AAE"/>
    <w:rsid w:val="00E208B5"/>
    <w:rsid w:val="00EB588B"/>
    <w:rsid w:val="00EC44FF"/>
    <w:rsid w:val="00EF1475"/>
    <w:rsid w:val="00F10D8E"/>
    <w:rsid w:val="00F16829"/>
    <w:rsid w:val="00F340E2"/>
    <w:rsid w:val="00F64862"/>
    <w:rsid w:val="00F87FF4"/>
    <w:rsid w:val="00F916A1"/>
    <w:rsid w:val="00FA0CAC"/>
    <w:rsid w:val="00FF3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2713"/>
  <w15:docId w15:val="{E14B7CE5-A50A-4ED2-85F5-AF91C4D1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Calibri Light" w:eastAsia="SimSun" w:hAnsi="Calibri Light"/>
      <w:color w:val="2F5496"/>
      <w:sz w:val="32"/>
      <w:szCs w:val="32"/>
    </w:rPr>
  </w:style>
  <w:style w:type="paragraph" w:styleId="Ttulo2">
    <w:name w:val="heading 2"/>
    <w:basedOn w:val="Normal"/>
    <w:next w:val="Normal"/>
    <w:link w:val="Ttulo2Car"/>
    <w:uiPriority w:val="9"/>
    <w:qFormat/>
    <w:pPr>
      <w:keepNext/>
      <w:keepLines/>
      <w:spacing w:before="40" w:after="0"/>
      <w:outlineLvl w:val="1"/>
    </w:pPr>
    <w:rPr>
      <w:rFonts w:ascii="Calibri Light" w:eastAsia="SimSu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F5496"/>
      <w:sz w:val="32"/>
      <w:szCs w:val="32"/>
    </w:rPr>
  </w:style>
  <w:style w:type="character" w:styleId="Hipervnculo">
    <w:name w:val="Hyperlink"/>
    <w:basedOn w:val="Fuentedeprrafopredeter"/>
    <w:uiPriority w:val="99"/>
    <w:rPr>
      <w:color w:val="0563C1"/>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style>
  <w:style w:type="paragraph" w:styleId="Prrafodelista">
    <w:name w:val="List Paragraph"/>
    <w:basedOn w:val="Normal"/>
    <w:qFormat/>
    <w:pPr>
      <w:ind w:left="720"/>
      <w:contextualSpacing/>
    </w:pPr>
  </w:style>
  <w:style w:type="character" w:customStyle="1" w:styleId="ui-provider">
    <w:name w:val="ui-provider"/>
    <w:basedOn w:val="Fuentedeprrafopredeter"/>
  </w:style>
  <w:style w:type="character" w:customStyle="1" w:styleId="eop">
    <w:name w:val="eop"/>
    <w:basedOn w:val="Fuentedeprrafopredeter"/>
  </w:style>
  <w:style w:type="paragraph" w:customStyle="1" w:styleId="paragraph">
    <w:name w:val="paragraph"/>
    <w:basedOn w:val="Normal"/>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rPr>
      <w:rFonts w:ascii="Times New Roman" w:hAnsi="Times New Roman" w:cs="Times New Roman"/>
      <w:sz w:val="24"/>
      <w:szCs w:val="24"/>
    </w:rPr>
  </w:style>
  <w:style w:type="character" w:customStyle="1" w:styleId="Ttulo2Car">
    <w:name w:val="Título 2 Car"/>
    <w:basedOn w:val="Fuentedeprrafopredeter"/>
    <w:link w:val="Ttulo2"/>
    <w:uiPriority w:val="9"/>
    <w:rPr>
      <w:rFonts w:ascii="Calibri Light" w:eastAsia="SimSun" w:hAnsi="Calibri Light" w:cs="SimSun"/>
      <w:color w:val="2F5496"/>
      <w:sz w:val="26"/>
      <w:szCs w:val="26"/>
    </w:rPr>
  </w:style>
  <w:style w:type="paragraph" w:styleId="Subttulo">
    <w:name w:val="Subtitle"/>
    <w:basedOn w:val="Normal"/>
    <w:next w:val="Normal"/>
    <w:link w:val="SubttuloCar"/>
    <w:uiPriority w:val="11"/>
    <w:qFormat/>
    <w:pPr>
      <w:numPr>
        <w:ilvl w:val="1"/>
      </w:numPr>
    </w:pPr>
    <w:rPr>
      <w:rFonts w:eastAsia="SimSun"/>
      <w:color w:val="5A5A5A"/>
      <w:spacing w:val="15"/>
    </w:rPr>
  </w:style>
  <w:style w:type="character" w:customStyle="1" w:styleId="SubttuloCar">
    <w:name w:val="Subtítulo Car"/>
    <w:basedOn w:val="Fuentedeprrafopredeter"/>
    <w:link w:val="Subttulo"/>
    <w:uiPriority w:val="11"/>
    <w:rPr>
      <w:rFonts w:eastAsia="SimSun"/>
      <w:color w:val="5A5A5A"/>
      <w:spacing w:val="15"/>
    </w:rPr>
  </w:style>
  <w:style w:type="table" w:styleId="Tablaconcuadrcula">
    <w:name w:val="Table Grid"/>
    <w:basedOn w:val="Tabla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DAB52394-3B1D-48E7-8CC6-83746DA2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Pamela Montero Calvo</dc:creator>
  <cp:lastModifiedBy>Johanna Gamboa Corrales</cp:lastModifiedBy>
  <cp:revision>271</cp:revision>
  <dcterms:created xsi:type="dcterms:W3CDTF">2024-05-02T17:58:00Z</dcterms:created>
  <dcterms:modified xsi:type="dcterms:W3CDTF">2024-10-04T18:53:00Z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2e5432fbf35341c6af3b2f76d11e32c8</vt:lpwstr>
  </property>
</Properties>
</file>