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4059" w14:textId="77777777" w:rsidR="00713E1E" w:rsidRPr="006E0C8E" w:rsidRDefault="00713E1E" w:rsidP="00A45C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23F2E616" w14:textId="6724B14E" w:rsidR="00F96498" w:rsidRPr="006E0C8E" w:rsidRDefault="002F6EDA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ACTA 06</w:t>
      </w:r>
      <w:r w:rsidR="00F96498" w:rsidRPr="006E0C8E">
        <w:rPr>
          <w:rStyle w:val="normaltextrun"/>
          <w:rFonts w:ascii="Arial" w:hAnsi="Arial" w:cs="Arial"/>
          <w:b/>
          <w:bCs/>
        </w:rPr>
        <w:t>-2025</w:t>
      </w:r>
    </w:p>
    <w:p w14:paraId="38719C01" w14:textId="3E7DA066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SESIÓN ORDINARIA JUNTA DIRECTIVA</w:t>
      </w:r>
    </w:p>
    <w:p w14:paraId="797AAD2C" w14:textId="747F5087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FONDO NACIONAL DE FINANCIAMIENTO FORESTAL</w:t>
      </w:r>
    </w:p>
    <w:p w14:paraId="725276E1" w14:textId="53414553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</w:p>
    <w:p w14:paraId="60A7865B" w14:textId="7B5F5AC6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Sesión Ordinaria de la Junta Directiva del Fondo Nacional de Financiamiento Forestal, celebrada</w:t>
      </w:r>
      <w:r w:rsidR="00733610" w:rsidRPr="006E0C8E">
        <w:rPr>
          <w:rStyle w:val="normaltextrun"/>
          <w:rFonts w:ascii="Arial" w:hAnsi="Arial" w:cs="Arial"/>
        </w:rPr>
        <w:t xml:space="preserve"> el miércoles</w:t>
      </w:r>
      <w:r w:rsidR="002F6EDA" w:rsidRPr="006E0C8E">
        <w:rPr>
          <w:rStyle w:val="normaltextrun"/>
          <w:rFonts w:ascii="Arial" w:hAnsi="Arial" w:cs="Arial"/>
        </w:rPr>
        <w:t xml:space="preserve"> 9</w:t>
      </w:r>
      <w:r w:rsidRPr="006E0C8E">
        <w:rPr>
          <w:rStyle w:val="normaltextrun"/>
          <w:rFonts w:ascii="Arial" w:hAnsi="Arial" w:cs="Arial"/>
        </w:rPr>
        <w:t xml:space="preserve"> de </w:t>
      </w:r>
      <w:r w:rsidR="002F6EDA" w:rsidRPr="006E0C8E">
        <w:rPr>
          <w:rStyle w:val="normaltextrun"/>
          <w:rFonts w:ascii="Arial" w:hAnsi="Arial" w:cs="Arial"/>
        </w:rPr>
        <w:t>jul</w:t>
      </w:r>
      <w:r w:rsidR="001B1DEB" w:rsidRPr="006E0C8E">
        <w:rPr>
          <w:rStyle w:val="normaltextrun"/>
          <w:rFonts w:ascii="Arial" w:hAnsi="Arial" w:cs="Arial"/>
        </w:rPr>
        <w:t>io</w:t>
      </w:r>
      <w:r w:rsidRPr="006E0C8E">
        <w:rPr>
          <w:rStyle w:val="normaltextrun"/>
          <w:rFonts w:ascii="Arial" w:hAnsi="Arial" w:cs="Arial"/>
        </w:rPr>
        <w:t xml:space="preserve"> d</w:t>
      </w:r>
      <w:r w:rsidR="00983CAB" w:rsidRPr="006E0C8E">
        <w:rPr>
          <w:rStyle w:val="normaltextrun"/>
          <w:rFonts w:ascii="Arial" w:hAnsi="Arial" w:cs="Arial"/>
        </w:rPr>
        <w:t>e dos mil veinticinco a las</w:t>
      </w:r>
      <w:r w:rsidR="00A235D9" w:rsidRPr="006E0C8E">
        <w:rPr>
          <w:rStyle w:val="normaltextrun"/>
          <w:rFonts w:ascii="Arial" w:hAnsi="Arial" w:cs="Arial"/>
        </w:rPr>
        <w:t xml:space="preserve"> 4:02</w:t>
      </w:r>
      <w:r w:rsidR="00983CAB" w:rsidRPr="006E0C8E">
        <w:rPr>
          <w:rStyle w:val="normaltextrun"/>
          <w:rFonts w:ascii="Arial" w:hAnsi="Arial" w:cs="Arial"/>
        </w:rPr>
        <w:t xml:space="preserve"> </w:t>
      </w:r>
      <w:r w:rsidRPr="006E0C8E">
        <w:rPr>
          <w:rStyle w:val="normaltextrun"/>
          <w:rFonts w:ascii="Arial" w:hAnsi="Arial" w:cs="Arial"/>
        </w:rPr>
        <w:t xml:space="preserve">pm modalidad </w:t>
      </w:r>
      <w:r w:rsidR="00733610" w:rsidRPr="006E0C8E">
        <w:rPr>
          <w:rStyle w:val="normaltextrun"/>
          <w:rFonts w:ascii="Arial" w:hAnsi="Arial" w:cs="Arial"/>
        </w:rPr>
        <w:t>virtual</w:t>
      </w:r>
      <w:r w:rsidRPr="006E0C8E">
        <w:rPr>
          <w:rStyle w:val="normaltextrun"/>
          <w:rFonts w:ascii="Arial" w:hAnsi="Arial" w:cs="Arial"/>
        </w:rPr>
        <w:t>.</w:t>
      </w:r>
    </w:p>
    <w:p w14:paraId="15DA2B33" w14:textId="3FEC76FA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</w:p>
    <w:p w14:paraId="6DB80AB5" w14:textId="6D9D2BCF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Asistentes: </w:t>
      </w:r>
    </w:p>
    <w:p w14:paraId="487FB106" w14:textId="77777777" w:rsidR="00F96498" w:rsidRPr="006E0C8E" w:rsidRDefault="00F96498" w:rsidP="00B15F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  <w:r w:rsidRPr="006E0C8E">
        <w:rPr>
          <w:rStyle w:val="eop"/>
          <w:rFonts w:ascii="Arial" w:hAnsi="Arial" w:cs="Arial"/>
        </w:rPr>
        <w:t> </w:t>
      </w:r>
    </w:p>
    <w:p w14:paraId="4AAC18B7" w14:textId="564FFA77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CARLOS ISAAC PÉREZ ME</w:t>
      </w:r>
      <w:r w:rsidR="00A235D9"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JÍA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PRESIDENTE SUPLENTE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473D067D" w14:textId="77777777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FERNANDO VARGAS PÉREZ                                 VICEPRESIDENTE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B2EB35E" w14:textId="77777777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FELIPE VEGA MONGE                                             SECRETARIO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9A3DB57" w14:textId="1DCCB77E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ERNESTO GONZÁLEZ PRADO                            </w:t>
      </w:r>
      <w:r w:rsidR="00F12C1B"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  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VOCAL 1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3E22694E" w14:textId="77777777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GUSTAVO ELIZONDO FALLAS                               TESORERO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6E2EF15F" w14:textId="00D1C6AB" w:rsidR="00F96498" w:rsidRPr="006E0C8E" w:rsidRDefault="00F96498" w:rsidP="00B15FBD">
      <w:pPr>
        <w:jc w:val="both"/>
        <w:rPr>
          <w:rFonts w:ascii="Arial" w:hAnsi="Arial" w:cs="Arial"/>
          <w:b/>
          <w:sz w:val="24"/>
          <w:szCs w:val="24"/>
        </w:rPr>
      </w:pPr>
    </w:p>
    <w:p w14:paraId="290BEBC2" w14:textId="56A9F167" w:rsidR="00F96498" w:rsidRPr="006E0C8E" w:rsidRDefault="00F96498" w:rsidP="00905B41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 xml:space="preserve">Participan el señor Gilmar Navarrete Chacón, Director Ejecutivo, el señor Sergio Curione Rampini Director a.i. del Departamento Legal de Fonafifo </w:t>
      </w:r>
      <w:r w:rsidR="002F6EDA" w:rsidRPr="006E0C8E">
        <w:rPr>
          <w:rStyle w:val="normaltextrun"/>
          <w:rFonts w:ascii="Arial" w:hAnsi="Arial" w:cs="Arial"/>
          <w:sz w:val="24"/>
          <w:szCs w:val="24"/>
        </w:rPr>
        <w:t xml:space="preserve">y la Srta. Wesly Steicy Sánchez </w:t>
      </w:r>
      <w:r w:rsidRPr="006E0C8E">
        <w:rPr>
          <w:rStyle w:val="normaltextrun"/>
          <w:rFonts w:ascii="Arial" w:hAnsi="Arial" w:cs="Arial"/>
          <w:sz w:val="24"/>
          <w:szCs w:val="24"/>
        </w:rPr>
        <w:t>Fonseca-asistente de secretaria de actas.</w:t>
      </w:r>
    </w:p>
    <w:p w14:paraId="7C035F28" w14:textId="77777777" w:rsidR="00E526A5" w:rsidRPr="006E0C8E" w:rsidRDefault="00E526A5" w:rsidP="00E526A5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>Invitados: Eduardo Mesén Solórzano, Director de Dirección Fomento Forestal y Ricardo Granados Calderón, Director Ejecutivo FUNBAM.</w:t>
      </w:r>
    </w:p>
    <w:p w14:paraId="48A72696" w14:textId="04838A01" w:rsidR="00F96498" w:rsidRPr="006E0C8E" w:rsidRDefault="00F96498" w:rsidP="00B15FBD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>Ausentes con justificación: El señor Franz Tattenbach Capra</w:t>
      </w:r>
    </w:p>
    <w:p w14:paraId="2DFE4893" w14:textId="77777777" w:rsidR="00F96498" w:rsidRPr="006E0C8E" w:rsidRDefault="00F96498" w:rsidP="00B15FBD">
      <w:pPr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7C63B70B" w14:textId="1545996A" w:rsidR="00F96498" w:rsidRPr="006E0C8E" w:rsidRDefault="00F96498" w:rsidP="00B15FBD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</w:pPr>
      <w:r w:rsidRPr="006E0C8E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>ACUERDOS TOMADOS EN LA SESIÓN: </w:t>
      </w:r>
    </w:p>
    <w:p w14:paraId="45166CBC" w14:textId="0A4DBD8E" w:rsidR="00F96498" w:rsidRPr="006E0C8E" w:rsidRDefault="00F96498" w:rsidP="00E4290C">
      <w:pPr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  <w:r w:rsidRPr="006E0C8E">
        <w:rPr>
          <w:rFonts w:ascii="Arial" w:eastAsia="Arial" w:hAnsi="Arial" w:cs="Arial"/>
          <w:b/>
          <w:bCs/>
          <w:sz w:val="24"/>
          <w:szCs w:val="24"/>
          <w:lang w:val="es-ES"/>
        </w:rPr>
        <w:t>ACUERDO PRIMERO</w:t>
      </w:r>
      <w:r w:rsidR="00B15FBD" w:rsidRPr="006E0C8E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="002F6EDA" w:rsidRPr="006E0C8E">
        <w:rPr>
          <w:rFonts w:ascii="Arial" w:eastAsia="Arial" w:hAnsi="Arial" w:cs="Arial"/>
          <w:bCs/>
          <w:sz w:val="24"/>
          <w:szCs w:val="24"/>
          <w:lang w:val="es-ES"/>
        </w:rPr>
        <w:t xml:space="preserve"> Se aprueba la agenda N°6</w:t>
      </w:r>
      <w:r w:rsidR="00E4290C" w:rsidRPr="006E0C8E">
        <w:rPr>
          <w:rFonts w:ascii="Arial" w:eastAsia="Arial" w:hAnsi="Arial" w:cs="Arial"/>
          <w:bCs/>
          <w:sz w:val="24"/>
          <w:szCs w:val="24"/>
          <w:lang w:val="es-ES"/>
        </w:rPr>
        <w:t>-2025.</w:t>
      </w:r>
      <w:r w:rsidR="00C3518F" w:rsidRPr="006E0C8E">
        <w:rPr>
          <w:rFonts w:ascii="Arial" w:hAnsi="Arial" w:cs="Arial"/>
          <w:b/>
          <w:color w:val="000000"/>
          <w:kern w:val="0"/>
          <w:sz w:val="24"/>
          <w:szCs w:val="24"/>
        </w:rPr>
        <w:t>ACUERDO FIRME</w:t>
      </w:r>
      <w:r w:rsidR="00E526A5" w:rsidRPr="006E0C8E">
        <w:rPr>
          <w:rFonts w:ascii="Arial" w:hAnsi="Arial" w:cs="Arial"/>
          <w:b/>
          <w:color w:val="000000"/>
          <w:kern w:val="0"/>
          <w:sz w:val="24"/>
          <w:szCs w:val="24"/>
        </w:rPr>
        <w:t>.</w:t>
      </w:r>
    </w:p>
    <w:p w14:paraId="35360977" w14:textId="30AF2A6D" w:rsidR="00F96498" w:rsidRPr="006E0C8E" w:rsidRDefault="000A2BBB" w:rsidP="00B15FBD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6E0C8E">
        <w:rPr>
          <w:rFonts w:ascii="Arial" w:hAnsi="Arial" w:cs="Arial"/>
          <w:b/>
          <w:color w:val="000000"/>
          <w:kern w:val="0"/>
          <w:sz w:val="24"/>
          <w:szCs w:val="24"/>
        </w:rPr>
        <w:t>AC</w:t>
      </w:r>
      <w:r w:rsidR="00C3518F" w:rsidRPr="006E0C8E">
        <w:rPr>
          <w:rFonts w:ascii="Arial" w:eastAsia="Arial" w:hAnsi="Arial" w:cs="Arial"/>
          <w:b/>
          <w:bCs/>
          <w:sz w:val="24"/>
          <w:szCs w:val="24"/>
        </w:rPr>
        <w:t>UERDO SEGUNDO</w:t>
      </w:r>
      <w:r w:rsidR="00B15FBD" w:rsidRPr="006E0C8E">
        <w:rPr>
          <w:rFonts w:ascii="Arial" w:eastAsia="Arial" w:hAnsi="Arial" w:cs="Arial"/>
          <w:b/>
          <w:bCs/>
          <w:sz w:val="24"/>
          <w:szCs w:val="24"/>
        </w:rPr>
        <w:t>.</w:t>
      </w:r>
      <w:r w:rsidR="00C3518F" w:rsidRPr="006E0C8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3518F" w:rsidRPr="006E0C8E">
        <w:rPr>
          <w:rFonts w:ascii="Arial" w:eastAsia="Arial" w:hAnsi="Arial" w:cs="Arial"/>
          <w:sz w:val="24"/>
          <w:szCs w:val="24"/>
          <w:lang w:val="es-ES"/>
        </w:rPr>
        <w:t xml:space="preserve">Se aprueba el acta </w:t>
      </w:r>
      <w:r w:rsidR="002F6EDA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>N°05</w:t>
      </w:r>
      <w:r w:rsidR="00733610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>-2025</w:t>
      </w:r>
      <w:r w:rsidR="00C3518F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="00C3518F" w:rsidRPr="006E0C8E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ACUERDO FIRME.</w:t>
      </w:r>
    </w:p>
    <w:p w14:paraId="719720D5" w14:textId="19250C01" w:rsidR="00C3518F" w:rsidRPr="006E0C8E" w:rsidRDefault="00C3518F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t>ACUERDO TERCERO</w:t>
      </w:r>
      <w:r w:rsidR="00B15FBD" w:rsidRPr="006E0C8E">
        <w:rPr>
          <w:rFonts w:eastAsia="Arial"/>
          <w:bCs/>
        </w:rPr>
        <w:t>.</w:t>
      </w:r>
      <w:r w:rsidR="000A2BBB" w:rsidRPr="006E0C8E">
        <w:rPr>
          <w:rFonts w:eastAsia="Arial"/>
          <w:bCs/>
        </w:rPr>
        <w:t xml:space="preserve"> La Junta Directiva da por recibido el informe de </w:t>
      </w:r>
      <w:r w:rsidR="000A2BBB" w:rsidRPr="006E0C8E">
        <w:t xml:space="preserve">Avance de la Estructuración de créditos FOINDES y Fondo de Negocios Verdes presentado por la Dirección de Fomento Forestal. </w:t>
      </w:r>
      <w:r w:rsidR="002A3173" w:rsidRPr="006E0C8E">
        <w:rPr>
          <w:rFonts w:eastAsia="Arial"/>
          <w:b/>
          <w:bCs/>
        </w:rPr>
        <w:t>ACUERDO FIRME</w:t>
      </w:r>
      <w:r w:rsidR="00E526A5" w:rsidRPr="006E0C8E">
        <w:rPr>
          <w:rFonts w:eastAsia="Arial"/>
          <w:b/>
          <w:bCs/>
        </w:rPr>
        <w:t>.</w:t>
      </w:r>
    </w:p>
    <w:p w14:paraId="778B644C" w14:textId="77777777" w:rsidR="000A2BBB" w:rsidRPr="006E0C8E" w:rsidRDefault="000A2BBB" w:rsidP="000A2BBB">
      <w:pPr>
        <w:pStyle w:val="Default"/>
      </w:pPr>
    </w:p>
    <w:p w14:paraId="45F4E5D8" w14:textId="2DAEFA05" w:rsidR="00252413" w:rsidRPr="006E0C8E" w:rsidRDefault="008C1B5F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t>ACUERDO CUARTO</w:t>
      </w:r>
      <w:r w:rsidR="007A674A" w:rsidRPr="006E0C8E">
        <w:rPr>
          <w:rFonts w:eastAsia="Arial"/>
          <w:b/>
          <w:bCs/>
        </w:rPr>
        <w:t>.</w:t>
      </w:r>
      <w:r w:rsidR="000A2BBB" w:rsidRPr="006E0C8E">
        <w:rPr>
          <w:rFonts w:eastAsia="Arial"/>
          <w:bCs/>
        </w:rPr>
        <w:t xml:space="preserve"> La Junta Directiva da por recibido el informe del </w:t>
      </w:r>
      <w:r w:rsidR="000A2BBB" w:rsidRPr="006E0C8E">
        <w:t xml:space="preserve">Avance de la gestión del PSA-Marino, mecanismo de giro de recursos a las organizaciones participantes. </w:t>
      </w:r>
      <w:r w:rsidR="00252413" w:rsidRPr="006E0C8E">
        <w:rPr>
          <w:rFonts w:eastAsia="Arial"/>
          <w:b/>
          <w:bCs/>
        </w:rPr>
        <w:t>ACUERDO FIRME</w:t>
      </w:r>
      <w:r w:rsidR="00E526A5" w:rsidRPr="006E0C8E">
        <w:rPr>
          <w:rFonts w:eastAsia="Arial"/>
          <w:b/>
          <w:bCs/>
        </w:rPr>
        <w:t>.</w:t>
      </w:r>
    </w:p>
    <w:p w14:paraId="4A9DF74A" w14:textId="77777777" w:rsidR="000A2BBB" w:rsidRPr="006E0C8E" w:rsidRDefault="000A2BBB" w:rsidP="000A2BBB">
      <w:pPr>
        <w:pStyle w:val="Default"/>
      </w:pPr>
    </w:p>
    <w:p w14:paraId="55436CEA" w14:textId="4AC55D5A" w:rsidR="008C314E" w:rsidRPr="006E0C8E" w:rsidRDefault="002F6EDA" w:rsidP="000A2BBB">
      <w:pPr>
        <w:pStyle w:val="Default"/>
      </w:pPr>
      <w:r w:rsidRPr="006E0C8E">
        <w:rPr>
          <w:rFonts w:eastAsia="Arial"/>
          <w:b/>
          <w:bCs/>
        </w:rPr>
        <w:t xml:space="preserve">ACUERDO QUINTO. </w:t>
      </w:r>
      <w:r w:rsidR="000A2BBB" w:rsidRPr="006E0C8E">
        <w:rPr>
          <w:rFonts w:eastAsia="Arial"/>
          <w:bCs/>
        </w:rPr>
        <w:t>La Junta Directiva da por recibido el informe</w:t>
      </w:r>
      <w:r w:rsidR="000A2BBB" w:rsidRPr="006E0C8E">
        <w:rPr>
          <w:rFonts w:eastAsia="Times New Roman"/>
          <w:b/>
          <w:bCs/>
        </w:rPr>
        <w:t xml:space="preserve"> </w:t>
      </w:r>
      <w:r w:rsidR="000A2BBB" w:rsidRPr="006E0C8E">
        <w:rPr>
          <w:rFonts w:eastAsia="Times New Roman"/>
          <w:bCs/>
        </w:rPr>
        <w:t>de</w:t>
      </w:r>
      <w:r w:rsidR="000A2BBB" w:rsidRPr="006E0C8E">
        <w:rPr>
          <w:rFonts w:eastAsia="Times New Roman"/>
          <w:b/>
          <w:bCs/>
        </w:rPr>
        <w:t xml:space="preserve"> </w:t>
      </w:r>
      <w:r w:rsidR="000A2BBB" w:rsidRPr="006E0C8E">
        <w:t xml:space="preserve">Avance del PSA 2.0 presentado por la Dirección Ejecutiva. </w:t>
      </w:r>
      <w:r w:rsidR="180EB320" w:rsidRPr="006E0C8E">
        <w:rPr>
          <w:rFonts w:eastAsia="Times New Roman"/>
          <w:b/>
          <w:bCs/>
        </w:rPr>
        <w:t>ACUERDO FIRME</w:t>
      </w:r>
      <w:r w:rsidR="00E526A5" w:rsidRPr="006E0C8E">
        <w:rPr>
          <w:rFonts w:eastAsia="Times New Roman"/>
          <w:b/>
          <w:bCs/>
        </w:rPr>
        <w:t>.</w:t>
      </w:r>
    </w:p>
    <w:p w14:paraId="2FCFBCF7" w14:textId="77777777" w:rsidR="008C314E" w:rsidRPr="006E0C8E" w:rsidRDefault="008C314E" w:rsidP="004B69C4">
      <w:pPr>
        <w:rPr>
          <w:rFonts w:ascii="Arial" w:eastAsia="Arial" w:hAnsi="Arial" w:cs="Arial"/>
          <w:bCs/>
          <w:sz w:val="24"/>
          <w:szCs w:val="24"/>
        </w:rPr>
      </w:pPr>
    </w:p>
    <w:p w14:paraId="22BC02C5" w14:textId="77777777" w:rsidR="006C3910" w:rsidRDefault="006C3910" w:rsidP="000A2BBB">
      <w:pPr>
        <w:pStyle w:val="Default"/>
        <w:rPr>
          <w:rFonts w:eastAsia="Arial"/>
          <w:b/>
          <w:bCs/>
        </w:rPr>
      </w:pPr>
    </w:p>
    <w:p w14:paraId="7A8B6B55" w14:textId="77777777" w:rsidR="006C3910" w:rsidRDefault="006C3910" w:rsidP="000A2BBB">
      <w:pPr>
        <w:pStyle w:val="Default"/>
        <w:rPr>
          <w:rFonts w:eastAsia="Arial"/>
          <w:b/>
          <w:bCs/>
        </w:rPr>
      </w:pPr>
    </w:p>
    <w:p w14:paraId="6ACED593" w14:textId="55B77835" w:rsidR="00252413" w:rsidRPr="006E0C8E" w:rsidRDefault="004B69C4" w:rsidP="000A2BBB">
      <w:pPr>
        <w:pStyle w:val="Default"/>
        <w:rPr>
          <w:rFonts w:eastAsia="Arial"/>
          <w:b/>
          <w:bCs/>
        </w:rPr>
      </w:pPr>
      <w:bookmarkStart w:id="0" w:name="_GoBack"/>
      <w:bookmarkEnd w:id="0"/>
      <w:r w:rsidRPr="006E0C8E">
        <w:rPr>
          <w:rFonts w:eastAsia="Arial"/>
          <w:b/>
          <w:bCs/>
        </w:rPr>
        <w:t>ACUERDO SEXTO.</w:t>
      </w:r>
      <w:r w:rsidR="000A2BBB" w:rsidRPr="006E0C8E">
        <w:rPr>
          <w:rFonts w:eastAsia="Arial"/>
          <w:b/>
          <w:bCs/>
        </w:rPr>
        <w:t xml:space="preserve"> </w:t>
      </w:r>
      <w:r w:rsidRPr="006E0C8E">
        <w:rPr>
          <w:rFonts w:eastAsia="Arial"/>
          <w:b/>
          <w:bCs/>
        </w:rPr>
        <w:t xml:space="preserve"> </w:t>
      </w:r>
      <w:r w:rsidR="000A2BBB" w:rsidRPr="006E0C8E">
        <w:rPr>
          <w:rFonts w:eastAsia="Arial"/>
          <w:bCs/>
        </w:rPr>
        <w:t>La Junta Directiva da por recibido el informe</w:t>
      </w:r>
      <w:r w:rsidR="000A2BBB" w:rsidRPr="006E0C8E">
        <w:rPr>
          <w:rFonts w:eastAsia="Times New Roman"/>
          <w:b/>
          <w:bCs/>
        </w:rPr>
        <w:t xml:space="preserve"> </w:t>
      </w:r>
      <w:r w:rsidR="000A2BBB" w:rsidRPr="006E0C8E">
        <w:rPr>
          <w:rFonts w:eastAsia="Times New Roman"/>
          <w:bCs/>
        </w:rPr>
        <w:t>de la</w:t>
      </w:r>
      <w:r w:rsidR="000A2BBB" w:rsidRPr="006E0C8E">
        <w:rPr>
          <w:rFonts w:eastAsia="Times New Roman"/>
          <w:b/>
          <w:bCs/>
        </w:rPr>
        <w:t xml:space="preserve"> </w:t>
      </w:r>
      <w:r w:rsidR="000A2BBB" w:rsidRPr="006E0C8E">
        <w:t>presentación del proyecto Scale (con el Banco Mundial) presentado por la Dirección Ejecutiva.</w:t>
      </w:r>
      <w:r w:rsidR="000A2BBB" w:rsidRPr="006E0C8E">
        <w:rPr>
          <w:rFonts w:eastAsia="Arial"/>
          <w:b/>
          <w:bCs/>
        </w:rPr>
        <w:t xml:space="preserve"> </w:t>
      </w:r>
      <w:r w:rsidR="00E526A5" w:rsidRPr="006E0C8E">
        <w:rPr>
          <w:rFonts w:eastAsia="Arial"/>
          <w:b/>
          <w:bCs/>
        </w:rPr>
        <w:t>ACUERDO FIRME.</w:t>
      </w:r>
    </w:p>
    <w:p w14:paraId="3A65AAEB" w14:textId="21E04861" w:rsidR="00E526A5" w:rsidRPr="006E0C8E" w:rsidRDefault="00E526A5" w:rsidP="000A2BBB">
      <w:pPr>
        <w:pStyle w:val="Default"/>
        <w:rPr>
          <w:rFonts w:eastAsia="Arial"/>
          <w:b/>
          <w:bCs/>
        </w:rPr>
      </w:pPr>
    </w:p>
    <w:p w14:paraId="34457713" w14:textId="71C6537D" w:rsidR="00E526A5" w:rsidRPr="006E0C8E" w:rsidRDefault="00E526A5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t xml:space="preserve">ACUERDO SÉTIMO. </w:t>
      </w:r>
      <w:r w:rsidRPr="006E0C8E">
        <w:rPr>
          <w:rFonts w:eastAsia="Arial"/>
          <w:bCs/>
        </w:rPr>
        <w:t xml:space="preserve">La Junta Directiva da por recibido la correspondencia que informa sobre el nombramiento de suplente en la misma. </w:t>
      </w:r>
      <w:r w:rsidRPr="006E0C8E">
        <w:rPr>
          <w:rFonts w:eastAsia="Arial"/>
          <w:b/>
          <w:bCs/>
        </w:rPr>
        <w:t>ACUERDO FIRME.</w:t>
      </w:r>
    </w:p>
    <w:p w14:paraId="6C7F498D" w14:textId="77777777" w:rsidR="000A2BBB" w:rsidRPr="006E0C8E" w:rsidRDefault="000A2BBB" w:rsidP="000A2BBB">
      <w:pPr>
        <w:pStyle w:val="Default"/>
      </w:pPr>
    </w:p>
    <w:p w14:paraId="7DDC3F68" w14:textId="5D9AE11F" w:rsidR="003325D5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Sin más asuntos por tratar </w:t>
      </w:r>
      <w:r w:rsidR="00E526A5"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>se levanta la sesión a las 5:09</w:t>
      </w:r>
      <w:r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 pm.</w:t>
      </w: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05796189" w14:textId="77777777" w:rsidR="003325D5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1C9F75DA" w14:textId="77777777" w:rsidR="003325D5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2C78DEB3" w14:textId="55B5AD14" w:rsidR="003325D5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35BDC5E3" w14:textId="35A33CF4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6636EE" w14:textId="05479FDF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CDD85" w14:textId="5678AED6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D822B4" w14:textId="21FB9AF2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1E6138" w14:textId="75962D7C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171A3C" w14:textId="7A1D419C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337D6D" w14:textId="1567EA19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6E3B7" w14:textId="1DEECCCD" w:rsidR="003325D5" w:rsidRPr="006E0C8E" w:rsidRDefault="000A2BBB" w:rsidP="000A2BBB">
      <w:pPr>
        <w:spacing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SR CARLOS ISAAC PEREZ MEJIA                                 SR FELIPE VEGA MONGE</w:t>
      </w:r>
    </w:p>
    <w:p w14:paraId="1E3649A9" w14:textId="191BCC9C" w:rsidR="000175DC" w:rsidRPr="006E0C8E" w:rsidRDefault="000A2BBB" w:rsidP="000A2BBB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E0C8E">
        <w:rPr>
          <w:rFonts w:ascii="Arial" w:hAnsi="Arial" w:cs="Arial"/>
          <w:b/>
          <w:sz w:val="24"/>
          <w:szCs w:val="24"/>
        </w:rPr>
        <w:t xml:space="preserve">PRESIDENTE SUPLENTE                                              SECRETARIO </w:t>
      </w:r>
    </w:p>
    <w:sectPr w:rsidR="000175DC" w:rsidRPr="006E0C8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E1B31" w14:textId="77777777" w:rsidR="00435764" w:rsidRPr="00285232" w:rsidRDefault="00435764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7E3C1B90" w14:textId="77777777" w:rsidR="00435764" w:rsidRPr="00285232" w:rsidRDefault="00435764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DA786" w14:textId="5A36CD1D" w:rsidR="00136687" w:rsidRDefault="008875E2">
    <w:pPr>
      <w:pStyle w:val="Piedepgina"/>
      <w:jc w:val="right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6A717039" wp14:editId="54B683D7">
          <wp:simplePos x="0" y="0"/>
          <wp:positionH relativeFrom="column">
            <wp:posOffset>3339465</wp:posOffset>
          </wp:positionH>
          <wp:positionV relativeFrom="paragraph">
            <wp:posOffset>107950</wp:posOffset>
          </wp:positionV>
          <wp:extent cx="629285" cy="5861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4-22-PRO-Esencial-CR-somos-insumo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87"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708AFA0E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89133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6.4pt" to="45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P82eTPeAAAACQEAAA8AAABkcnMv&#10;ZG93bnJldi54bWxMj8FOwzAQRO9I/IO1SFxQ6yQKEQ1xKgRFXJAqQj/AjbdJaLyOYqcNf88iDuW4&#10;M0+zM8V6tr044eg7RwriZQQCqXamo0bB7vN18QDCB01G945QwTd6WJfXV4XOjTvTB56q0AgOIZ9r&#10;BW0IQy6lr1u02i/dgMTewY1WBz7HRppRnznc9jKJokxa3RF/aPWAzy3Wx2qyCu62fZqG6e2gq+T4&#10;FafbTfP+slHq9mZ+egQRcA4XGH7rc3UoudPeTWS86BUskixmlI2EJzCwiu4zEPs/QZaF/L+g/AE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D/Nnkz3gAAAAkBAAAPAAAAAAAAAAAAAAAA&#10;AFIEAABkcnMvZG93bnJldi54bWxQSwUGAAAAAAQABADzAAAAXQUAAAAA&#10;" strokecolor="#323e4f [2415]" strokeweight="2.25pt">
              <v:stroke joinstyle="miter"/>
              <w10:wrap anchorx="margin"/>
            </v:line>
          </w:pict>
        </mc:Fallback>
      </mc:AlternateContent>
    </w:r>
  </w:p>
  <w:p w14:paraId="6C9CFB15" w14:textId="5066B28F" w:rsidR="00285232" w:rsidRPr="00285232" w:rsidRDefault="00285232">
    <w:pPr>
      <w:pStyle w:val="Piedepgina"/>
      <w:jc w:val="right"/>
    </w:pPr>
    <w:r w:rsidRPr="0028523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4D907974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F96498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F96498">
                            <w:rPr>
                              <w:lang w:val="en-US"/>
                            </w:rPr>
                            <w:t xml:space="preserve">Web:  </w:t>
                          </w:r>
                          <w:hyperlink r:id="rId2" w:history="1">
                            <w:r w:rsidRPr="00F96498">
                              <w:rPr>
                                <w:rStyle w:val="Hipervnculo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" filled="f" stroked="f">
              <v:textbox style="mso-fit-shape-to-text:t">
                <w:txbxContent>
                  <w:p w14:paraId="752F06DE" w14:textId="6FE6C49F" w:rsidR="00285232" w:rsidRPr="00F96498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F96498">
                      <w:rPr>
                        <w:lang w:val="en-US"/>
                      </w:rPr>
                      <w:t xml:space="preserve">Web:  </w:t>
                    </w:r>
                    <w:hyperlink r:id="rId3" w:history="1">
                      <w:r w:rsidRPr="00F96498">
                        <w:rPr>
                          <w:rStyle w:val="Hipervnculo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01179763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435764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435764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5099BF10" w:rsidR="00285232" w:rsidRPr="00285232" w:rsidRDefault="00285232" w:rsidP="008875E2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6EE3" w14:textId="77777777" w:rsidR="00435764" w:rsidRPr="00285232" w:rsidRDefault="00435764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61C380E4" w14:textId="77777777" w:rsidR="00435764" w:rsidRPr="00285232" w:rsidRDefault="00435764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4238" w14:textId="1DC32AFF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w:drawing>
        <wp:inline distT="0" distB="0" distL="0" distR="0" wp14:anchorId="63554476" wp14:editId="3CA8FB44">
          <wp:extent cx="5284447" cy="480998"/>
          <wp:effectExtent l="0" t="0" r="0" b="0"/>
          <wp:docPr id="1026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781E57C3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FCE1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" strokecolor="#323e4f [2415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394"/>
    <w:multiLevelType w:val="hybridMultilevel"/>
    <w:tmpl w:val="A07EB2A0"/>
    <w:lvl w:ilvl="0" w:tplc="16DC5830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C28"/>
    <w:multiLevelType w:val="hybridMultilevel"/>
    <w:tmpl w:val="D5BE5C4A"/>
    <w:lvl w:ilvl="0" w:tplc="E3085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02E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057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4B2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EAC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56F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8B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20D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4D2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0F11"/>
    <w:multiLevelType w:val="hybridMultilevel"/>
    <w:tmpl w:val="42F8B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B04D9A"/>
    <w:multiLevelType w:val="hybridMultilevel"/>
    <w:tmpl w:val="B8D0B488"/>
    <w:lvl w:ilvl="0" w:tplc="7B980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681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A8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E75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2F6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81C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4E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E6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EA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4D8C"/>
    <w:multiLevelType w:val="hybridMultilevel"/>
    <w:tmpl w:val="6D6894AA"/>
    <w:lvl w:ilvl="0" w:tplc="A9745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201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29E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C3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87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A7D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4D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48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C01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12E81"/>
    <w:multiLevelType w:val="hybridMultilevel"/>
    <w:tmpl w:val="85CEBAB0"/>
    <w:lvl w:ilvl="0" w:tplc="ABFEA2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01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EE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1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8D6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6B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1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15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65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2"/>
    <w:rsid w:val="000175DC"/>
    <w:rsid w:val="000208DE"/>
    <w:rsid w:val="00032E6C"/>
    <w:rsid w:val="00040337"/>
    <w:rsid w:val="00056504"/>
    <w:rsid w:val="00061886"/>
    <w:rsid w:val="00075306"/>
    <w:rsid w:val="00087D07"/>
    <w:rsid w:val="000A2BBB"/>
    <w:rsid w:val="000B06C5"/>
    <w:rsid w:val="000F0C19"/>
    <w:rsid w:val="00122F18"/>
    <w:rsid w:val="00136687"/>
    <w:rsid w:val="0019426F"/>
    <w:rsid w:val="001B1DEB"/>
    <w:rsid w:val="001E0AF5"/>
    <w:rsid w:val="001E6AE4"/>
    <w:rsid w:val="001E742E"/>
    <w:rsid w:val="002139A1"/>
    <w:rsid w:val="00237D4D"/>
    <w:rsid w:val="00252413"/>
    <w:rsid w:val="00266E94"/>
    <w:rsid w:val="00285232"/>
    <w:rsid w:val="002A3173"/>
    <w:rsid w:val="002F6EDA"/>
    <w:rsid w:val="003325D5"/>
    <w:rsid w:val="0037563D"/>
    <w:rsid w:val="00390B42"/>
    <w:rsid w:val="003954FC"/>
    <w:rsid w:val="003B6B24"/>
    <w:rsid w:val="003E6E77"/>
    <w:rsid w:val="00435764"/>
    <w:rsid w:val="004B69C4"/>
    <w:rsid w:val="004C5B97"/>
    <w:rsid w:val="00631273"/>
    <w:rsid w:val="00667B94"/>
    <w:rsid w:val="006C3910"/>
    <w:rsid w:val="006C6FF4"/>
    <w:rsid w:val="006E0C8E"/>
    <w:rsid w:val="00713E1E"/>
    <w:rsid w:val="00716584"/>
    <w:rsid w:val="00716E43"/>
    <w:rsid w:val="00733610"/>
    <w:rsid w:val="007430A3"/>
    <w:rsid w:val="00791565"/>
    <w:rsid w:val="007A674A"/>
    <w:rsid w:val="007B1416"/>
    <w:rsid w:val="007B1CAB"/>
    <w:rsid w:val="007D3B61"/>
    <w:rsid w:val="00805F48"/>
    <w:rsid w:val="008765C6"/>
    <w:rsid w:val="008875E2"/>
    <w:rsid w:val="008A5D57"/>
    <w:rsid w:val="008C02C3"/>
    <w:rsid w:val="008C1B5F"/>
    <w:rsid w:val="008C314E"/>
    <w:rsid w:val="009059CC"/>
    <w:rsid w:val="00905B41"/>
    <w:rsid w:val="00935E72"/>
    <w:rsid w:val="009369E6"/>
    <w:rsid w:val="00972506"/>
    <w:rsid w:val="00983CAB"/>
    <w:rsid w:val="0099004E"/>
    <w:rsid w:val="00993F5B"/>
    <w:rsid w:val="009B567A"/>
    <w:rsid w:val="00A21090"/>
    <w:rsid w:val="00A235D9"/>
    <w:rsid w:val="00A45CBE"/>
    <w:rsid w:val="00A6417A"/>
    <w:rsid w:val="00AB0613"/>
    <w:rsid w:val="00AC4C84"/>
    <w:rsid w:val="00AD174C"/>
    <w:rsid w:val="00AD3C9E"/>
    <w:rsid w:val="00AF2DF9"/>
    <w:rsid w:val="00B10C2F"/>
    <w:rsid w:val="00B15FBD"/>
    <w:rsid w:val="00B265CF"/>
    <w:rsid w:val="00B35B98"/>
    <w:rsid w:val="00B64AB8"/>
    <w:rsid w:val="00BC30DE"/>
    <w:rsid w:val="00C047AC"/>
    <w:rsid w:val="00C332E8"/>
    <w:rsid w:val="00C34311"/>
    <w:rsid w:val="00C3518F"/>
    <w:rsid w:val="00C6332F"/>
    <w:rsid w:val="00C67F53"/>
    <w:rsid w:val="00CD51E6"/>
    <w:rsid w:val="00D75EA2"/>
    <w:rsid w:val="00D7631B"/>
    <w:rsid w:val="00DA6D51"/>
    <w:rsid w:val="00DC47E0"/>
    <w:rsid w:val="00DE3997"/>
    <w:rsid w:val="00DF426E"/>
    <w:rsid w:val="00E3733E"/>
    <w:rsid w:val="00E3795E"/>
    <w:rsid w:val="00E4290C"/>
    <w:rsid w:val="00E526A5"/>
    <w:rsid w:val="00F12C1B"/>
    <w:rsid w:val="00F16A8F"/>
    <w:rsid w:val="00F343A4"/>
    <w:rsid w:val="00F3704A"/>
    <w:rsid w:val="00F96498"/>
    <w:rsid w:val="180EB320"/>
    <w:rsid w:val="50ECC18E"/>
    <w:rsid w:val="787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3D8C"/>
  <w15:chartTrackingRefBased/>
  <w15:docId w15:val="{3D8C7456-EA9A-472D-8002-1336BF2F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paragraph" w:customStyle="1" w:styleId="Default">
    <w:name w:val="Default"/>
    <w:rsid w:val="00972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i-provider">
    <w:name w:val="ui-provider"/>
    <w:basedOn w:val="Fuentedeprrafopredeter"/>
    <w:rsid w:val="00972506"/>
  </w:style>
  <w:style w:type="paragraph" w:styleId="Prrafodelista">
    <w:name w:val="List Paragraph"/>
    <w:basedOn w:val="Normal"/>
    <w:uiPriority w:val="34"/>
    <w:qFormat/>
    <w:rsid w:val="00A641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9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customStyle="1" w:styleId="eop">
    <w:name w:val="eop"/>
    <w:basedOn w:val="Fuentedeprrafopredeter"/>
    <w:rsid w:val="00F96498"/>
  </w:style>
  <w:style w:type="character" w:customStyle="1" w:styleId="normaltextrun">
    <w:name w:val="normaltextrun"/>
    <w:basedOn w:val="Fuentedeprrafopredeter"/>
    <w:rsid w:val="00F96498"/>
  </w:style>
  <w:style w:type="character" w:customStyle="1" w:styleId="tabchar">
    <w:name w:val="tabchar"/>
    <w:basedOn w:val="Fuentedeprrafopredeter"/>
    <w:rsid w:val="00F96498"/>
  </w:style>
  <w:style w:type="paragraph" w:styleId="NormalWeb">
    <w:name w:val="Normal (Web)"/>
    <w:basedOn w:val="Normal"/>
    <w:uiPriority w:val="99"/>
    <w:semiHidden/>
    <w:unhideWhenUsed/>
    <w:rsid w:val="00C351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nafifo.go.cr/es/" TargetMode="External"/><Relationship Id="rId2" Type="http://schemas.openxmlformats.org/officeDocument/2006/relationships/hyperlink" Target="https://www.fonafifo.go.cr/e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F7D6-2931-44CD-BDE0-6D37546B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wesly.sanchez@fonafifo.go.cr</dc:creator>
  <cp:keywords/>
  <dc:description/>
  <cp:lastModifiedBy>Wesly Steicy Sánchez Fonseca</cp:lastModifiedBy>
  <cp:revision>3</cp:revision>
  <cp:lastPrinted>2025-06-25T17:57:00Z</cp:lastPrinted>
  <dcterms:created xsi:type="dcterms:W3CDTF">2025-04-03T18:13:00Z</dcterms:created>
  <dcterms:modified xsi:type="dcterms:W3CDTF">2025-08-06T16:01:00Z</dcterms:modified>
</cp:coreProperties>
</file>