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B6C4F" w14:textId="77777777" w:rsidR="000D39C4" w:rsidRDefault="000D39C4" w:rsidP="009E1A5B">
      <w:pPr>
        <w:spacing w:after="0"/>
        <w:ind w:right="57"/>
        <w:jc w:val="center"/>
        <w:rPr>
          <w:rFonts w:cs="Calibri"/>
          <w:b/>
          <w:sz w:val="24"/>
          <w:szCs w:val="24"/>
          <w:lang w:val="es-MX"/>
        </w:rPr>
      </w:pPr>
    </w:p>
    <w:p w14:paraId="5706E7AB" w14:textId="77777777" w:rsidR="000D39C4" w:rsidRDefault="000D39C4" w:rsidP="009E1A5B">
      <w:pPr>
        <w:spacing w:after="0"/>
        <w:ind w:right="57"/>
        <w:jc w:val="center"/>
        <w:rPr>
          <w:rFonts w:cs="Calibri"/>
          <w:b/>
          <w:sz w:val="24"/>
          <w:szCs w:val="24"/>
          <w:lang w:val="es-MX"/>
        </w:rPr>
      </w:pPr>
    </w:p>
    <w:tbl>
      <w:tblPr>
        <w:tblW w:w="9767" w:type="dxa"/>
        <w:tblLook w:val="04A0" w:firstRow="1" w:lastRow="0" w:firstColumn="1" w:lastColumn="0" w:noHBand="0" w:noVBand="1"/>
      </w:tblPr>
      <w:tblGrid>
        <w:gridCol w:w="1216"/>
        <w:gridCol w:w="1680"/>
        <w:gridCol w:w="1584"/>
        <w:gridCol w:w="1587"/>
        <w:gridCol w:w="1845"/>
        <w:gridCol w:w="1855"/>
      </w:tblGrid>
      <w:tr w:rsidR="001F561F" w:rsidRPr="008B6530" w14:paraId="4A015598" w14:textId="77777777" w:rsidTr="699569B1">
        <w:trPr>
          <w:trHeight w:val="1393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3EF26436" w14:textId="77777777" w:rsidR="001F561F" w:rsidRPr="008B6530" w:rsidRDefault="001F561F" w:rsidP="000751DF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b/>
                <w:bCs/>
                <w:color w:val="000000"/>
                <w:sz w:val="24"/>
                <w:szCs w:val="24"/>
                <w:lang w:val="es-ES"/>
              </w:rPr>
              <w:t>Año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73FB4454" w14:textId="6D594062" w:rsidR="001F561F" w:rsidRPr="00C16720" w:rsidRDefault="001F561F" w:rsidP="000751DF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ES"/>
              </w:rPr>
            </w:pPr>
            <w:r w:rsidRPr="008B6530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Solicitudes</w: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 xml:space="preserve"> de Ingreso R</w:t>
            </w:r>
            <w:r w:rsidRPr="008B6530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ecibidas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09794D1F" w14:textId="33B6DC43" w:rsidR="001F561F" w:rsidRPr="008B6530" w:rsidRDefault="001F561F" w:rsidP="000751DF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 xml:space="preserve">Hectáreas </w: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S</w:t>
            </w:r>
            <w:r w:rsidRPr="008B6530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olicitadas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0D904275" w14:textId="0A20CCD5" w:rsidR="001F561F" w:rsidRPr="008B6530" w:rsidRDefault="001F561F" w:rsidP="000751DF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 xml:space="preserve">Árboles </w: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S</w:t>
            </w:r>
            <w:r w:rsidRPr="008B6530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olicitados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2522BB6" w14:textId="5FA826AB" w:rsidR="001F561F" w:rsidRDefault="001F561F" w:rsidP="000751DF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Hectáreas P</w:t>
            </w:r>
            <w:r w:rsidRPr="008B6530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resupuestadas</w:t>
            </w:r>
          </w:p>
          <w:p w14:paraId="5563E192" w14:textId="47DF7C34" w:rsidR="001F561F" w:rsidRPr="008B6530" w:rsidRDefault="001F561F" w:rsidP="000751DF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3D19300" w14:textId="2F38F55A" w:rsidR="001F561F" w:rsidRPr="008B6530" w:rsidRDefault="001F561F" w:rsidP="000751DF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 xml:space="preserve">Árboles </w: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P</w:t>
            </w:r>
            <w:r w:rsidRPr="008B6530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 xml:space="preserve">resupuestados </w:t>
            </w:r>
          </w:p>
        </w:tc>
      </w:tr>
      <w:tr w:rsidR="001F561F" w:rsidRPr="008B6530" w14:paraId="4A1F7E2B" w14:textId="77777777" w:rsidTr="699569B1">
        <w:trPr>
          <w:trHeight w:val="277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A3548" w14:textId="77777777" w:rsidR="001F561F" w:rsidRPr="008B6530" w:rsidRDefault="001F561F" w:rsidP="000751D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  <w:lang w:val="es-CR"/>
              </w:rPr>
              <w:t>2015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F254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  <w:lang w:val="es-CR"/>
              </w:rPr>
              <w:t>2 437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F854A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  <w:lang w:val="es-CR"/>
              </w:rPr>
              <w:t>158 935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93CA0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  <w:lang w:val="es-CR"/>
              </w:rPr>
              <w:t>970 201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7B0AD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  <w:lang w:val="es-CR"/>
              </w:rPr>
              <w:t>48 460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19BB6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  <w:lang w:val="es-CR"/>
              </w:rPr>
              <w:t>500 400</w:t>
            </w:r>
          </w:p>
        </w:tc>
      </w:tr>
      <w:tr w:rsidR="001F561F" w:rsidRPr="008B6530" w14:paraId="5EB001E4" w14:textId="77777777" w:rsidTr="699569B1">
        <w:trPr>
          <w:trHeight w:val="277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046C" w14:textId="77777777" w:rsidR="001F561F" w:rsidRPr="008B6530" w:rsidRDefault="001F561F" w:rsidP="000751D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  <w:lang w:val="es-CR"/>
              </w:rPr>
              <w:t>2016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840B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  <w:lang w:val="es-CR"/>
              </w:rPr>
              <w:t>2 026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678C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  <w:lang w:val="es-CR"/>
              </w:rPr>
              <w:t>124 795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D3F9F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  <w:lang w:val="es-CR"/>
              </w:rPr>
              <w:t>617 508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EA7D5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  <w:lang w:val="es-CR"/>
              </w:rPr>
              <w:t>57 574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94D86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  <w:lang w:val="es-CR"/>
              </w:rPr>
              <w:t>550 400</w:t>
            </w:r>
          </w:p>
        </w:tc>
      </w:tr>
      <w:tr w:rsidR="001F561F" w:rsidRPr="008B6530" w14:paraId="65697793" w14:textId="77777777" w:rsidTr="699569B1">
        <w:trPr>
          <w:trHeight w:val="277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57D8B" w14:textId="77777777" w:rsidR="001F561F" w:rsidRPr="008B6530" w:rsidRDefault="001F561F" w:rsidP="000751D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  <w:lang w:val="es-CR"/>
              </w:rPr>
              <w:t>2017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DFEB0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  <w:lang w:val="es-CR"/>
              </w:rPr>
              <w:t>1 440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5A77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  <w:lang w:val="es-CR"/>
              </w:rPr>
              <w:t>115 686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B475E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  <w:lang w:val="es-CR"/>
              </w:rPr>
              <w:t>549 493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DE492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  <w:lang w:val="es-CR"/>
              </w:rPr>
              <w:t>39 410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6A5F5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  <w:lang w:val="es-CR"/>
              </w:rPr>
              <w:t>550 400</w:t>
            </w:r>
          </w:p>
        </w:tc>
      </w:tr>
      <w:tr w:rsidR="001F561F" w:rsidRPr="008B6530" w14:paraId="169241DD" w14:textId="77777777" w:rsidTr="699569B1">
        <w:trPr>
          <w:trHeight w:val="277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3EDC" w14:textId="77777777" w:rsidR="001F561F" w:rsidRPr="008B6530" w:rsidRDefault="001F561F" w:rsidP="000751D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  <w:lang w:val="es-CR"/>
              </w:rPr>
              <w:t>2018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14C72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  <w:lang w:val="es-CR"/>
              </w:rPr>
              <w:t>1 334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E990B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  <w:lang w:val="es-CR"/>
              </w:rPr>
              <w:t>97 817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1F691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  <w:lang w:val="es-CR"/>
              </w:rPr>
              <w:t>717 975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CDBAA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  <w:lang w:val="es-CR"/>
              </w:rPr>
              <w:t>49 162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3CB11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  <w:lang w:val="es-CR"/>
              </w:rPr>
              <w:t>550 400</w:t>
            </w:r>
          </w:p>
        </w:tc>
      </w:tr>
      <w:tr w:rsidR="001F561F" w:rsidRPr="008B6530" w14:paraId="5938D255" w14:textId="77777777" w:rsidTr="699569B1">
        <w:trPr>
          <w:trHeight w:val="277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58A57" w14:textId="77777777" w:rsidR="001F561F" w:rsidRPr="008B6530" w:rsidRDefault="001F561F" w:rsidP="000751D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  <w:lang w:val="es-CR"/>
              </w:rPr>
              <w:t>2019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8D0EB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  <w:lang w:val="es-CR"/>
              </w:rPr>
              <w:t>1 349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B2BF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  <w:lang w:val="es-CR"/>
              </w:rPr>
              <w:t>94 372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D081A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  <w:lang w:val="es-CR"/>
              </w:rPr>
              <w:t>757 911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A88F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  <w:lang w:val="es-CR"/>
              </w:rPr>
              <w:t>48 834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B4AFF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  <w:lang w:val="es-CR"/>
              </w:rPr>
              <w:t>550 400</w:t>
            </w:r>
          </w:p>
        </w:tc>
      </w:tr>
      <w:tr w:rsidR="001F561F" w:rsidRPr="008B6530" w14:paraId="3F773F9B" w14:textId="77777777" w:rsidTr="699569B1">
        <w:trPr>
          <w:trHeight w:val="277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9DB78" w14:textId="77777777" w:rsidR="001F561F" w:rsidRPr="008B6530" w:rsidRDefault="001F561F" w:rsidP="000751D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58D91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</w:rPr>
              <w:t>1 646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4E100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</w:rPr>
              <w:t>109 649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87113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</w:rPr>
              <w:t>828 328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6C8F5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</w:rPr>
              <w:t>42 410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83DCB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</w:rPr>
              <w:t>550 400</w:t>
            </w:r>
          </w:p>
        </w:tc>
      </w:tr>
      <w:tr w:rsidR="001F561F" w:rsidRPr="008B6530" w14:paraId="637AE2CB" w14:textId="77777777" w:rsidTr="699569B1">
        <w:trPr>
          <w:trHeight w:val="277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FF340" w14:textId="77777777" w:rsidR="001F561F" w:rsidRPr="008B6530" w:rsidRDefault="001F561F" w:rsidP="000751D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3C534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</w:rPr>
              <w:t>1 365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12564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</w:rPr>
              <w:t>108 281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474CC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</w:rPr>
              <w:t>408 130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19F89" w14:textId="4BD16323" w:rsidR="001F561F" w:rsidRPr="00E74374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74374">
              <w:rPr>
                <w:rFonts w:cs="Calibri"/>
                <w:sz w:val="24"/>
                <w:szCs w:val="24"/>
              </w:rPr>
              <w:t>500</w:t>
            </w:r>
            <w:r w:rsidR="00B655F2">
              <w:rPr>
                <w:rFonts w:cs="Calibri"/>
                <w:b/>
                <w:bCs/>
                <w:sz w:val="24"/>
                <w:szCs w:val="24"/>
                <w:vertAlign w:val="superscript"/>
                <w:lang w:val="es-CR"/>
              </w:rPr>
              <w:t>(1</w:t>
            </w:r>
            <w:r w:rsidRPr="00E74374">
              <w:rPr>
                <w:rFonts w:cs="Calibri"/>
                <w:b/>
                <w:bCs/>
                <w:sz w:val="24"/>
                <w:szCs w:val="24"/>
                <w:vertAlign w:val="superscript"/>
                <w:lang w:val="es-CR"/>
              </w:rPr>
              <w:t>)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2141F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</w:rPr>
              <w:t>100 000</w:t>
            </w:r>
          </w:p>
        </w:tc>
      </w:tr>
      <w:tr w:rsidR="001F561F" w:rsidRPr="008B6530" w14:paraId="26891E0F" w14:textId="77777777" w:rsidTr="699569B1">
        <w:trPr>
          <w:trHeight w:val="277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B778F" w14:textId="77777777" w:rsidR="001F561F" w:rsidRPr="008B6530" w:rsidRDefault="001F561F" w:rsidP="000751D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6A5C7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</w:rPr>
              <w:t>1 985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2B4D0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</w:rPr>
              <w:t>141 426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F4A29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</w:rPr>
              <w:t>570 839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CBC04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8B6530">
              <w:rPr>
                <w:rFonts w:cs="Calibri"/>
                <w:sz w:val="24"/>
                <w:szCs w:val="24"/>
              </w:rPr>
              <w:t>25 170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5DD57" w14:textId="77777777" w:rsidR="001F561F" w:rsidRPr="008B6530" w:rsidRDefault="001F561F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color w:val="000000"/>
                <w:sz w:val="24"/>
                <w:szCs w:val="24"/>
              </w:rPr>
              <w:t>600 400</w:t>
            </w:r>
          </w:p>
        </w:tc>
      </w:tr>
      <w:tr w:rsidR="001F561F" w:rsidRPr="008B6530" w14:paraId="0DC726E5" w14:textId="77777777" w:rsidTr="699569B1">
        <w:trPr>
          <w:trHeight w:val="277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2FBEA" w14:textId="77777777" w:rsidR="001F561F" w:rsidRPr="008B6530" w:rsidRDefault="00E51DDA" w:rsidP="000751D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73161" w14:textId="77777777" w:rsidR="001F561F" w:rsidRPr="008B6530" w:rsidRDefault="00234F41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0F09F9">
              <w:rPr>
                <w:rFonts w:cs="Calibri"/>
                <w:color w:val="000000"/>
                <w:sz w:val="24"/>
                <w:szCs w:val="24"/>
              </w:rPr>
              <w:t>2 037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E02F8" w14:textId="77777777" w:rsidR="001F561F" w:rsidRPr="008B6530" w:rsidRDefault="000F09F9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174 793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4CECB" w14:textId="77777777" w:rsidR="001F561F" w:rsidRPr="008B6530" w:rsidRDefault="00B60234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693 005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E0E67" w14:textId="77777777" w:rsidR="001F561F" w:rsidRPr="008B6530" w:rsidRDefault="00E20394" w:rsidP="00E74374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69 283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B31EE" w14:textId="77777777" w:rsidR="001F561F" w:rsidRPr="008B6530" w:rsidRDefault="00E20394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600 400</w:t>
            </w:r>
          </w:p>
        </w:tc>
      </w:tr>
      <w:tr w:rsidR="00343FCD" w:rsidRPr="008B6530" w14:paraId="61AA60A9" w14:textId="77777777" w:rsidTr="699569B1">
        <w:trPr>
          <w:trHeight w:val="277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2FE3B" w14:textId="0995D4C6" w:rsidR="00343FCD" w:rsidRDefault="00343FCD" w:rsidP="000751DF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FE345" w14:textId="345909F6" w:rsidR="00343FCD" w:rsidRPr="000F09F9" w:rsidRDefault="00556D89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1 714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E8CA2" w14:textId="799346AC" w:rsidR="00343FCD" w:rsidRDefault="00556D89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155 039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5F006" w14:textId="205362E5" w:rsidR="00343FCD" w:rsidRDefault="00556D89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219 504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619D5" w14:textId="24BEDF1D" w:rsidR="00343FCD" w:rsidRDefault="00556D89" w:rsidP="00E74374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188 163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9B966" w14:textId="737BF36B" w:rsidR="00343FCD" w:rsidRDefault="00556D89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600 400</w:t>
            </w:r>
          </w:p>
        </w:tc>
      </w:tr>
      <w:tr w:rsidR="00975662" w:rsidRPr="008B6530" w14:paraId="4D51997F" w14:textId="77777777" w:rsidTr="699569B1">
        <w:trPr>
          <w:trHeight w:val="277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FB55C" w14:textId="4A1647E2" w:rsidR="00975662" w:rsidRPr="00FF38C5" w:rsidRDefault="00585A38" w:rsidP="699569B1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FF38C5">
              <w:rPr>
                <w:rFonts w:cs="Calibri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D3D73" w14:textId="47AC662F" w:rsidR="00975662" w:rsidRPr="00FF38C5" w:rsidRDefault="002E7658" w:rsidP="699569B1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FF38C5">
              <w:rPr>
                <w:rFonts w:cs="Calibri"/>
                <w:color w:val="000000" w:themeColor="text1"/>
                <w:sz w:val="24"/>
                <w:szCs w:val="24"/>
              </w:rPr>
              <w:t>838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B3301" w14:textId="2E51ED94" w:rsidR="00975662" w:rsidRPr="00FF38C5" w:rsidRDefault="07E8F049" w:rsidP="699569B1">
            <w:pPr>
              <w:spacing w:after="0" w:line="240" w:lineRule="auto"/>
              <w:jc w:val="right"/>
            </w:pPr>
            <w:r w:rsidRPr="00FF38C5">
              <w:rPr>
                <w:rFonts w:cs="Calibri"/>
                <w:color w:val="000000" w:themeColor="text1"/>
                <w:sz w:val="24"/>
                <w:szCs w:val="24"/>
              </w:rPr>
              <w:t>75</w:t>
            </w:r>
            <w:r w:rsidR="002E7658" w:rsidRPr="00FF38C5">
              <w:rPr>
                <w:rFonts w:cs="Calibri"/>
                <w:color w:val="000000" w:themeColor="text1"/>
                <w:sz w:val="24"/>
                <w:szCs w:val="24"/>
              </w:rPr>
              <w:t xml:space="preserve"> </w:t>
            </w:r>
            <w:r w:rsidR="6EB14743" w:rsidRPr="00FF38C5">
              <w:rPr>
                <w:rFonts w:cs="Calibri"/>
                <w:color w:val="000000" w:themeColor="text1"/>
                <w:sz w:val="24"/>
                <w:szCs w:val="24"/>
              </w:rPr>
              <w:t>933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0791D" w14:textId="66301E67" w:rsidR="00975662" w:rsidRPr="00FF38C5" w:rsidRDefault="002E7658" w:rsidP="699569B1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FF38C5">
              <w:rPr>
                <w:rFonts w:cs="Calibri"/>
                <w:color w:val="000000" w:themeColor="text1"/>
                <w:sz w:val="24"/>
                <w:szCs w:val="24"/>
              </w:rPr>
              <w:t>304 961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33FE1" w14:textId="1DFB7F60" w:rsidR="00975662" w:rsidRDefault="00975662" w:rsidP="00E74374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  <w:r w:rsidR="002E7658">
              <w:rPr>
                <w:rFonts w:cs="Calibri"/>
                <w:sz w:val="24"/>
                <w:szCs w:val="24"/>
              </w:rPr>
              <w:t>2</w:t>
            </w:r>
            <w:r w:rsidR="00585A38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565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65542" w14:textId="392176CA" w:rsidR="00975662" w:rsidRDefault="00585A38" w:rsidP="00E74374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285 000</w:t>
            </w:r>
          </w:p>
        </w:tc>
      </w:tr>
      <w:tr w:rsidR="001F561F" w:rsidRPr="008B6530" w14:paraId="04384940" w14:textId="77777777" w:rsidTr="699569B1">
        <w:trPr>
          <w:trHeight w:val="277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2C2BD1D8" w14:textId="77777777" w:rsidR="001F561F" w:rsidRPr="008B6530" w:rsidRDefault="001F561F" w:rsidP="000751DF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8B6530"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Total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281E1D38" w14:textId="58151EFF" w:rsidR="001F561F" w:rsidRPr="00FF38C5" w:rsidRDefault="002A68B5" w:rsidP="699569B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FF38C5">
              <w:rPr>
                <w:rFonts w:cs="Calibri"/>
                <w:b/>
                <w:bCs/>
                <w:color w:val="000000" w:themeColor="text1"/>
                <w:sz w:val="24"/>
                <w:szCs w:val="24"/>
                <w:lang w:val="es-CR"/>
              </w:rPr>
              <w:t>18 171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2653A757" w14:textId="1F373000" w:rsidR="001F561F" w:rsidRPr="00FF38C5" w:rsidRDefault="00967AF8" w:rsidP="00FF38C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FF38C5">
              <w:rPr>
                <w:rFonts w:cs="Calibri"/>
                <w:b/>
                <w:bCs/>
                <w:sz w:val="24"/>
                <w:szCs w:val="24"/>
                <w:lang w:val="es-CR"/>
              </w:rPr>
              <w:t>1</w:t>
            </w:r>
            <w:r w:rsidR="00FF38C5" w:rsidRPr="00FF38C5">
              <w:rPr>
                <w:rFonts w:cs="Calibri"/>
                <w:b/>
                <w:bCs/>
                <w:sz w:val="24"/>
                <w:szCs w:val="24"/>
                <w:lang w:val="es-CR"/>
              </w:rPr>
              <w:t> 356 726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72477EB5" w14:textId="0E351585" w:rsidR="001F561F" w:rsidRPr="00FF38C5" w:rsidRDefault="00967AF8" w:rsidP="699569B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FF38C5">
              <w:rPr>
                <w:rFonts w:cs="Calibri"/>
                <w:b/>
                <w:bCs/>
                <w:color w:val="000000" w:themeColor="text1"/>
                <w:sz w:val="24"/>
                <w:szCs w:val="24"/>
                <w:lang w:val="es-CR"/>
              </w:rPr>
              <w:t>6 637 855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BD4D83F" w14:textId="56BA8876" w:rsidR="001F561F" w:rsidRPr="008B6530" w:rsidRDefault="00967AF8" w:rsidP="000751DF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601 531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6F78B157" w14:textId="62910A49" w:rsidR="001F561F" w:rsidRPr="008B6530" w:rsidRDefault="00967AF8" w:rsidP="000751DF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s-CR"/>
              </w:rPr>
              <w:t>5 438 600</w:t>
            </w:r>
          </w:p>
        </w:tc>
      </w:tr>
    </w:tbl>
    <w:p w14:paraId="7E5ECC6D" w14:textId="77777777" w:rsidR="001F561F" w:rsidRPr="00345FB5" w:rsidRDefault="001F561F" w:rsidP="001F561F">
      <w:pPr>
        <w:tabs>
          <w:tab w:val="center" w:pos="4680"/>
          <w:tab w:val="right" w:pos="9360"/>
        </w:tabs>
        <w:spacing w:after="0" w:line="240" w:lineRule="auto"/>
        <w:rPr>
          <w:rFonts w:eastAsia="Calibri" w:cs="Calibri"/>
          <w:sz w:val="16"/>
          <w:szCs w:val="16"/>
          <w:lang w:val="es-ES"/>
        </w:rPr>
      </w:pPr>
    </w:p>
    <w:p w14:paraId="15D569EF" w14:textId="373B4F20" w:rsidR="001F561F" w:rsidRPr="00CD0A43" w:rsidRDefault="001F561F" w:rsidP="001F561F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Theme="minorHAnsi" w:eastAsia="Calibri" w:hAnsiTheme="minorHAnsi" w:cstheme="minorHAnsi"/>
          <w:sz w:val="18"/>
          <w:szCs w:val="18"/>
          <w:lang w:val="es-ES"/>
        </w:rPr>
      </w:pPr>
      <w:r w:rsidRPr="00CD0A43">
        <w:rPr>
          <w:rFonts w:asciiTheme="minorHAnsi" w:eastAsia="Calibri" w:hAnsiTheme="minorHAnsi" w:cstheme="minorHAnsi"/>
          <w:sz w:val="18"/>
          <w:szCs w:val="18"/>
          <w:lang w:val="es-ES"/>
        </w:rPr>
        <w:t xml:space="preserve">Fecha de corte: </w:t>
      </w:r>
      <w:r w:rsidR="00975662">
        <w:rPr>
          <w:rFonts w:asciiTheme="minorHAnsi" w:eastAsia="Calibri" w:hAnsiTheme="minorHAnsi" w:cstheme="minorHAnsi"/>
          <w:sz w:val="18"/>
          <w:szCs w:val="18"/>
          <w:lang w:val="es-ES"/>
        </w:rPr>
        <w:t>3</w:t>
      </w:r>
      <w:r w:rsidRPr="00CD0A43">
        <w:rPr>
          <w:rFonts w:asciiTheme="minorHAnsi" w:eastAsia="Calibri" w:hAnsiTheme="minorHAnsi" w:cstheme="minorHAnsi"/>
          <w:sz w:val="18"/>
          <w:szCs w:val="18"/>
          <w:lang w:val="es-ES"/>
        </w:rPr>
        <w:t xml:space="preserve"> de </w:t>
      </w:r>
      <w:r w:rsidR="00975662">
        <w:rPr>
          <w:rFonts w:asciiTheme="minorHAnsi" w:eastAsia="Calibri" w:hAnsiTheme="minorHAnsi" w:cstheme="minorHAnsi"/>
          <w:sz w:val="18"/>
          <w:szCs w:val="18"/>
          <w:lang w:val="es-ES"/>
        </w:rPr>
        <w:t>agosto</w:t>
      </w:r>
      <w:r w:rsidRPr="00CD0A43">
        <w:rPr>
          <w:rFonts w:asciiTheme="minorHAnsi" w:eastAsia="Calibri" w:hAnsiTheme="minorHAnsi" w:cstheme="minorHAnsi"/>
          <w:sz w:val="18"/>
          <w:szCs w:val="18"/>
          <w:lang w:val="es-ES"/>
        </w:rPr>
        <w:t xml:space="preserve"> de 202</w:t>
      </w:r>
      <w:r w:rsidR="00975662">
        <w:rPr>
          <w:rFonts w:asciiTheme="minorHAnsi" w:eastAsia="Calibri" w:hAnsiTheme="minorHAnsi" w:cstheme="minorHAnsi"/>
          <w:sz w:val="18"/>
          <w:szCs w:val="18"/>
          <w:lang w:val="es-ES"/>
        </w:rPr>
        <w:t>6</w:t>
      </w:r>
      <w:r w:rsidRPr="00CD0A43">
        <w:rPr>
          <w:rFonts w:asciiTheme="minorHAnsi" w:eastAsia="Calibri" w:hAnsiTheme="minorHAnsi" w:cstheme="minorHAnsi"/>
          <w:sz w:val="18"/>
          <w:szCs w:val="18"/>
          <w:lang w:val="es-ES"/>
        </w:rPr>
        <w:t>.</w:t>
      </w:r>
    </w:p>
    <w:p w14:paraId="3D86910E" w14:textId="554CD439" w:rsidR="001F561F" w:rsidRPr="00B655F2" w:rsidRDefault="001F561F" w:rsidP="00B655F2">
      <w:pPr>
        <w:spacing w:after="0" w:line="259" w:lineRule="auto"/>
        <w:ind w:right="49"/>
        <w:jc w:val="both"/>
        <w:rPr>
          <w:rFonts w:asciiTheme="minorHAnsi" w:eastAsia="Calibri" w:hAnsiTheme="minorHAnsi" w:cstheme="minorHAnsi"/>
          <w:sz w:val="18"/>
          <w:szCs w:val="18"/>
          <w:lang w:val="es-MX"/>
        </w:rPr>
      </w:pPr>
      <w:r w:rsidRPr="00CD0A43">
        <w:rPr>
          <w:rFonts w:asciiTheme="minorHAnsi" w:eastAsia="Calibri" w:hAnsiTheme="minorHAnsi" w:cstheme="minorHAnsi"/>
          <w:sz w:val="18"/>
          <w:szCs w:val="18"/>
          <w:lang w:val="es-MX"/>
        </w:rPr>
        <w:t>Fuente: Departamento de Gestión de Servicios Ambientales SiPSA Fonafifo. 202</w:t>
      </w:r>
      <w:r w:rsidR="00975662">
        <w:rPr>
          <w:rFonts w:asciiTheme="minorHAnsi" w:eastAsia="Calibri" w:hAnsiTheme="minorHAnsi" w:cstheme="minorHAnsi"/>
          <w:sz w:val="18"/>
          <w:szCs w:val="18"/>
          <w:lang w:val="es-MX"/>
        </w:rPr>
        <w:t>6</w:t>
      </w:r>
      <w:r w:rsidR="00B655F2">
        <w:rPr>
          <w:rFonts w:asciiTheme="minorHAnsi" w:eastAsia="Calibri" w:hAnsiTheme="minorHAnsi" w:cstheme="minorHAnsi"/>
          <w:sz w:val="18"/>
          <w:szCs w:val="18"/>
          <w:lang w:val="es-MX"/>
        </w:rPr>
        <w:t xml:space="preserve"> y</w:t>
      </w:r>
      <w:bookmarkStart w:id="0" w:name="_GoBack"/>
      <w:bookmarkEnd w:id="0"/>
      <w:r w:rsidRPr="00B655F2">
        <w:rPr>
          <w:rFonts w:asciiTheme="minorHAnsi" w:eastAsia="Calibri" w:hAnsiTheme="minorHAnsi" w:cstheme="minorHAnsi"/>
          <w:sz w:val="18"/>
          <w:szCs w:val="18"/>
          <w:lang w:val="es-MX"/>
        </w:rPr>
        <w:t xml:space="preserve"> de los Decretos Ejecutivos anuales de PSA (2015) y de las Resoluciones Ministeriales Anuales de PSA (año 2016 al 202</w:t>
      </w:r>
      <w:r w:rsidR="00975662" w:rsidRPr="00B655F2">
        <w:rPr>
          <w:rFonts w:asciiTheme="minorHAnsi" w:eastAsia="Calibri" w:hAnsiTheme="minorHAnsi" w:cstheme="minorHAnsi"/>
          <w:sz w:val="18"/>
          <w:szCs w:val="18"/>
          <w:lang w:val="es-MX"/>
        </w:rPr>
        <w:t>5</w:t>
      </w:r>
      <w:r w:rsidRPr="00B655F2">
        <w:rPr>
          <w:rFonts w:asciiTheme="minorHAnsi" w:eastAsia="Calibri" w:hAnsiTheme="minorHAnsi" w:cstheme="minorHAnsi"/>
          <w:sz w:val="18"/>
          <w:szCs w:val="18"/>
          <w:lang w:val="es-MX"/>
        </w:rPr>
        <w:t xml:space="preserve">). </w:t>
      </w:r>
    </w:p>
    <w:p w14:paraId="6E778B18" w14:textId="439C84DC" w:rsidR="001F561F" w:rsidRPr="00CD0A43" w:rsidRDefault="001F561F" w:rsidP="001F561F">
      <w:pPr>
        <w:tabs>
          <w:tab w:val="left" w:pos="8460"/>
        </w:tabs>
        <w:spacing w:after="0" w:line="259" w:lineRule="auto"/>
        <w:jc w:val="both"/>
        <w:rPr>
          <w:rFonts w:asciiTheme="minorHAnsi" w:eastAsia="Calibri" w:hAnsiTheme="minorHAnsi" w:cstheme="minorHAnsi"/>
          <w:sz w:val="18"/>
          <w:szCs w:val="18"/>
          <w:lang w:val="es-CR"/>
        </w:rPr>
      </w:pPr>
      <w:r w:rsidRPr="00B655F2">
        <w:rPr>
          <w:rFonts w:asciiTheme="minorHAnsi" w:eastAsia="Calibri" w:hAnsiTheme="minorHAnsi" w:cstheme="minorHAnsi"/>
          <w:b/>
          <w:bCs/>
          <w:sz w:val="18"/>
          <w:szCs w:val="18"/>
          <w:vertAlign w:val="superscript"/>
          <w:lang w:val="es-MX"/>
        </w:rPr>
        <w:t>(</w:t>
      </w:r>
      <w:r w:rsidR="00B655F2">
        <w:rPr>
          <w:rFonts w:asciiTheme="minorHAnsi" w:eastAsia="Calibri" w:hAnsiTheme="minorHAnsi" w:cstheme="minorHAnsi"/>
          <w:b/>
          <w:bCs/>
          <w:sz w:val="18"/>
          <w:szCs w:val="18"/>
          <w:vertAlign w:val="superscript"/>
          <w:lang w:val="es-MX"/>
        </w:rPr>
        <w:t>1</w:t>
      </w:r>
      <w:r w:rsidRPr="00B655F2">
        <w:rPr>
          <w:rFonts w:asciiTheme="minorHAnsi" w:eastAsia="Calibri" w:hAnsiTheme="minorHAnsi" w:cstheme="minorHAnsi"/>
          <w:b/>
          <w:bCs/>
          <w:sz w:val="18"/>
          <w:szCs w:val="18"/>
          <w:vertAlign w:val="superscript"/>
          <w:lang w:val="es-MX"/>
        </w:rPr>
        <w:t>)</w:t>
      </w:r>
      <w:r w:rsidRPr="00B655F2">
        <w:rPr>
          <w:rFonts w:asciiTheme="minorHAnsi" w:eastAsia="Calibri" w:hAnsiTheme="minorHAnsi" w:cstheme="minorHAnsi"/>
          <w:sz w:val="18"/>
          <w:szCs w:val="18"/>
          <w:lang w:val="es-CR"/>
        </w:rPr>
        <w:t>:</w:t>
      </w:r>
      <w:r w:rsidRPr="00CD0A43">
        <w:rPr>
          <w:rFonts w:asciiTheme="minorHAnsi" w:eastAsia="Calibri" w:hAnsiTheme="minorHAnsi" w:cstheme="minorHAnsi"/>
          <w:sz w:val="18"/>
          <w:szCs w:val="18"/>
          <w:lang w:val="es-CR"/>
        </w:rPr>
        <w:t xml:space="preserve"> Corresponden a hectáreas del proyecto piloto PSA + Crédito. Las hectáreas presupuestas en Protección dependieron del monto establecido en la </w:t>
      </w:r>
      <w:r w:rsidRPr="00CD0A43">
        <w:rPr>
          <w:rFonts w:asciiTheme="minorHAnsi" w:eastAsia="Calibri" w:hAnsiTheme="minorHAnsi" w:cstheme="minorHAnsi"/>
          <w:sz w:val="18"/>
          <w:szCs w:val="18"/>
          <w:lang w:val="es-MX"/>
        </w:rPr>
        <w:t>Directriz Ministerial DM-1052-2021.</w:t>
      </w:r>
    </w:p>
    <w:p w14:paraId="7B1FFCB8" w14:textId="77777777" w:rsidR="00B00C23" w:rsidRPr="00F045BB" w:rsidRDefault="00B00C23" w:rsidP="001F561F">
      <w:pPr>
        <w:spacing w:after="0"/>
        <w:ind w:right="57"/>
        <w:jc w:val="center"/>
        <w:rPr>
          <w:rFonts w:cs="Calibri"/>
          <w:lang w:val="es-MX"/>
        </w:rPr>
      </w:pPr>
    </w:p>
    <w:sectPr w:rsidR="00B00C23" w:rsidRPr="00F045BB" w:rsidSect="00A90029">
      <w:headerReference w:type="default" r:id="rId7"/>
      <w:footerReference w:type="default" r:id="rId8"/>
      <w:pgSz w:w="12240" w:h="15840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504361" w14:textId="77777777" w:rsidR="007F3D95" w:rsidRDefault="007F3D95" w:rsidP="00A90029">
      <w:pPr>
        <w:spacing w:after="0" w:line="240" w:lineRule="auto"/>
      </w:pPr>
      <w:r>
        <w:separator/>
      </w:r>
    </w:p>
  </w:endnote>
  <w:endnote w:type="continuationSeparator" w:id="0">
    <w:p w14:paraId="2F3DBD62" w14:textId="77777777" w:rsidR="007F3D95" w:rsidRDefault="007F3D95" w:rsidP="00A90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41259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91C2797" w14:textId="069034D3" w:rsidR="005E7A39" w:rsidRDefault="00D875EC" w:rsidP="00D4734A">
            <w:pPr>
              <w:pStyle w:val="Piedepgina"/>
              <w:jc w:val="center"/>
            </w:pPr>
            <w:r w:rsidRPr="00285232">
              <w:rPr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AE289A7" wp14:editId="605B3BE9">
                      <wp:simplePos x="0" y="0"/>
                      <wp:positionH relativeFrom="margin">
                        <wp:posOffset>6985</wp:posOffset>
                      </wp:positionH>
                      <wp:positionV relativeFrom="paragraph">
                        <wp:posOffset>-133985</wp:posOffset>
                      </wp:positionV>
                      <wp:extent cx="5916622" cy="0"/>
                      <wp:effectExtent l="0" t="19050" r="27305" b="19050"/>
                      <wp:wrapNone/>
                      <wp:docPr id="1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916622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line id="Conector recto 1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13]" strokeweight="2.25pt" from=".55pt,-10.55pt" to="466.45pt,-10.55pt" w14:anchorId="5BD81E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">
                      <v:stroke joinstyle="miter"/>
                      <w10:wrap anchorx="margin"/>
                    </v:line>
                  </w:pict>
                </mc:Fallback>
              </mc:AlternateContent>
            </w:r>
            <w:r w:rsidR="00DC5C96">
              <w:rPr>
                <w:noProof/>
                <w:lang w:val="es-CR" w:eastAsia="es-CR"/>
              </w:rPr>
              <w:drawing>
                <wp:anchor distT="0" distB="0" distL="114300" distR="114300" simplePos="0" relativeHeight="251665408" behindDoc="0" locked="0" layoutInCell="1" allowOverlap="1" wp14:anchorId="221298DA" wp14:editId="0D7622E8">
                  <wp:simplePos x="0" y="0"/>
                  <wp:positionH relativeFrom="column">
                    <wp:posOffset>3283585</wp:posOffset>
                  </wp:positionH>
                  <wp:positionV relativeFrom="paragraph">
                    <wp:posOffset>-73172</wp:posOffset>
                  </wp:positionV>
                  <wp:extent cx="873125" cy="813435"/>
                  <wp:effectExtent l="0" t="0" r="3175" b="5715"/>
                  <wp:wrapSquare wrapText="bothSides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019-04-22-PRO-Esencial-CR-somos-insumos-1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3125" cy="813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7A39" w:rsidRPr="00285232">
              <w:rPr>
                <w:noProof/>
                <w:lang w:val="es-CR" w:eastAsia="es-CR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1A3E2C0C" wp14:editId="5F4FC4C3">
                      <wp:simplePos x="0" y="0"/>
                      <wp:positionH relativeFrom="margin">
                        <wp:posOffset>61595</wp:posOffset>
                      </wp:positionH>
                      <wp:positionV relativeFrom="paragraph">
                        <wp:posOffset>-66040</wp:posOffset>
                      </wp:positionV>
                      <wp:extent cx="3107690" cy="1404620"/>
                      <wp:effectExtent l="0" t="0" r="0" b="2540"/>
                      <wp:wrapSquare wrapText="bothSides"/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0769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7B55E7" w14:textId="77777777" w:rsidR="005E7A39" w:rsidRPr="00285232" w:rsidRDefault="005E7A39" w:rsidP="005E7A39">
                                  <w:pPr>
                                    <w:spacing w:after="0"/>
                                    <w:jc w:val="center"/>
                                  </w:pPr>
                                  <w:r w:rsidRPr="00285232">
                                    <w:t xml:space="preserve">Web:  </w:t>
                                  </w:r>
                                  <w:hyperlink r:id="rId2" w:history="1">
                                    <w:r w:rsidRPr="00285232">
                                      <w:rPr>
                                        <w:rStyle w:val="Hipervnculo"/>
                                      </w:rPr>
                                      <w:t>https://www.fonafifo.go.cr/es/</w:t>
                                    </w:r>
                                  </w:hyperlink>
                                </w:p>
                                <w:p w14:paraId="259B546A" w14:textId="77777777" w:rsidR="005E7A39" w:rsidRPr="00285232" w:rsidRDefault="005E7A39" w:rsidP="005E7A39">
                                  <w:pPr>
                                    <w:spacing w:after="0"/>
                                    <w:jc w:val="center"/>
                                  </w:pPr>
                                  <w:r w:rsidRPr="00285232">
                                    <w:t xml:space="preserve">Tel: </w:t>
                                  </w:r>
                                  <w:r>
                                    <w:t xml:space="preserve">+506 </w:t>
                                  </w:r>
                                  <w:r w:rsidRPr="00285232">
                                    <w:t>2545-3500</w:t>
                                  </w:r>
                                  <w:r>
                                    <w:t xml:space="preserve">                Fax: +506 2235-4803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type id="_x0000_t202" coordsize="21600,21600" o:spt="202" path="m,l,21600r21600,l21600,xe" w14:anchorId="1A3E2C0C">
                      <v:stroke joinstyle="miter"/>
                      <v:path gradientshapeok="t" o:connecttype="rect"/>
                    </v:shapetype>
                    <v:shape id="Cuadro de texto 2" style="position:absolute;left:0;text-align:left;margin-left:4.85pt;margin-top:-5.2pt;width:244.7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">
                      <v:textbox style="mso-fit-shape-to-text:t">
                        <w:txbxContent>
                          <w:p w:rsidRPr="00285232" w:rsidR="005E7A39" w:rsidP="005E7A39" w:rsidRDefault="005E7A39" w14:paraId="5B7B55E7" w14:textId="77777777">
                            <w:pPr>
                              <w:spacing w:after="0"/>
                              <w:jc w:val="center"/>
                            </w:pPr>
                            <w:r w:rsidRPr="00285232">
                              <w:t xml:space="preserve">Web:  </w:t>
                            </w:r>
                            <w:hyperlink w:history="1" r:id="rId3">
                              <w:r w:rsidRPr="00285232">
                                <w:rPr>
                                  <w:rStyle w:val="Hipervnculo"/>
                                </w:rPr>
                                <w:t>https://www.fonafifo.go.cr/es/</w:t>
                              </w:r>
                            </w:hyperlink>
                          </w:p>
                          <w:p w:rsidRPr="00285232" w:rsidR="005E7A39" w:rsidP="005E7A39" w:rsidRDefault="005E7A39" w14:paraId="259B546A" w14:textId="77777777">
                            <w:pPr>
                              <w:spacing w:after="0"/>
                              <w:jc w:val="center"/>
                            </w:pPr>
                            <w:r w:rsidRPr="00285232">
                              <w:t xml:space="preserve">Tel: </w:t>
                            </w:r>
                            <w:r>
                              <w:t xml:space="preserve">+506 </w:t>
                            </w:r>
                            <w:r w:rsidRPr="00285232">
                              <w:t>2545-3500</w:t>
                            </w:r>
                            <w:r>
                              <w:t xml:space="preserve">                Fax: +506 2235-4803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="00D4734A">
              <w:tab/>
            </w:r>
            <w:r w:rsidR="005E7A39">
              <w:rPr>
                <w:lang w:val="es-ES"/>
              </w:rPr>
              <w:t xml:space="preserve">Página </w:t>
            </w:r>
            <w:r w:rsidR="005E7A39">
              <w:rPr>
                <w:b/>
                <w:bCs/>
                <w:sz w:val="24"/>
                <w:szCs w:val="24"/>
              </w:rPr>
              <w:fldChar w:fldCharType="begin"/>
            </w:r>
            <w:r w:rsidR="005E7A39">
              <w:rPr>
                <w:b/>
                <w:bCs/>
              </w:rPr>
              <w:instrText>PAGE</w:instrText>
            </w:r>
            <w:r w:rsidR="005E7A39">
              <w:rPr>
                <w:b/>
                <w:bCs/>
                <w:sz w:val="24"/>
                <w:szCs w:val="24"/>
              </w:rPr>
              <w:fldChar w:fldCharType="separate"/>
            </w:r>
            <w:r w:rsidR="00B655F2">
              <w:rPr>
                <w:b/>
                <w:bCs/>
                <w:noProof/>
              </w:rPr>
              <w:t>1</w:t>
            </w:r>
            <w:r w:rsidR="005E7A39">
              <w:rPr>
                <w:b/>
                <w:bCs/>
                <w:sz w:val="24"/>
                <w:szCs w:val="24"/>
              </w:rPr>
              <w:fldChar w:fldCharType="end"/>
            </w:r>
            <w:r w:rsidR="005E7A39">
              <w:rPr>
                <w:lang w:val="es-ES"/>
              </w:rPr>
              <w:t xml:space="preserve"> de </w:t>
            </w:r>
            <w:r w:rsidR="005E7A39">
              <w:rPr>
                <w:b/>
                <w:bCs/>
                <w:sz w:val="24"/>
                <w:szCs w:val="24"/>
              </w:rPr>
              <w:fldChar w:fldCharType="begin"/>
            </w:r>
            <w:r w:rsidR="005E7A39">
              <w:rPr>
                <w:b/>
                <w:bCs/>
              </w:rPr>
              <w:instrText>NUMPAGES</w:instrText>
            </w:r>
            <w:r w:rsidR="005E7A39">
              <w:rPr>
                <w:b/>
                <w:bCs/>
                <w:sz w:val="24"/>
                <w:szCs w:val="24"/>
              </w:rPr>
              <w:fldChar w:fldCharType="separate"/>
            </w:r>
            <w:r w:rsidR="00B655F2">
              <w:rPr>
                <w:b/>
                <w:bCs/>
                <w:noProof/>
              </w:rPr>
              <w:t>1</w:t>
            </w:r>
            <w:r w:rsidR="005E7A3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0223A6" w14:textId="20D929B2" w:rsidR="00970464" w:rsidRDefault="00970464" w:rsidP="000369F8">
    <w:pPr>
      <w:pStyle w:val="Piedepgina"/>
      <w:tabs>
        <w:tab w:val="clear" w:pos="4419"/>
        <w:tab w:val="clear" w:pos="8838"/>
        <w:tab w:val="left" w:pos="136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1D941D" w14:textId="77777777" w:rsidR="007F3D95" w:rsidRDefault="007F3D95" w:rsidP="00A90029">
      <w:pPr>
        <w:spacing w:after="0" w:line="240" w:lineRule="auto"/>
      </w:pPr>
      <w:r>
        <w:separator/>
      </w:r>
    </w:p>
  </w:footnote>
  <w:footnote w:type="continuationSeparator" w:id="0">
    <w:p w14:paraId="05B3AD82" w14:textId="77777777" w:rsidR="007F3D95" w:rsidRDefault="007F3D95" w:rsidP="00A90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C6AEF" w14:textId="6F54B9B1" w:rsidR="00B16014" w:rsidRDefault="00B16014" w:rsidP="00B16014">
    <w:pPr>
      <w:ind w:left="284" w:right="49"/>
      <w:jc w:val="center"/>
      <w:rPr>
        <w:rFonts w:asciiTheme="majorHAnsi" w:hAnsiTheme="majorHAnsi" w:cstheme="majorHAnsi"/>
        <w:b/>
        <w:sz w:val="32"/>
        <w:szCs w:val="32"/>
        <w:lang w:val="es-MX"/>
      </w:rPr>
    </w:pPr>
  </w:p>
  <w:p w14:paraId="6ACF3979" w14:textId="0458C1F6" w:rsidR="007261AA" w:rsidRDefault="00712CA5" w:rsidP="007261AA">
    <w:pPr>
      <w:ind w:left="284" w:right="49"/>
      <w:jc w:val="center"/>
      <w:rPr>
        <w:rFonts w:cs="Calibri"/>
        <w:b/>
        <w:sz w:val="32"/>
        <w:szCs w:val="32"/>
        <w:lang w:val="es-MX"/>
      </w:rPr>
    </w:pPr>
    <w:r w:rsidRPr="00FC39D8">
      <w:rPr>
        <w:noProof/>
        <w:lang w:val="es-CR" w:eastAsia="es-CR"/>
      </w:rPr>
      <w:drawing>
        <wp:inline distT="0" distB="0" distL="0" distR="0" wp14:anchorId="5C159EEE" wp14:editId="447F02E0">
          <wp:extent cx="4236720" cy="769107"/>
          <wp:effectExtent l="0" t="0" r="0" b="0"/>
          <wp:docPr id="3" name="Imagen 3" descr="C:\Users\silvia.marin\AppData\Local\Microsoft\Windows\INetCache\Content.MSO\8984F4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ilvia.marin\AppData\Local\Microsoft\Windows\INetCache\Content.MSO\8984F4C.tm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78" t="24463" r="4006" b="25751"/>
                  <a:stretch/>
                </pic:blipFill>
                <pic:spPr bwMode="auto">
                  <a:xfrm>
                    <a:off x="0" y="0"/>
                    <a:ext cx="4317621" cy="7837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B3E59D9" w14:textId="34A4E38A" w:rsidR="00D875EC" w:rsidRDefault="00D875EC" w:rsidP="001F561F">
    <w:pPr>
      <w:pStyle w:val="Encabezado"/>
      <w:jc w:val="center"/>
      <w:rPr>
        <w:rFonts w:cs="Calibri"/>
        <w:b/>
        <w:sz w:val="32"/>
        <w:szCs w:val="32"/>
        <w:lang w:val="es-MX"/>
      </w:rPr>
    </w:pPr>
    <w:r w:rsidRPr="00285232"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4B9E3D9" wp14:editId="5A66D6F2">
              <wp:simplePos x="0" y="0"/>
              <wp:positionH relativeFrom="margin">
                <wp:posOffset>0</wp:posOffset>
              </wp:positionH>
              <wp:positionV relativeFrom="paragraph">
                <wp:posOffset>18415</wp:posOffset>
              </wp:positionV>
              <wp:extent cx="5916622" cy="0"/>
              <wp:effectExtent l="0" t="19050" r="27305" b="19050"/>
              <wp:wrapNone/>
              <wp:docPr id="1983004622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16622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Conector recto 1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windowText" strokeweight="2.25pt" from="0,1.45pt" to="465.9pt,1.45pt" w14:anchorId="649D52E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">
              <v:stroke joinstyle="miter"/>
              <w10:wrap anchorx="margin"/>
            </v:line>
          </w:pict>
        </mc:Fallback>
      </mc:AlternateContent>
    </w:r>
  </w:p>
  <w:p w14:paraId="2ADCD151" w14:textId="09F586BB" w:rsidR="001F561F" w:rsidRPr="001F561F" w:rsidRDefault="001F561F" w:rsidP="001F561F">
    <w:pPr>
      <w:pStyle w:val="Encabezado"/>
      <w:jc w:val="center"/>
      <w:rPr>
        <w:rFonts w:cs="Calibri"/>
        <w:b/>
        <w:sz w:val="32"/>
        <w:szCs w:val="32"/>
        <w:lang w:val="es-MX"/>
      </w:rPr>
    </w:pPr>
    <w:r w:rsidRPr="001F561F">
      <w:rPr>
        <w:rFonts w:cs="Calibri"/>
        <w:b/>
        <w:sz w:val="32"/>
        <w:szCs w:val="32"/>
        <w:lang w:val="es-MX"/>
      </w:rPr>
      <w:t>Programa de Pago por Servicios Ambientales.</w:t>
    </w:r>
  </w:p>
  <w:p w14:paraId="7456DBBA" w14:textId="77777777" w:rsidR="001F561F" w:rsidRPr="001F561F" w:rsidRDefault="001F561F" w:rsidP="001F561F">
    <w:pPr>
      <w:pStyle w:val="Encabezado"/>
      <w:jc w:val="center"/>
      <w:rPr>
        <w:rFonts w:cs="Calibri"/>
        <w:b/>
        <w:sz w:val="32"/>
        <w:szCs w:val="32"/>
        <w:lang w:val="es-MX"/>
      </w:rPr>
    </w:pPr>
    <w:r w:rsidRPr="001F561F">
      <w:rPr>
        <w:rFonts w:cs="Calibri"/>
        <w:b/>
        <w:sz w:val="32"/>
        <w:szCs w:val="32"/>
        <w:lang w:val="es-MX"/>
      </w:rPr>
      <w:t xml:space="preserve">Demanda anual de solicitudes que aplican al Programa PSA, en comparación con las hectáreas y árboles presupuestados en los Decretos Ejecutivos y Resoluciones de PSA. </w:t>
    </w:r>
  </w:p>
  <w:p w14:paraId="43385D77" w14:textId="0CC78309" w:rsidR="00A90029" w:rsidRDefault="00FB4B92" w:rsidP="001F561F">
    <w:pPr>
      <w:pStyle w:val="Encabezado"/>
      <w:spacing w:line="276" w:lineRule="auto"/>
      <w:jc w:val="center"/>
    </w:pPr>
    <w:r>
      <w:rPr>
        <w:rFonts w:cs="Calibri"/>
        <w:b/>
        <w:sz w:val="32"/>
        <w:szCs w:val="32"/>
        <w:lang w:val="es-MX"/>
      </w:rPr>
      <w:t>Período 2015</w:t>
    </w:r>
    <w:r w:rsidR="001F561F">
      <w:rPr>
        <w:rFonts w:cs="Calibri"/>
        <w:b/>
        <w:sz w:val="32"/>
        <w:szCs w:val="32"/>
        <w:lang w:val="es-MX"/>
      </w:rPr>
      <w:t>-202</w:t>
    </w:r>
    <w:r w:rsidR="00975662">
      <w:rPr>
        <w:rFonts w:cs="Calibri"/>
        <w:b/>
        <w:sz w:val="32"/>
        <w:szCs w:val="32"/>
        <w:lang w:val="es-MX"/>
      </w:rPr>
      <w:t>5</w:t>
    </w:r>
    <w:r w:rsidR="001F561F" w:rsidRPr="001F561F">
      <w:rPr>
        <w:rFonts w:cs="Calibri"/>
        <w:b/>
        <w:sz w:val="32"/>
        <w:szCs w:val="32"/>
        <w:lang w:val="es-MX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A3756"/>
    <w:multiLevelType w:val="hybridMultilevel"/>
    <w:tmpl w:val="0E38EFE2"/>
    <w:lvl w:ilvl="0" w:tplc="415CCCAC">
      <w:start w:val="1"/>
      <w:numFmt w:val="decimal"/>
      <w:lvlText w:val="%1."/>
      <w:lvlJc w:val="left"/>
      <w:pPr>
        <w:ind w:left="3600" w:hanging="360"/>
      </w:pPr>
      <w:rPr>
        <w:rFonts w:hint="default"/>
        <w:b/>
      </w:rPr>
    </w:lvl>
    <w:lvl w:ilvl="1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029"/>
    <w:rsid w:val="00032CC3"/>
    <w:rsid w:val="000369F8"/>
    <w:rsid w:val="00053657"/>
    <w:rsid w:val="000D39C4"/>
    <w:rsid w:val="000D41D7"/>
    <w:rsid w:val="000F09F9"/>
    <w:rsid w:val="001140A9"/>
    <w:rsid w:val="0013555D"/>
    <w:rsid w:val="00141A25"/>
    <w:rsid w:val="00156E9F"/>
    <w:rsid w:val="00176DAB"/>
    <w:rsid w:val="00187EF4"/>
    <w:rsid w:val="001F278D"/>
    <w:rsid w:val="001F3A8E"/>
    <w:rsid w:val="001F561F"/>
    <w:rsid w:val="00212AB3"/>
    <w:rsid w:val="00230190"/>
    <w:rsid w:val="00234F41"/>
    <w:rsid w:val="0026437A"/>
    <w:rsid w:val="002A68B5"/>
    <w:rsid w:val="002B1C69"/>
    <w:rsid w:val="002C4FC3"/>
    <w:rsid w:val="002E7658"/>
    <w:rsid w:val="00343FCD"/>
    <w:rsid w:val="0036407C"/>
    <w:rsid w:val="003825DA"/>
    <w:rsid w:val="0039565B"/>
    <w:rsid w:val="003B7B21"/>
    <w:rsid w:val="00406027"/>
    <w:rsid w:val="00421EAC"/>
    <w:rsid w:val="0044536C"/>
    <w:rsid w:val="0048608D"/>
    <w:rsid w:val="004E4B01"/>
    <w:rsid w:val="00527B2E"/>
    <w:rsid w:val="0053444F"/>
    <w:rsid w:val="00540B69"/>
    <w:rsid w:val="005420DB"/>
    <w:rsid w:val="00556D89"/>
    <w:rsid w:val="00585A38"/>
    <w:rsid w:val="005E7A39"/>
    <w:rsid w:val="006A4057"/>
    <w:rsid w:val="006D6C67"/>
    <w:rsid w:val="00712CA5"/>
    <w:rsid w:val="007261AA"/>
    <w:rsid w:val="00785DDD"/>
    <w:rsid w:val="007A77A9"/>
    <w:rsid w:val="007E4E92"/>
    <w:rsid w:val="007F3D95"/>
    <w:rsid w:val="00831C43"/>
    <w:rsid w:val="008D3254"/>
    <w:rsid w:val="008E7575"/>
    <w:rsid w:val="008F2949"/>
    <w:rsid w:val="00967AF8"/>
    <w:rsid w:val="00970464"/>
    <w:rsid w:val="00975662"/>
    <w:rsid w:val="009B270A"/>
    <w:rsid w:val="009E1A5B"/>
    <w:rsid w:val="009E2631"/>
    <w:rsid w:val="009E5348"/>
    <w:rsid w:val="009E6675"/>
    <w:rsid w:val="00A14594"/>
    <w:rsid w:val="00A90029"/>
    <w:rsid w:val="00AD502C"/>
    <w:rsid w:val="00B00C23"/>
    <w:rsid w:val="00B116DC"/>
    <w:rsid w:val="00B16014"/>
    <w:rsid w:val="00B60234"/>
    <w:rsid w:val="00B655F2"/>
    <w:rsid w:val="00B90645"/>
    <w:rsid w:val="00BA2BF7"/>
    <w:rsid w:val="00BC24B1"/>
    <w:rsid w:val="00BF19AC"/>
    <w:rsid w:val="00BF1DA3"/>
    <w:rsid w:val="00C10EE1"/>
    <w:rsid w:val="00C16720"/>
    <w:rsid w:val="00C16D0C"/>
    <w:rsid w:val="00C2458E"/>
    <w:rsid w:val="00C3491D"/>
    <w:rsid w:val="00C529D0"/>
    <w:rsid w:val="00C607F4"/>
    <w:rsid w:val="00C629F9"/>
    <w:rsid w:val="00C7377F"/>
    <w:rsid w:val="00CA7EE9"/>
    <w:rsid w:val="00CC2E98"/>
    <w:rsid w:val="00CD0A43"/>
    <w:rsid w:val="00D10EF0"/>
    <w:rsid w:val="00D24457"/>
    <w:rsid w:val="00D26E5C"/>
    <w:rsid w:val="00D34DAB"/>
    <w:rsid w:val="00D377E8"/>
    <w:rsid w:val="00D4734A"/>
    <w:rsid w:val="00D72558"/>
    <w:rsid w:val="00D7266B"/>
    <w:rsid w:val="00D875EC"/>
    <w:rsid w:val="00DA19C9"/>
    <w:rsid w:val="00DA4B2A"/>
    <w:rsid w:val="00DB023D"/>
    <w:rsid w:val="00DC5C96"/>
    <w:rsid w:val="00DD7E38"/>
    <w:rsid w:val="00E20394"/>
    <w:rsid w:val="00E47C19"/>
    <w:rsid w:val="00E51DDA"/>
    <w:rsid w:val="00E579D7"/>
    <w:rsid w:val="00E649D3"/>
    <w:rsid w:val="00E74374"/>
    <w:rsid w:val="00E94855"/>
    <w:rsid w:val="00EC6C33"/>
    <w:rsid w:val="00ED1134"/>
    <w:rsid w:val="00F22980"/>
    <w:rsid w:val="00F534B8"/>
    <w:rsid w:val="00F6239D"/>
    <w:rsid w:val="00F81D23"/>
    <w:rsid w:val="00FB4B92"/>
    <w:rsid w:val="00FF38C5"/>
    <w:rsid w:val="07E8F049"/>
    <w:rsid w:val="09F7054A"/>
    <w:rsid w:val="699569B1"/>
    <w:rsid w:val="6EB1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792AA"/>
  <w15:chartTrackingRefBased/>
  <w15:docId w15:val="{FBD69098-AB2F-442D-B3F7-9B940DF03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02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9002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90029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900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029"/>
    <w:rPr>
      <w:rFonts w:ascii="Calibri" w:eastAsia="Times New Roman" w:hAnsi="Calibri" w:cs="Times New Roman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A900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029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onafifo.go.cr/es/" TargetMode="External"/><Relationship Id="rId2" Type="http://schemas.openxmlformats.org/officeDocument/2006/relationships/hyperlink" Target="https://www.fonafifo.go.cr/es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Esaud Chaves Picado</dc:creator>
  <cp:keywords/>
  <dc:description/>
  <cp:lastModifiedBy>Roselyn Jiménez Díaz</cp:lastModifiedBy>
  <cp:revision>25</cp:revision>
  <dcterms:created xsi:type="dcterms:W3CDTF">2024-02-12T16:25:00Z</dcterms:created>
  <dcterms:modified xsi:type="dcterms:W3CDTF">2026-08-17T14:57:00Z</dcterms:modified>
</cp:coreProperties>
</file>