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B9A5B" w14:textId="77777777" w:rsidR="00E540E9" w:rsidRDefault="00027B21">
      <w:r>
        <w:rPr>
          <w:rFonts w:cstheme="minorHAnsi"/>
          <w:b/>
          <w:noProof/>
          <w:lang w:eastAsia="es-CR"/>
        </w:rPr>
        <w:drawing>
          <wp:anchor distT="0" distB="0" distL="114300" distR="114300" simplePos="0" relativeHeight="251661312" behindDoc="0" locked="0" layoutInCell="1" allowOverlap="1" wp14:anchorId="285FF86B" wp14:editId="04C9E642">
            <wp:simplePos x="0" y="0"/>
            <wp:positionH relativeFrom="margin">
              <wp:align>center</wp:align>
            </wp:positionH>
            <wp:positionV relativeFrom="paragraph">
              <wp:posOffset>95003</wp:posOffset>
            </wp:positionV>
            <wp:extent cx="3287395" cy="1733550"/>
            <wp:effectExtent l="0" t="0" r="8255" b="0"/>
            <wp:wrapThrough wrapText="bothSides">
              <wp:wrapPolygon edited="0">
                <wp:start x="0" y="0"/>
                <wp:lineTo x="0" y="21363"/>
                <wp:lineTo x="21529" y="21363"/>
                <wp:lineTo x="21529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tipo Full colo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739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noProof/>
          <w:lang w:eastAsia="es-CR"/>
        </w:rPr>
        <w:drawing>
          <wp:anchor distT="0" distB="0" distL="114300" distR="114300" simplePos="0" relativeHeight="251659264" behindDoc="1" locked="0" layoutInCell="1" allowOverlap="1" wp14:anchorId="50932D18" wp14:editId="3935D79F">
            <wp:simplePos x="0" y="0"/>
            <wp:positionH relativeFrom="page">
              <wp:align>right</wp:align>
            </wp:positionH>
            <wp:positionV relativeFrom="paragraph">
              <wp:posOffset>-1068260</wp:posOffset>
            </wp:positionV>
            <wp:extent cx="12765974" cy="77412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5974" cy="774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4D7139" w14:textId="77777777" w:rsidR="00E540E9" w:rsidRDefault="00E540E9"/>
    <w:p w14:paraId="3DFD5B38" w14:textId="77777777" w:rsidR="00E540E9" w:rsidRDefault="00E540E9"/>
    <w:p w14:paraId="3BA14012" w14:textId="77777777" w:rsidR="00E540E9" w:rsidRDefault="00E540E9"/>
    <w:p w14:paraId="3423CC61" w14:textId="77777777" w:rsidR="00E540E9" w:rsidRDefault="00E540E9"/>
    <w:p w14:paraId="5C6476E9" w14:textId="77777777" w:rsidR="00E540E9" w:rsidRDefault="00E540E9"/>
    <w:p w14:paraId="1532A209" w14:textId="77777777" w:rsidR="00E540E9" w:rsidRDefault="00E540E9"/>
    <w:p w14:paraId="527F017E" w14:textId="77777777" w:rsidR="00E540E9" w:rsidRPr="00E540E9" w:rsidRDefault="00E540E9" w:rsidP="00E540E9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PROGR</w:t>
      </w:r>
      <w:r w:rsidR="00320C8F">
        <w:rPr>
          <w:b/>
          <w:sz w:val="72"/>
          <w:szCs w:val="72"/>
        </w:rPr>
        <w:t>A</w:t>
      </w:r>
      <w:r>
        <w:rPr>
          <w:b/>
          <w:sz w:val="72"/>
          <w:szCs w:val="72"/>
        </w:rPr>
        <w:t xml:space="preserve">MA DE </w:t>
      </w:r>
      <w:r w:rsidRPr="00E540E9">
        <w:rPr>
          <w:b/>
          <w:sz w:val="72"/>
          <w:szCs w:val="72"/>
        </w:rPr>
        <w:t>ADQUISICIONES</w:t>
      </w:r>
    </w:p>
    <w:p w14:paraId="6D6930E3" w14:textId="77777777" w:rsidR="00E540E9" w:rsidRPr="00E540E9" w:rsidRDefault="00E540E9" w:rsidP="00E540E9">
      <w:pPr>
        <w:jc w:val="center"/>
        <w:rPr>
          <w:b/>
          <w:sz w:val="72"/>
          <w:szCs w:val="72"/>
        </w:rPr>
      </w:pPr>
      <w:r w:rsidRPr="00E540E9">
        <w:rPr>
          <w:b/>
          <w:sz w:val="72"/>
          <w:szCs w:val="72"/>
        </w:rPr>
        <w:t>PRESUPUESTO FONAFIFO</w:t>
      </w:r>
    </w:p>
    <w:p w14:paraId="778566CD" w14:textId="4138993A" w:rsidR="00E540E9" w:rsidRDefault="00E540E9" w:rsidP="00E540E9">
      <w:pPr>
        <w:jc w:val="center"/>
        <w:rPr>
          <w:sz w:val="72"/>
          <w:szCs w:val="72"/>
        </w:rPr>
      </w:pPr>
      <w:r>
        <w:rPr>
          <w:sz w:val="72"/>
          <w:szCs w:val="72"/>
        </w:rPr>
        <w:t>PERÍO</w:t>
      </w:r>
      <w:r w:rsidR="00B73E80">
        <w:rPr>
          <w:sz w:val="72"/>
          <w:szCs w:val="72"/>
        </w:rPr>
        <w:t>DO PRESUPUESTARIO 2023</w:t>
      </w:r>
    </w:p>
    <w:p w14:paraId="6BBE4E04" w14:textId="77777777" w:rsidR="00FE7141" w:rsidRPr="00FE7141" w:rsidRDefault="00E540E9">
      <w:pPr>
        <w:rPr>
          <w:sz w:val="72"/>
          <w:szCs w:val="72"/>
        </w:rPr>
      </w:pPr>
      <w:r>
        <w:rPr>
          <w:sz w:val="72"/>
          <w:szCs w:val="72"/>
        </w:rPr>
        <w:br w:type="page"/>
      </w:r>
    </w:p>
    <w:tbl>
      <w:tblPr>
        <w:tblW w:w="1504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1995"/>
        <w:gridCol w:w="1196"/>
        <w:gridCol w:w="4105"/>
        <w:gridCol w:w="1302"/>
        <w:gridCol w:w="1557"/>
        <w:gridCol w:w="1262"/>
        <w:gridCol w:w="1403"/>
      </w:tblGrid>
      <w:tr w:rsidR="00B73E80" w:rsidRPr="00B73E80" w14:paraId="3BAA8B24" w14:textId="77777777" w:rsidTr="00374951">
        <w:trPr>
          <w:trHeight w:val="550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14:paraId="3EE327A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lastRenderedPageBreak/>
              <w:t>Dependencia Solicitante</w:t>
            </w:r>
          </w:p>
        </w:tc>
        <w:tc>
          <w:tcPr>
            <w:tcW w:w="199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14:paraId="2B75890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noWrap/>
            <w:vAlign w:val="center"/>
            <w:hideMark/>
          </w:tcPr>
          <w:p w14:paraId="5716134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Cantidad</w:t>
            </w:r>
          </w:p>
        </w:tc>
        <w:tc>
          <w:tcPr>
            <w:tcW w:w="41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noWrap/>
            <w:vAlign w:val="center"/>
            <w:hideMark/>
          </w:tcPr>
          <w:p w14:paraId="04EE66C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Requerimiento presupuestario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noWrap/>
            <w:vAlign w:val="center"/>
            <w:hideMark/>
          </w:tcPr>
          <w:p w14:paraId="48EAC8C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Subpartida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14:paraId="722528E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Monto Estimado 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14:paraId="169ED8A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Periodo Estimado 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14:paraId="66EA0AB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Financiador </w:t>
            </w:r>
          </w:p>
        </w:tc>
      </w:tr>
      <w:tr w:rsidR="00B73E80" w:rsidRPr="00B73E80" w14:paraId="0DC219C9" w14:textId="77777777" w:rsidTr="00374951">
        <w:trPr>
          <w:trHeight w:val="801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8A8AA7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R. San José Oriental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99F53A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0599DD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12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908147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Alquiler de edificios, locales y terrenos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6062C9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1.01.01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5EA67E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2.400.000,00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CA05C0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EF7A6A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401D3EF1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ECD0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San José Oriental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DBA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70D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377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Alquiler de espacio en parqueo.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219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1.01.01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17E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2.400.000,00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1E9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515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A64EC7B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D047B7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0007A5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D63133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CE5A95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Información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19EE99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1.03.01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87518E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8.450.000,00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F49533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B0999F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355A3BA2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0EA4D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479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425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5B4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Servicios de publicación en la Gaceta.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76F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13C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300.000,00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8BA4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F3C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064ADB75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E8DBE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8E5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4AB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B2CC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Servicios de publicación en diarios de circulación nacional.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011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F88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450.000,00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DA5C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F4F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72AC538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CE6E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0AE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441E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BF5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Confección de material informativo.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F1B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B75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D8E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B38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2FA9E60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DA7F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1C5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210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21E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Confección de un banner informativo.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063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36D2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50F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2CF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24CE7F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ADE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Servicios Ambientales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706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EB75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C28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publicación de resoluciones.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604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7C7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1.250.000,00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727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108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0B2666B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B5E78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Servicios Ambientales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11D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1C7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25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5714" w14:textId="0CE965CF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publicación de edi</w:t>
            </w:r>
            <w:r w:rsidR="008D406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</w:t>
            </w: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tos del PSA.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5D2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690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2.000.000,00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128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4BA2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677CDA9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B6AB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D. Servicios Ambientales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AF9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6014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C69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publicación de nuevos procesos en el PPSA.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134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1.03.01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59C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2.750.000,00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9F4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46E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2504768A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A4E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Servicios Ambientales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5FC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EBF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B71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Servicios de publicación de nuevos requerimientos en el PPSA.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053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1.03.01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BF5F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1.250.000,00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8551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CC1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CB6D32A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744453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120B72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F1EEC5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05DC70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Impresión, encuadernación y otros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8A865E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1.03.03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F592D8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850.000,00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B343DE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E389B9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342AABF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D923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Fomento Forestal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D64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3A7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437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Impresión de material de apoyo técnico y fomento forestal.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403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427C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400.000,00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31C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027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E423853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6FB4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Fomento Forestal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131D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031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D4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Impresión de material divulgativo sobre el programa de crédito.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A22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A80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400.000,00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301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0BF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CA2A8AB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BA31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D52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DDF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070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Impresión de material informativo.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7D4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EB6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784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106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2AF09FD7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72D931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A71CE6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B08EDF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09EB3D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Servicios de transferencia electrónica de información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3660A0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1.03.07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C9BC75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68.087.000,00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F3A7CA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1CC6FF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402D5A42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C2A9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Asuntos Jurídicos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B92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37BB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3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DC29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para el acceso de información jurídica.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140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AC4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252.000,00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FCE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07D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BF87EF7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74B0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Administrativa-Financiera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4E3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87D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0FD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continuo en la nube del sistema que administra la gestión documental -geDOE-.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5E6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D24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33.600.000,00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F79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10D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81142C2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9D94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D. Servicios Ambientales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F40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7AD4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6D4F" w14:textId="58C416DC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Suscripción de la tienda PlayStore para el aplicativo </w:t>
            </w:r>
            <w:r w:rsidR="008D4067"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móvil</w:t>
            </w: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de siPSA.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4293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1.03.07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1C8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35.000,00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6FC5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EC3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4CCD365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EB69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Servicios Ambientales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FA4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500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50F9" w14:textId="14007908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Suscripción de la tienda APPStore para el aplicativo </w:t>
            </w:r>
            <w:r w:rsidR="008D4067"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móvil</w:t>
            </w: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de siPSA.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22E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1.03.07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6FA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70.000,00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60D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BF8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279960B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D2F5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Comercialización y Desarrollo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F83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2F8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DD8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Certificado de seguridad (SSL) para la aplicación Calculo C02 del sitio GO.CR.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5B1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63C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1.200.000,00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BC9D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C3E2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2AD464C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F419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Administrativa-Financiera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A1D3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121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A66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Certificado de seguridad (SSL) para el dominio scgi.fonafifo.com.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467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224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1.850.000,00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1E1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39F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FA079FE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E805E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Administrativa-Financiera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F56C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3A0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484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continuo del alojamiento en la nube del Sitio WEB Institucional.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CF6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DB4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3.000.000,00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9DA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540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08DF4B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50E78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Servicios Ambientales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DB8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B6E6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A93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continuo del alojamiento en la nube para el Sitio GIS.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21C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3.000.000,00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606A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F53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2672922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804B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Administrativa-Financiera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B47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C60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703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continuo para alojamiento en la nube de la Base de Datos.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E784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046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9.000.000,00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974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003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3E82FBF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A73D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Servicios Ambientales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973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F55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35C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continuo para el alojamiento en la nube del siPSA.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488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E54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9.000.000,00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792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B02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2F7F77B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5D9F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Asuntos Jurídicos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6F2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306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6A9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continuo para el alojamiento en la nube del Buzón de Respaldo.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D8A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8EB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4.200.000,00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AD9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582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BFC4298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E1AAE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D. Asuntos Jurídicos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356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70F4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CBD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Servicios continuo de alojamiento en la nube de VPN.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0E3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1.03.07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420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2.880.000,00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E99F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4DAD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618FD457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793AEE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D. Asuntos Jurídicos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7AA1DD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447FBC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891E09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Servicios Jurídicos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F61297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1.04.02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D81823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2.000.000,00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C6C6D3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6A6A18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5210B203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0A0F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Asuntos Jurídicos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D65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88D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8E8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Servicios profesionales en abogacía y notariado.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CD4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1.04.02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B05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2.000.000,00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09B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813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5219E89" w14:textId="77777777" w:rsidTr="00374951">
        <w:trPr>
          <w:trHeight w:val="801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58A076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B4B3DA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08A23B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E87EAE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Servicios de ingeniería y arquitectura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F4C9E0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1.04.03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95840A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1.600.000,00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9B4F7A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E8E536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18BBAE3B" w14:textId="77777777" w:rsidTr="00374951">
        <w:trPr>
          <w:trHeight w:val="526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AFA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A6B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155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C0C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verificación para demostrar la Carbono Neutralidad Plus.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D2F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AE5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1.600.000,00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150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89C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B09111E" w14:textId="77777777" w:rsidTr="00374951">
        <w:trPr>
          <w:trHeight w:val="741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317D3C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424DBB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50E456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F89BB1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Servicios en ciencias económicas y sociales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1DA408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1.04.04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CEB8F6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18.001.600,00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3EA54F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FC95D3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76956C9D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29074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Depto. Financiero Contable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82D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3DA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4D4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Servicios de auditoria externa.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D6D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1.04.04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0D07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8.001.600,00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67A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613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854AE3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4BEBE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54A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EF3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518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Servicios profesionales para la revisión del Marco Estratégico Institucional.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14A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1.04.04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895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10.000.000,00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4CB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8D6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A8A3B4D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3AC1DA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CF9F61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C63B91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8BF5E7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Servicios de desarrollo de sistemas informáticos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098229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1.04.05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774FF5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18.000.000,00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E753ED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2F8B6D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04373E8D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1EED6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456F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8352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6F6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Desarrollo de la renovación del sitio web institucional.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0EB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1.04.05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375F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18.000.000,00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9B3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009D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E5EAA89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66763D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lastRenderedPageBreak/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76E06E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30C611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CF511D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Servicios generales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0BA02D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1.04.06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B0C436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19.087.000,00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081C67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DA6AD9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190DE931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3AF3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511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F73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99C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mantenimiento y recarga de extintores.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5CC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1.04.06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D113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800.000,00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A1ED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9F8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F9A6FD8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CCE6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741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61D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FD27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lavado de vehículos oficiales.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289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1.04.06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820F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1.800.000,00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AA2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B94D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1B4145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ACF3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CD4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F9D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572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Confección de sellos.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8FE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1.04.06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54A2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75.000,00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D85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465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69F49E3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E3B6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870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C23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AD98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desinstalación de equipos.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7DB3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1.04.06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EE1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300.000,00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BF6C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F54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0FF6A7B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23991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7780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52E5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979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limpieza mobiliario de oficina.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591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1.04.06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DF9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411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E960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09C140C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D0F7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Cañas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7D3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10A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D1A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limpieza en la Regional Cañas.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E9F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1.04.06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14C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3.340.000,00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106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II, III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DC3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6B74D6B2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FEE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Caribe-Norte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D48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3FB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61E8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limpieza en la Regional Caribe Norte.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F392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1.04.06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5C6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4.240.000,00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81D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II, III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8F5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8FB7E3E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6ACA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Nicoya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B89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B11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256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limpieza en la Regional Nicoya.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12D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1.04.06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A89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3.900.000,00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574F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II, III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89E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392206A7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FF1E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R. Palmar Norte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FFA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CC9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3F9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limpieza en la Regional Palmar Norte.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18D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1.04.06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9E2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4.240.000,00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661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II, III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35E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1BE2559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0F8E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San Carlos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A11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B56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24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376F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lavado de vehículo en la Regional San Carlos.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3BF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1.04.06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840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192.000,00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951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F0F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43B1C2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6ABC8C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743823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3E8649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5677CB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Otros servicios de gestión y apoyo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E28A1D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1.04.99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7D4BC4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2.850.000,00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746974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A254E5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3062973D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AEA7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Archivo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0162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EB8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217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digitalización de documentación.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AB1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1.04.99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C7F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1.700.000,00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F4F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D9E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6F6EFF5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BF99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Asuntos Jurídicos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328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B4F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B43D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traducción.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459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1.04.99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40B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300.000,00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C4E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FD7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EA7EC6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848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Comercialización y Desarrollo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6ED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A1B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D0F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baqueano.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3410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1.04.99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21ED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85D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F58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E0BF921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FE83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D24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2D8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B3A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diseño gráfico de presentaciones.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706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1.04.99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6C58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550.000,00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9DC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II, III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2EB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070A700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331E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2CE5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3455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CAC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Diseño de material informativo.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52F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1.04.99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A92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F81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II, III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74E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A01E787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CC35FC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E3D1DC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9ACD4C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66CB79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Actividades protocolarias y sociales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3CB935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1.07.02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3DF492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830.000,00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805C53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06ABDD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1FB88BDC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BFAA4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U. de Proveeduría y Servicios Generales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1BD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5AF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DCD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Servicios para actividades protocolarias.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9406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1.07.02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85C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500.000,00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1A8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A05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30412296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4C9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Comercialización y Desarrollo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21C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3C31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100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09C0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Aperitivos para actividades protocolarias.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F963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1.07.02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34AD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250.000,00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328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909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6160E73F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A8A3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A4E6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BEE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3BD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arreglos florales.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E50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1.07.02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E8C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80.000,00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12C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5F3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6AC5BC0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D94380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A370E3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D29E08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3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A974E8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Mantenimiento de edificios, locales y terrenos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9AC15F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1.08.01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9D4644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3.000.000,00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418AC4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195CC2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19F96FB7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B1370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8C3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14D0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3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16E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mantenimiento de instalaciones.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AA8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303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3.000.000,00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D39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2BF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394EBAAC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13F7B0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B6064B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C045C6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E5AB84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Mantenimiento y reparación de equipo de transporte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95C979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1.08.05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02F87B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7.800.000,00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A7662D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ABB2A3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45B435D0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31A7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8CF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9E0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3D6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mantenimiento de vehículos.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373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1.08.05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058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7.800.000,00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0AD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7271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CCAF747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D8141E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2CA36D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2A70D4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DB64772" w14:textId="633298E3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Mantenimiento y </w:t>
            </w:r>
            <w:r w:rsidR="008D4067"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reparación</w:t>
            </w: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de equipo y mobiliario de oficina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4DFBFA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1.08.07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6C817F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5.155.000,00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54C8F0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518358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0D988F88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3A34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Recursos Humanos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CDC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4DD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95AF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mantenimiento preventivo del reloj marcador de asistencia.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AD7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924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DAA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EE2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61068210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0D94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U. de Archivo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B0F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1070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C26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mantenimiento de archivo móvil.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9C4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1.08.07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161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850.000,00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790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9E72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3A1FF12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7C0C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C93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988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1A5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mantenimiento preventivo y correctivo de aires acondicionados.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BCD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1.08.07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A11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3.000.000,00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DAA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ACCD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2951B6B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25A3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BEB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974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362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mantenimiento y reparación de mobiliario.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0A5E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13F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700.000,00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E4A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2F5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3FF4234C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393C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Asuntos Jurídicos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99D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041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1CC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mantenimiento preventivo y correctivo de trituradora.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364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795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35.000,00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E5B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D4E5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6F29CB4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AE876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Servicios Ambientales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C62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233A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4B96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mantenimiento de archivo móvil.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8A8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F1F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375.000,00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AE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B26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C41B76E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827CE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San Carlos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C88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A45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6B750" w14:textId="77777777" w:rsidR="008D4067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Servicio de mantenimiento de </w:t>
            </w:r>
          </w:p>
          <w:p w14:paraId="27824C4A" w14:textId="0B9AD504" w:rsidR="00B73E80" w:rsidRPr="00B73E80" w:rsidRDefault="008D4067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des</w:t>
            </w: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humificador</w:t>
            </w:r>
            <w:r w:rsidR="00B73E80"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6C9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3E5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45.000,00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C2C0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1C3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D566EBB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026F96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23B141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F7FE77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8DEBDC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Mantenimiento y reparación de equipo de cómputo y sistemas de información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423726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1.08.08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EE9B87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4.250.000,00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75639D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1F4F48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3CC76CA6" w14:textId="77777777" w:rsidTr="00374951">
        <w:trPr>
          <w:trHeight w:val="741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2EE0C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334B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97E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9A2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mantenimiento de equipo multifuncional.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12E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1.08.08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F31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1.400.000,00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DA7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15A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811444A" w14:textId="77777777" w:rsidTr="00374951">
        <w:trPr>
          <w:trHeight w:val="1016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E7C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Cañas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D3F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B5E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CCB6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en la Regional Cañas para el mantenimiento preventivo y correctivo del equipo de cómputo.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9F0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1.08.08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9D33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450.000,00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045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D7F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0CDA89EE" w14:textId="77777777" w:rsidTr="00374951">
        <w:trPr>
          <w:trHeight w:val="1016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C1F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R. Caribe-Norte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2C7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BC87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72A4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en la Regional Caribe Norte para el mantenimiento preventivo y correctivo del equipo de cómputo.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52A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1.08.08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3DC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2A8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379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2A324F3" w14:textId="77777777" w:rsidTr="00374951">
        <w:trPr>
          <w:trHeight w:val="1016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1C6B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Nicoya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0E1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2ED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C28A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en la Regional Nicoya para el mantenimiento preventivo y correctivo del equipo de cómputo.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338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1.08.08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D05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450.000,00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6243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956C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00354BB7" w14:textId="77777777" w:rsidTr="00374951">
        <w:trPr>
          <w:trHeight w:val="1016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D6680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Palmar Norte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23B5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D97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880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en la Regional Palmar Norte para el mantenimiento preventivo y correctivo del equipo de cómputo.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D15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1.08.08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753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450.000,00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7AB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1F5F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5D93453" w14:textId="77777777" w:rsidTr="00374951">
        <w:trPr>
          <w:trHeight w:val="1016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563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San Carlos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74C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D8B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516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en la Regional San Carlos para el mantenimiento preventivo y correctivo del equipo de cómputo.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9D9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1.08.08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F81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450.000,00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E64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C35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28053928" w14:textId="77777777" w:rsidTr="00374951">
        <w:trPr>
          <w:trHeight w:val="1016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20A8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Limón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691F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8EC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3CD7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en la Regional Limón para el mantenimiento preventivo y correctivo del equipo de cómputo.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E4D6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1.08.08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8BC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450.000,00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4A8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18E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0D06132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B6E6D1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65B5EE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A5568A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99D0EE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Mantenimiento y reparación de otros equipos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952C44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1.08.99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740053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1.016.472,00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E152F1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DBCD8A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6F34BD25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DB5E7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006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9D6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496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adquisición y cambio de filtros para los sistemas de purificación.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4EE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1.08.99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0D9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240.000,00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6EF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BF0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33180F1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1E77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95F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23A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D8D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mantenimiento de desfibrilador externo automático (DEA)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B72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1.08.99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2CC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241.472,00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B1C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9B5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8FB7417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C6375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U. Salud Ocupacional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6B6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177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5A9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Servicios de calibración y mantenimiento de la romana digital.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3B3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1.08.99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677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135.000,00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47E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271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ED9C6B8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8A1F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931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3AC4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E2D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mantenimiento y reparación de electrodomésticos.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FB0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1.08.99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62D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400.000,00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A2D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3E2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61532ED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3A939F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E2095C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31E310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84CD06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Productos farmacéuticos y medicinales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5E41C5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2.01.02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B1F36E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181.600,00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78A0FD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68E6F5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69356653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785F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A9E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EBF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7BF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bloqueador solar.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776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2.01.02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396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120.000,00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0AD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E5E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3718B64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64F4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C69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2B86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8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896A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solución salina.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E1E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2.01.02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29F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13.600,00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DAC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A2F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4FF4E2A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29E4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4EBD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730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8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41F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jabón líquido antiséptico y germicida.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79D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2.01.02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461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48.000,00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508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D84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22A2F3D8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1669A9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844898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85C427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66E359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Tintas, pinturas y diluyentes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D0B508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2.01.04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61C2C7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3.000.000,00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1E3D07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BC228C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49DA2F30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7CFC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AF6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024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BA0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tintas y tóner.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B27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2.01.04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8ED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3.000.000,00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029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BE0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F24241E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25123D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DD811E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533598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DFE79F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Otros productos químicos y conexos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69AD8F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2.01.99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D8277D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110.000,00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13B389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7F78E8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168063FF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6BFD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U. Salud Ocupacional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A1A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E535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10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E14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repelente en aerosol.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B67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2.01.99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8EB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110.000,00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68C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B52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094ED3C7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688D92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B0034E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1FADD3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00613A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Alimentos y bebidas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42D954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2.02.03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3C3F4C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2.970.050,00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F92115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1B0DE5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2E3178F3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2BCC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F4E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C3F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1200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F0D1" w14:textId="7C9C732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Compra de bebidas no gasificadas, </w:t>
            </w:r>
            <w:r w:rsidR="008D4067"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isotónicas</w:t>
            </w: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en polvo.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02EB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2.02.03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AD9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300.000,00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B57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DC9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78CC91D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C6B0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218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39B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5E3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alimentos y bebidas para reuniones institucionales.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79A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2.02.03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8058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1.300.000,00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3B0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4DD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0134B9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2F5A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9D6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A50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AAA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alimentos y bebidas para reuniones en Oficinas Regionales.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897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2.02.03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121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F77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546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0166773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949C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D35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03C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D7B5" w14:textId="3EE007E9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catering servic</w:t>
            </w:r>
            <w:r w:rsidR="008D406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i</w:t>
            </w: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e.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175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2.02.03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381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3E2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FA1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3734B782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5143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50C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C40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13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2E8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 de catering para atención de reuniones.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307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2.02.03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E27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570.050,00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75E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5FF0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E8885AD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C70D0A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F01ECD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7E6C67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7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B59D54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Materiales y productos metálicos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058924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2.03.01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0F1C86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94.500,00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6A1D9E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A306B1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31753A3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2C84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1A8B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F38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7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B44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soportes verticales certificados para extintores.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A63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2.03.01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822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94.500,00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B02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47D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58D8880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9469A7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lastRenderedPageBreak/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4A1465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A1523F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812A8A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Madera y sus derivados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EDDFA2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2.03.03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4D23CA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260.000,00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06E8D9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C3AC46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667FA3D7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4B3F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AB4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3C6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E30C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hotel santuario para abejas mariolas sin aguijón.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00F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2.03.03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8CB1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260.000,00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312B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7BA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0E5A247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9BD630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18C909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8936ED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B0FBEE5" w14:textId="6E664D6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Materiales y productos </w:t>
            </w:r>
            <w:r w:rsidR="008D4067"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eléctricos</w:t>
            </w: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, telefónicos y de cómputo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61B0A2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2.03.04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66264A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323.052,00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7BB7BC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E898FB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5BC884DA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8E5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Comercialización y Desarrollo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B64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CCF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8C3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cargador.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8A9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2.03.04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C68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90.552,00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B486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F1C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57DAA70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962F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4DA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216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7FA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implementos eléctricos y de cómputo.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009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2.03.04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48F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263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6A53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0CE830AE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7B01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Administrativa-Financiera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BB9E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3D1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5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BA71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Compra de teclados.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149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2.03.04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91E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82.500,00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EB7C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CBA6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C0107AA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314B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Administrativa-Financiera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D8E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A4E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5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3E7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mouse.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31D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2.03.04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04A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544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576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357DB2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E90066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651C0B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95BABB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CD64C0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Materiales y productos de plástico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42FF1F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2.03.06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E61DAB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220.000,00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B102D0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69BD56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30C2018D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C96D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09C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E7F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0D0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Rotulación y/o habladores para identificación de áreas con impresión en Código Braille.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7E6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2.03.06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7D4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220.000,00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EAC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793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277E713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DC2534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lastRenderedPageBreak/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30137C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0C5087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1E166F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Herramientas e instrumentos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F36CC2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2.04.01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44281C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330.000,00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67A981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828DB7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5A7233A1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C05B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580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A67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4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C7C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básculas digitales portátiles.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EF6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2.04.01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6C3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80.000,00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4B17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E3F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32762343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95B5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220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9E1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996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herramientas.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84A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2.04.01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3765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137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A706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3302FA89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39C00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San Carlos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A3F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E6D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859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cintas diamétricas.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2C3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2.04.01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ADC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211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C7A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081A7450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26B9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4F9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192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3AC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herramientas e implementos para reparaciones.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819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2.04.01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588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B7E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35E6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2656606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9ECC61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B77BCC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B917A6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7119B0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Repuestos y accesorios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975650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2.04.02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7B1F00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5.501.640,00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051E34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089177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5D89030F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913A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4C8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A3B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DCA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repuestos para el mantenimiento de equipos.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DFF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2.04.02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A15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FFD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8DF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5FE0813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2C3D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1F8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C2E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8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121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llantas.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1EB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2.04.02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20B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800.000,00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CD54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26D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C7F859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8AD2D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5CF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2F30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2D1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repuestos.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5AC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2.04.02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FE16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300.000,00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2D7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400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8A92E4D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4A4CF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D. Servicios Ambientales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607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386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7ACD7" w14:textId="46049E8F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Compra de </w:t>
            </w:r>
            <w:r w:rsidR="008D4067"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batería</w:t>
            </w: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para dron.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E988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2.04.02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D9C5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570.889,00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FC7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3DE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C9DD175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EFDA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Servicios Ambientales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5AA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BE6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CB1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un control inteligente para dron.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F2D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2.04.02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3EF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730.751,00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371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368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0780393F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250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9DB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1CD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65A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repuestos para el banco de UPS.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93F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2.04.02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AF9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2.800.000,00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E7E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BEB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2319B755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DE88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ED8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6A5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C06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repuestos para equipo de cómputo.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3B2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2.04.02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648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306E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A0E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25B20CD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C9B0ED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396566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97E967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8606C7E" w14:textId="6A51BC81" w:rsidR="00B73E80" w:rsidRPr="00B73E80" w:rsidRDefault="008D4067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Útiles</w:t>
            </w:r>
            <w:r w:rsidR="00B73E80"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y materiales de oficina y cómputo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62ED5E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2.99.01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DD08DE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950.000,00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4E0BD5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CCCBE6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4A5202B1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E174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011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5F8E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052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suministros de oficina.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066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6C7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700.000,00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C034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597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C63ACA2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147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Administrativa-Financiera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3329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377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5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40EE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audífonos.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320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BB8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A9E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821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1FC35C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9B7D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Asuntos Jurídicos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060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A2B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4FA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base con ventilador para portátil.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B00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2.99.01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BC9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6BC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6EF6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6CDC7738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3A75BC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6787DE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78362A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66DA3E5" w14:textId="1B2323E8" w:rsidR="00B73E80" w:rsidRPr="00B73E80" w:rsidRDefault="008D4067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Útiles</w:t>
            </w:r>
            <w:r w:rsidR="00B73E80"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y materiales médicos, hospitalario y de investigación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7357D9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2.99.02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A206F1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122.200,00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95184C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7601A4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54AD7B15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9B59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U. Salud Ocupacional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96D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E3C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97D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Compra de venditas elásticas (curitas) para los botiquines institucionales 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179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2.99.02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58E1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33.600,00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011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B48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C03F94B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CA1E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B38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1C2B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FEC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esparadrapo microporo.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75D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2.99.02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0A9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27.600,00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8AF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C5E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1F4DCDC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0B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0D5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E8C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8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893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alcohol líquido.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A69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2.99.02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139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 8.000,00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7EE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C8F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68E96FBD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9CD0C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193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C38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9BA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compresas de gasa.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9F6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2.99.02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3FED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13.000,00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62B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77D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265C12E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9BAC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0F28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AF4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1855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un oxímetro de dedo.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538F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2.99.02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435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40.000,00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C14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EA3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401DB9CE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4B0D7F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F59881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8C72CD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C0FA3A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Productores de papel, cartón e impresos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F04E61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2.99.03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9FC370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BD8019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8C246A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2BA0A2F1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E9B4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7E6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F68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6D3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Servicios de confección de materiales impresos.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75D6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302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130.000,00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105F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42A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61F14C9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7C4F4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Administrativa-Financiera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907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1E8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70F9" w14:textId="48E468BB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Servicio de </w:t>
            </w:r>
            <w:r w:rsidR="008D4067"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confección</w:t>
            </w: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de materiales relacionados con equidad de género.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B5F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460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719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ECB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B2EE82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1BBE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0EC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EDF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D246" w14:textId="5E8F5842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Pago de suscripciones de </w:t>
            </w:r>
            <w:r w:rsidR="008D4067"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periódicos</w:t>
            </w: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A93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580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370.000,00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F57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7F7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52A7EFD8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18CA20A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lastRenderedPageBreak/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B31484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CAF96A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734497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Textiles y vestuario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BF3DD5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2.99.04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57EE41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735.920,00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000201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FDBE9E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6E4804F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2550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1A7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48F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35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DE28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banderas para el Programa de Bandera Azul Ecológica.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403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2.99.04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821A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525.000,00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C88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AE03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6AA495B3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EB37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Comercialización y Desarrollo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907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03BB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585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cubierta protectora para drone.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C31F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2.99.04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663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150.920,00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F951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47C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1E0D699E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FF042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F3F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F1F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7E0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abrigos impermeables.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D962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2.99.04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697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60.000,00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73B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EE8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2730B20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3998B3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D. Administrativa-Financiera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47DCAD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8DC67F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A8E1760" w14:textId="5510EB45" w:rsidR="00B73E80" w:rsidRPr="00B73E80" w:rsidRDefault="008D4067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Útiles</w:t>
            </w:r>
            <w:r w:rsidR="00B73E80"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y materiales de limpieza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82375C5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2.99.05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369F3BC" w14:textId="6B9DD9CC" w:rsidR="00B73E80" w:rsidRPr="00B73E80" w:rsidRDefault="00374951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1.0</w:t>
            </w:r>
            <w:r w:rsidR="00B73E80"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78.000,00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2B86616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7313E5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B73E80" w:rsidRPr="00B73E80" w14:paraId="480E0CE7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48AE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2ED09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6A74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CB78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bolsas para residuos bioinfecciosos.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80A7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2.99.05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25A2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 8.000,00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D7E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F243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B73E80" w:rsidRPr="00B73E80" w14:paraId="774ACE58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E477" w14:textId="77777777" w:rsidR="00B73E80" w:rsidRPr="00B73E80" w:rsidRDefault="00B73E80" w:rsidP="00B73E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8E4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47D0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60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CB9C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artículos de limpieza/Desinfectante en aerosol.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D95D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2.99.05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FBFBE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270.000,00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B8A3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0C2B" w14:textId="77777777" w:rsidR="00B73E80" w:rsidRPr="00B73E80" w:rsidRDefault="00B73E80" w:rsidP="00B73E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54C8738E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1E0A3" w14:textId="1660618F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AED8" w14:textId="0A8B78CE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884F" w14:textId="23A61FC0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60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5117E" w14:textId="1E8B0004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artículos de limpieza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D03F6" w14:textId="6570831A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2.99.05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DD181" w14:textId="777183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80</w:t>
            </w: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133C" w14:textId="616C6AFB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C8AD" w14:textId="17510743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4F3D60F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BDB086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CDED3D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B722A0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3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5C28A6F" w14:textId="407F3183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Útiles y materiales de resguardo y seguridad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34599E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2.99.06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02DAA4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270.000,00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2EB2A1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2BA46D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374951" w:rsidRPr="00B73E80" w14:paraId="1ACE57BD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5439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D18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9C3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3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8DF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botas tipo culebreras.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840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2.99.06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53C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270.000,00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861C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74D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09F59641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908BC4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F2B1E9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440A4C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EFE22B0" w14:textId="221E4632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Útiles y materiales de cocina y comedor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6857CD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2.99.07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A13728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     60.000,00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71DEC9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209B87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374951" w:rsidRPr="00B73E80" w14:paraId="5775D87F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1EEDE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776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3034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EE7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útiles de cocina.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3B5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2.99.07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689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60.000,00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D10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1DC8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78B44EA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EFF557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47F254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CC4F2B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AA08151" w14:textId="6225C9F9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Otros útiles, materiales y suministros diversos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A8DDFA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2.99.99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FCA2B0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1.217.852,00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9E2E86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0FA2D9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374951" w:rsidRPr="00B73E80" w14:paraId="0AC5C7AA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A311D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F44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6AB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B76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Impresión de carnét.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DA7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2.99.99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1E97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  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32B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E1C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541F95C4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85B8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Comercialización y Desarrollo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D03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B44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D94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baterías recargables.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0A1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2.99.99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5FB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467.852,00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A1E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247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18964D52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6F8C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248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4152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200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B800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artículos para actividades promocionales y de divulgación institucional.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B19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2.99.99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675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700.000,00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2FA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II, III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23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1D3E571A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921107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482731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B86E1F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098D1E7" w14:textId="5973BE52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Otros útiles, materiales y suministros diversos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1B92B8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5.01.04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7C71AF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2.135.000,00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C61EA3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3638DA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374951" w:rsidRPr="00B73E80" w14:paraId="1F834819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3797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901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D1E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D90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aires acondicionados.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2495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5.01.04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751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1.300.000,00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D793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9FE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2305CBEB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9F22" w14:textId="77777777" w:rsidR="00374951" w:rsidRPr="00374951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37495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U. Recursos Humanos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89BB" w14:textId="77777777" w:rsidR="00374951" w:rsidRPr="00374951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37495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B57B" w14:textId="77777777" w:rsidR="00374951" w:rsidRPr="00374951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37495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14C3" w14:textId="77777777" w:rsidR="00374951" w:rsidRPr="00374951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37495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sillas.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57F3" w14:textId="77777777" w:rsidR="00374951" w:rsidRPr="00374951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37495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5.01.04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00B0" w14:textId="77777777" w:rsidR="00374951" w:rsidRPr="00374951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37495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120.000,00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19B6" w14:textId="77777777" w:rsidR="00374951" w:rsidRPr="00374951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374951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1051" w14:textId="77777777" w:rsidR="00374951" w:rsidRPr="00374951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37495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1D514E11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BDB4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Servicios Ambientales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793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BA4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6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1A9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sillas.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038A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5.01.04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D11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720.000,00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D75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E13F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1A781D80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9966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Cañas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B2D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068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34A1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archivador.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9D5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5.01.04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B6D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115.000,00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A5C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I,II, III, IV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970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2700C01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D10858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DDE5CB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6978A7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EA78A4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Equipo y programas de cómputo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C700B6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5,01.05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1731B5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43.000.000,00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7EC515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FF938B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374951" w:rsidRPr="00B73E80" w14:paraId="12497039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5C10A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Servicios Ambientales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8D8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29C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4D3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computadoras portátiles.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927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5.01.05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B41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5.000.000,00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47F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D3B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405713DA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2F2AE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Asuntos Jurídicos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CAF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C143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8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66B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computadoras portátiles.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263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5.01.05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A8E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20.000.000,00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841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BFA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4CD57CCA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7626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Administrativa-Financiera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757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DC2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6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AB2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computadoras de escritorio.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B3D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5.01.05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DDB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18.000.000,00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39F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01C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3CDFF3D6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521414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7D1155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B2D2D7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F36B753" w14:textId="627B4BD4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Maquinaria, equipo y mobiliario diverso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123DDB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5.01.99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7FDAB4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  1.150.000,00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9A03E3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37FE77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374951" w:rsidRPr="00B73E80" w14:paraId="0C8763AF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1B47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580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A0F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1115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cambiador para bebé.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539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5.01.99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FCF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200.000,00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C440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DE9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3EF5A591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EACB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U. de Proveeduría y Servicios Generales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4CC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86E3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3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0A1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equipo electrodoméstico.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6F8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5.01.99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269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150.000,00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76F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5CA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7F5D7791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8909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Cañas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048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467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90A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de refrigeradora.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3FA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5.01.99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62D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150.000,00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A0AB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70F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549342AB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F7D4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San Carlos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471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588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602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Compra GPS.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CC23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5.01.99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753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650.000,00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8A22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180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054F9E85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071859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Dependencias Varias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E1DF7A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EB26B5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Varias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DCC4F0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Bienes Intangibles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201A83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>5.99.03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4A062C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18.610.000,00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7F99FA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Trimestre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E6E376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b/>
                <w:bCs/>
                <w:color w:val="FFFFFF"/>
                <w:lang w:eastAsia="es-CR"/>
              </w:rPr>
              <w:t xml:space="preserve"> FONAFIFO </w:t>
            </w:r>
          </w:p>
        </w:tc>
      </w:tr>
      <w:tr w:rsidR="00374951" w:rsidRPr="00B73E80" w14:paraId="6298DC30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07B7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Administrativa-Financiera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E88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3206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AA5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810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087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C72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127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444D8D37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FFAC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Servicios Ambientales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21F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726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9EB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F9F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4B4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6EFA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C65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05E52B65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4FFE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Comercialización y Desarrollo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CBB6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7F0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4D5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F11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2F6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F65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D18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02B97539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8521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Asuntos Jurídicos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08B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655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D8C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352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80A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2EAC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9E4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30EF8FBB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B43F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Fomento Forestal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92A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0EB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6A5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355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513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33F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A98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2748AD1C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D8EA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7D0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235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CBA1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08C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8AC6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DE0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795B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12DC409A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D43B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Cañas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92B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EBB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7DF3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087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A1B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B2F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94E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4E7858D3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04A7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Nicoya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A30B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CEB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9293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B13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787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BC1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A1F1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19A16A6D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86D1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Limón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FCE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293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3A7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18B8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83C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6129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394D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2D8B2169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902B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Caribe-Norte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A0C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E65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18C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B34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6F3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E17C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2217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0FD799C7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75B0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Palmar Norte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B1C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457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7B3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C12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E7E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A67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E34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521E5FA8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1F7D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San Carlos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E11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11A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663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6CC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E07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FF3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B8B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4A6E7C6F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90B0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San José Occidental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95E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B141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874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8F3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B752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E2D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EFC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789BD729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91AF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San José Oriental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948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FFF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7E2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Umbrella - Seguridad DNS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F36D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0D0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600.000,00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C7F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181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43A1211D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4891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D. Comercialización y Desarrollo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A22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132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6B2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Renovación de la Licencia Adobe Photoshop.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828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045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330.000,00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0C8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C298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1CB83580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03AEA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Administrativa-Financiera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F3A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526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50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67B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2B0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504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2.470.000,00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F42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A09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6C691B2E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92526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Servicios Ambientales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15B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60C4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30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4CC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06C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C90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1.482.000,00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936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381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6AA99F0F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968B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Comercialización y Desarrollo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1C7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4C5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15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299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DE4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CC0A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741.000,00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C07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32E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7F47A515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E5E2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Asuntos Jurídicos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C40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16F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15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730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9C5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B18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741.000,00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BF3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8BA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0F95528A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11A8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Fomento Forestal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3642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F07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18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2B6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A36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7AA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889.200,00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C57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594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59EBCD4D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C25C3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D. General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9B6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B2E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40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F85D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0E4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81B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1.976.000,00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7E6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353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4B172600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FF2C4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Cañas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235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AE2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4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6D71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5C3A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EB52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197.600,00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885D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64F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4630BC8F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AD89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Nicoya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41F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F7A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4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46A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F48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5E3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197.600,00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645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2F07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5333FDC7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88EC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lastRenderedPageBreak/>
              <w:t>R. Limón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B0C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BE5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4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0812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401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3399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197.600,00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4C09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B12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1AE23355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9D61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Caribe-Norte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53C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8B6D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4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280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765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E35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197.600,00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6FB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F45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4EBE3216" w14:textId="77777777" w:rsidTr="00374951">
        <w:trPr>
          <w:trHeight w:val="80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0969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Palmar Norte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F09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A20D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4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891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06D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E14E8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197.600,00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4DCBA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49A3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4AFC4ED3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4F9B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San Carlos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D07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3E83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4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2206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128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906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197.600,00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4EB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517F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2D88419C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DEC0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San José Occidental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4D6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7614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4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B037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5E461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322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197.600,00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1479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42CC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374951" w:rsidRPr="00B73E80" w14:paraId="76C8B07D" w14:textId="77777777" w:rsidTr="00374951">
        <w:trPr>
          <w:trHeight w:val="807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CBAC" w14:textId="77777777" w:rsidR="00374951" w:rsidRPr="00B73E80" w:rsidRDefault="00374951" w:rsidP="00374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R. San José Oriental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62B2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1F0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4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492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Renovación anual de la Licencias de Antivirus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0980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21CE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 xml:space="preserve">        197.600,00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BF6B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lang w:eastAsia="es-CR"/>
              </w:rPr>
            </w:pPr>
            <w:r w:rsidRPr="00B73E80">
              <w:rPr>
                <w:rFonts w:ascii="Century Gothic" w:eastAsia="Times New Roman" w:hAnsi="Century Gothic" w:cs="Calibri"/>
                <w:color w:val="000000"/>
                <w:lang w:eastAsia="es-CR"/>
              </w:rPr>
              <w:t>I,II Trimestre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2EB5" w14:textId="77777777" w:rsidR="00374951" w:rsidRPr="00B73E80" w:rsidRDefault="00374951" w:rsidP="00374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</w:pPr>
            <w:r w:rsidRPr="00B73E8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</w:tbl>
    <w:p w14:paraId="5727AE8B" w14:textId="6A2A7BD3" w:rsidR="00E540E9" w:rsidRDefault="00E540E9" w:rsidP="00FE7141">
      <w:pPr>
        <w:ind w:right="-1"/>
        <w:rPr>
          <w:sz w:val="72"/>
          <w:szCs w:val="72"/>
        </w:rPr>
      </w:pPr>
    </w:p>
    <w:p w14:paraId="7ADD2B02" w14:textId="30DA64D2" w:rsidR="00B73E80" w:rsidRPr="00FE7141" w:rsidRDefault="00B73E80" w:rsidP="00FE7141">
      <w:pPr>
        <w:ind w:right="-1"/>
        <w:rPr>
          <w:sz w:val="72"/>
          <w:szCs w:val="72"/>
        </w:rPr>
      </w:pPr>
    </w:p>
    <w:sectPr w:rsidR="00B73E80" w:rsidRPr="00FE7141" w:rsidSect="00FE7141">
      <w:headerReference w:type="default" r:id="rId9"/>
      <w:footerReference w:type="default" r:id="rId10"/>
      <w:pgSz w:w="15840" w:h="12240" w:orient="landscape" w:code="1"/>
      <w:pgMar w:top="1701" w:right="1523" w:bottom="1418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6EFE5" w14:textId="77777777" w:rsidR="00FE7141" w:rsidRDefault="00FE7141" w:rsidP="00027B21">
      <w:pPr>
        <w:spacing w:after="0" w:line="240" w:lineRule="auto"/>
      </w:pPr>
      <w:r>
        <w:separator/>
      </w:r>
    </w:p>
  </w:endnote>
  <w:endnote w:type="continuationSeparator" w:id="0">
    <w:p w14:paraId="48BB1EF4" w14:textId="77777777" w:rsidR="00FE7141" w:rsidRDefault="00FE7141" w:rsidP="00027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5235425"/>
      <w:docPartObj>
        <w:docPartGallery w:val="Page Numbers (Bottom of Page)"/>
        <w:docPartUnique/>
      </w:docPartObj>
    </w:sdtPr>
    <w:sdtEndPr/>
    <w:sdtContent>
      <w:sdt>
        <w:sdtPr>
          <w:id w:val="-1476674965"/>
          <w:docPartObj>
            <w:docPartGallery w:val="Page Numbers (Top of Page)"/>
            <w:docPartUnique/>
          </w:docPartObj>
        </w:sdtPr>
        <w:sdtEndPr/>
        <w:sdtContent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154"/>
              <w:gridCol w:w="6879"/>
            </w:tblGrid>
            <w:tr w:rsidR="00FE7141" w14:paraId="72F9EC48" w14:textId="77777777" w:rsidTr="00F2016B">
              <w:tc>
                <w:tcPr>
                  <w:tcW w:w="8658" w:type="dxa"/>
                </w:tcPr>
                <w:p w14:paraId="4C107ABB" w14:textId="42ADE775" w:rsidR="00FE7141" w:rsidRPr="00F2016B" w:rsidRDefault="00FE7141" w:rsidP="00F2016B">
                  <w:pPr>
                    <w:pStyle w:val="Piedepgina"/>
                    <w:rPr>
                      <w:b/>
                    </w:rPr>
                  </w:pPr>
                  <w:r>
                    <w:rPr>
                      <w:b/>
                      <w:sz w:val="24"/>
                    </w:rPr>
                    <w:t>PERÍODO PRESUPUESTARIO: 202</w:t>
                  </w:r>
                  <w:r w:rsidR="002A3789">
                    <w:rPr>
                      <w:b/>
                      <w:sz w:val="24"/>
                    </w:rPr>
                    <w:t>3</w:t>
                  </w:r>
                </w:p>
              </w:tc>
              <w:tc>
                <w:tcPr>
                  <w:tcW w:w="8658" w:type="dxa"/>
                </w:tcPr>
                <w:sdt>
                  <w:sdtPr>
                    <w:id w:val="1728636285"/>
                    <w:docPartObj>
                      <w:docPartGallery w:val="Page Numbers (Top of Page)"/>
                      <w:docPartUnique/>
                    </w:docPartObj>
                  </w:sdtPr>
                  <w:sdtEndPr/>
                  <w:sdtContent>
                    <w:p w14:paraId="2F4130CD" w14:textId="6E35BFF1" w:rsidR="00FE7141" w:rsidRDefault="00FE7141" w:rsidP="00F2016B">
                      <w:pPr>
                        <w:pStyle w:val="Piedepgina"/>
                        <w:jc w:val="center"/>
                      </w:pPr>
                      <w:r w:rsidRPr="00F2016B">
                        <w:rPr>
                          <w:sz w:val="24"/>
                          <w:szCs w:val="24"/>
                          <w:lang w:val="es-ES"/>
                        </w:rPr>
                        <w:t xml:space="preserve">Página </w: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begin"/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instrText>PAGE</w:instrTex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separate"/>
                      </w:r>
                      <w:r w:rsidR="00F70923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t>21</w: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end"/>
                      </w:r>
                      <w:r w:rsidRPr="00F2016B">
                        <w:rPr>
                          <w:sz w:val="24"/>
                          <w:szCs w:val="24"/>
                          <w:lang w:val="es-ES"/>
                        </w:rPr>
                        <w:t xml:space="preserve"> de </w: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begin"/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instrText>NUMPAGES</w:instrTex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separate"/>
                      </w:r>
                      <w:r w:rsidR="00F70923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t>23</w: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end"/>
                      </w:r>
                    </w:p>
                  </w:sdtContent>
                </w:sdt>
              </w:tc>
            </w:tr>
          </w:tbl>
          <w:p w14:paraId="78EA6EC1" w14:textId="77777777" w:rsidR="00FE7141" w:rsidRDefault="000049D0" w:rsidP="00F2016B">
            <w:pPr>
              <w:pStyle w:val="Piedepgina"/>
            </w:pPr>
          </w:p>
        </w:sdtContent>
      </w:sdt>
    </w:sdtContent>
  </w:sdt>
  <w:p w14:paraId="54A7D1D5" w14:textId="77777777" w:rsidR="00FE7141" w:rsidRDefault="00FE714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83FAF" w14:textId="77777777" w:rsidR="00FE7141" w:rsidRDefault="00FE7141" w:rsidP="00027B21">
      <w:pPr>
        <w:spacing w:after="0" w:line="240" w:lineRule="auto"/>
      </w:pPr>
      <w:r>
        <w:separator/>
      </w:r>
    </w:p>
  </w:footnote>
  <w:footnote w:type="continuationSeparator" w:id="0">
    <w:p w14:paraId="193343E6" w14:textId="77777777" w:rsidR="00FE7141" w:rsidRDefault="00FE7141" w:rsidP="00027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9"/>
      <w:gridCol w:w="9684"/>
    </w:tblGrid>
    <w:tr w:rsidR="00FE7141" w14:paraId="7DC0DCDC" w14:textId="77777777" w:rsidTr="00027B21">
      <w:tc>
        <w:tcPr>
          <w:tcW w:w="4673" w:type="dxa"/>
        </w:tcPr>
        <w:p w14:paraId="254693F1" w14:textId="77777777" w:rsidR="00FE7141" w:rsidRDefault="00FE7141" w:rsidP="00027B21">
          <w:pPr>
            <w:pStyle w:val="Encabezado"/>
            <w:jc w:val="center"/>
          </w:pPr>
          <w:r>
            <w:rPr>
              <w:noProof/>
              <w:lang w:eastAsia="es-CR"/>
            </w:rPr>
            <w:drawing>
              <wp:inline distT="0" distB="0" distL="0" distR="0" wp14:anchorId="13B86C78" wp14:editId="2525E4DA">
                <wp:extent cx="2125683" cy="826237"/>
                <wp:effectExtent l="0" t="0" r="8255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4068" cy="8294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FA65BEB" w14:textId="77777777" w:rsidR="00FE7141" w:rsidRDefault="00FE7141" w:rsidP="00027B21">
          <w:pPr>
            <w:pStyle w:val="Encabezado"/>
          </w:pPr>
        </w:p>
      </w:tc>
      <w:tc>
        <w:tcPr>
          <w:tcW w:w="12643" w:type="dxa"/>
          <w:vAlign w:val="center"/>
        </w:tcPr>
        <w:p w14:paraId="4C211844" w14:textId="77777777" w:rsidR="00FE7141" w:rsidRPr="00592D4D" w:rsidRDefault="00FE7141" w:rsidP="00027B21">
          <w:pPr>
            <w:pStyle w:val="Encabezado"/>
            <w:jc w:val="center"/>
            <w:rPr>
              <w:b/>
              <w:sz w:val="36"/>
            </w:rPr>
          </w:pPr>
          <w:r w:rsidRPr="00592D4D">
            <w:rPr>
              <w:b/>
              <w:sz w:val="36"/>
            </w:rPr>
            <w:t>PROGRAMA DE ADQUISICIONES</w:t>
          </w:r>
        </w:p>
        <w:p w14:paraId="2CACD700" w14:textId="77777777" w:rsidR="00FE7141" w:rsidRPr="00027B21" w:rsidRDefault="00FE7141" w:rsidP="00592D4D">
          <w:pPr>
            <w:pStyle w:val="Encabezado"/>
            <w:jc w:val="center"/>
            <w:rPr>
              <w:b/>
              <w:sz w:val="32"/>
            </w:rPr>
          </w:pPr>
          <w:r w:rsidRPr="00592D4D">
            <w:rPr>
              <w:b/>
              <w:sz w:val="36"/>
            </w:rPr>
            <w:t>PRESUPUESTO FONAFIFO</w:t>
          </w:r>
        </w:p>
      </w:tc>
    </w:tr>
  </w:tbl>
  <w:p w14:paraId="6AE5D729" w14:textId="77777777" w:rsidR="00FE7141" w:rsidRDefault="00FE7141" w:rsidP="00027B2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0E9"/>
    <w:rsid w:val="000040B5"/>
    <w:rsid w:val="000049D0"/>
    <w:rsid w:val="00011A68"/>
    <w:rsid w:val="00027B21"/>
    <w:rsid w:val="000472CB"/>
    <w:rsid w:val="000C1709"/>
    <w:rsid w:val="000C2E6A"/>
    <w:rsid w:val="00105A50"/>
    <w:rsid w:val="00154302"/>
    <w:rsid w:val="001616A0"/>
    <w:rsid w:val="001639E8"/>
    <w:rsid w:val="001710E6"/>
    <w:rsid w:val="0018666C"/>
    <w:rsid w:val="00190CA3"/>
    <w:rsid w:val="001B7550"/>
    <w:rsid w:val="001D0500"/>
    <w:rsid w:val="001E55D1"/>
    <w:rsid w:val="002072D4"/>
    <w:rsid w:val="00242D56"/>
    <w:rsid w:val="00245573"/>
    <w:rsid w:val="0027001D"/>
    <w:rsid w:val="002902D7"/>
    <w:rsid w:val="002A3789"/>
    <w:rsid w:val="002B56E2"/>
    <w:rsid w:val="002B6953"/>
    <w:rsid w:val="002E0BDD"/>
    <w:rsid w:val="00306C46"/>
    <w:rsid w:val="00312444"/>
    <w:rsid w:val="00320C8F"/>
    <w:rsid w:val="00330CC1"/>
    <w:rsid w:val="003319DF"/>
    <w:rsid w:val="00365335"/>
    <w:rsid w:val="003710E4"/>
    <w:rsid w:val="00374951"/>
    <w:rsid w:val="0038392A"/>
    <w:rsid w:val="00394DCC"/>
    <w:rsid w:val="003D32EC"/>
    <w:rsid w:val="00434AB7"/>
    <w:rsid w:val="00471656"/>
    <w:rsid w:val="004737E6"/>
    <w:rsid w:val="00476171"/>
    <w:rsid w:val="00481101"/>
    <w:rsid w:val="004A3AEC"/>
    <w:rsid w:val="004C4249"/>
    <w:rsid w:val="004E1FDA"/>
    <w:rsid w:val="0052312E"/>
    <w:rsid w:val="005464C9"/>
    <w:rsid w:val="00565C70"/>
    <w:rsid w:val="00567936"/>
    <w:rsid w:val="00592D4D"/>
    <w:rsid w:val="005930BC"/>
    <w:rsid w:val="005F2D93"/>
    <w:rsid w:val="00602ECE"/>
    <w:rsid w:val="00644FA4"/>
    <w:rsid w:val="0065024D"/>
    <w:rsid w:val="006B2887"/>
    <w:rsid w:val="006D13AA"/>
    <w:rsid w:val="00755AB9"/>
    <w:rsid w:val="0076704D"/>
    <w:rsid w:val="007942CA"/>
    <w:rsid w:val="007A1494"/>
    <w:rsid w:val="007C3EAC"/>
    <w:rsid w:val="007D119B"/>
    <w:rsid w:val="007D66E4"/>
    <w:rsid w:val="00801D03"/>
    <w:rsid w:val="008038B1"/>
    <w:rsid w:val="00820E16"/>
    <w:rsid w:val="00880B6D"/>
    <w:rsid w:val="008D4067"/>
    <w:rsid w:val="008D7196"/>
    <w:rsid w:val="008D7A8F"/>
    <w:rsid w:val="008E3783"/>
    <w:rsid w:val="00934701"/>
    <w:rsid w:val="009377B2"/>
    <w:rsid w:val="00946E8C"/>
    <w:rsid w:val="00997751"/>
    <w:rsid w:val="009C407F"/>
    <w:rsid w:val="009C48DD"/>
    <w:rsid w:val="009E7BD6"/>
    <w:rsid w:val="00A07664"/>
    <w:rsid w:val="00A649E2"/>
    <w:rsid w:val="00A74D31"/>
    <w:rsid w:val="00AA3DBD"/>
    <w:rsid w:val="00AC568E"/>
    <w:rsid w:val="00AF5432"/>
    <w:rsid w:val="00B01A5D"/>
    <w:rsid w:val="00B12D7A"/>
    <w:rsid w:val="00B47439"/>
    <w:rsid w:val="00B73C9F"/>
    <w:rsid w:val="00B73E80"/>
    <w:rsid w:val="00B7714B"/>
    <w:rsid w:val="00B805E6"/>
    <w:rsid w:val="00B93122"/>
    <w:rsid w:val="00B9574D"/>
    <w:rsid w:val="00BB6634"/>
    <w:rsid w:val="00BC56C4"/>
    <w:rsid w:val="00BF7431"/>
    <w:rsid w:val="00C24BF4"/>
    <w:rsid w:val="00C4711D"/>
    <w:rsid w:val="00C63A70"/>
    <w:rsid w:val="00C63D54"/>
    <w:rsid w:val="00C83F28"/>
    <w:rsid w:val="00C96196"/>
    <w:rsid w:val="00CA640A"/>
    <w:rsid w:val="00CD7E14"/>
    <w:rsid w:val="00CF48D3"/>
    <w:rsid w:val="00CF6764"/>
    <w:rsid w:val="00D071CA"/>
    <w:rsid w:val="00D66EA9"/>
    <w:rsid w:val="00D923EC"/>
    <w:rsid w:val="00D94438"/>
    <w:rsid w:val="00DB7070"/>
    <w:rsid w:val="00DE388A"/>
    <w:rsid w:val="00DF4DF4"/>
    <w:rsid w:val="00DF59D9"/>
    <w:rsid w:val="00E20F4F"/>
    <w:rsid w:val="00E4698A"/>
    <w:rsid w:val="00E540E9"/>
    <w:rsid w:val="00E72C29"/>
    <w:rsid w:val="00E753B2"/>
    <w:rsid w:val="00E82C49"/>
    <w:rsid w:val="00E863FB"/>
    <w:rsid w:val="00E97141"/>
    <w:rsid w:val="00EB0869"/>
    <w:rsid w:val="00EB58E1"/>
    <w:rsid w:val="00EB68E4"/>
    <w:rsid w:val="00EF2F0A"/>
    <w:rsid w:val="00F1480F"/>
    <w:rsid w:val="00F2016A"/>
    <w:rsid w:val="00F2016B"/>
    <w:rsid w:val="00F22617"/>
    <w:rsid w:val="00F37162"/>
    <w:rsid w:val="00F417AA"/>
    <w:rsid w:val="00F568F2"/>
    <w:rsid w:val="00F70923"/>
    <w:rsid w:val="00F815DC"/>
    <w:rsid w:val="00F91AF9"/>
    <w:rsid w:val="00FA6328"/>
    <w:rsid w:val="00FC6CD4"/>
    <w:rsid w:val="00FD6076"/>
    <w:rsid w:val="00FE22D1"/>
    <w:rsid w:val="00FE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AC01314"/>
  <w15:docId w15:val="{BA4FFFE5-DD63-45A1-B127-5DF2C4A3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27B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7B21"/>
  </w:style>
  <w:style w:type="paragraph" w:styleId="Piedepgina">
    <w:name w:val="footer"/>
    <w:basedOn w:val="Normal"/>
    <w:link w:val="PiedepginaCar"/>
    <w:uiPriority w:val="99"/>
    <w:unhideWhenUsed/>
    <w:rsid w:val="00027B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7B21"/>
  </w:style>
  <w:style w:type="table" w:styleId="Tablaconcuadrcula">
    <w:name w:val="Table Grid"/>
    <w:basedOn w:val="Tablanormal"/>
    <w:uiPriority w:val="39"/>
    <w:rsid w:val="00027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C3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3EAC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DF59D9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F59D9"/>
    <w:rPr>
      <w:color w:val="800080"/>
      <w:u w:val="single"/>
    </w:rPr>
  </w:style>
  <w:style w:type="paragraph" w:customStyle="1" w:styleId="xl83">
    <w:name w:val="xl83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eastAsia="es-CR"/>
    </w:rPr>
  </w:style>
  <w:style w:type="paragraph" w:customStyle="1" w:styleId="xl84">
    <w:name w:val="xl84"/>
    <w:basedOn w:val="Normal"/>
    <w:rsid w:val="00DF5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CR"/>
    </w:rPr>
  </w:style>
  <w:style w:type="paragraph" w:customStyle="1" w:styleId="xl85">
    <w:name w:val="xl85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eastAsia="es-CR"/>
    </w:rPr>
  </w:style>
  <w:style w:type="paragraph" w:customStyle="1" w:styleId="xl86">
    <w:name w:val="xl86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87">
    <w:name w:val="xl87"/>
    <w:basedOn w:val="Normal"/>
    <w:rsid w:val="00DF59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xl88">
    <w:name w:val="xl88"/>
    <w:basedOn w:val="Normal"/>
    <w:rsid w:val="00DF59D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xl89">
    <w:name w:val="xl89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90">
    <w:name w:val="xl90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91">
    <w:name w:val="xl91"/>
    <w:basedOn w:val="Normal"/>
    <w:rsid w:val="00DF59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xl92">
    <w:name w:val="xl92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93">
    <w:name w:val="xl93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94">
    <w:name w:val="xl94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msonormal0">
    <w:name w:val="msonormal"/>
    <w:basedOn w:val="Normal"/>
    <w:rsid w:val="003D3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77">
    <w:name w:val="xl77"/>
    <w:basedOn w:val="Normal"/>
    <w:rsid w:val="003D32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78">
    <w:name w:val="xl78"/>
    <w:basedOn w:val="Normal"/>
    <w:rsid w:val="003D32EC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79">
    <w:name w:val="xl79"/>
    <w:basedOn w:val="Normal"/>
    <w:rsid w:val="003D32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80">
    <w:name w:val="xl80"/>
    <w:basedOn w:val="Normal"/>
    <w:rsid w:val="003D32EC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81">
    <w:name w:val="xl81"/>
    <w:basedOn w:val="Normal"/>
    <w:rsid w:val="003D32EC"/>
    <w:pPr>
      <w:pBdr>
        <w:top w:val="single" w:sz="8" w:space="0" w:color="auto"/>
        <w:bottom w:val="single" w:sz="8" w:space="0" w:color="auto"/>
      </w:pBdr>
      <w:shd w:val="clear" w:color="000000" w:fill="663300"/>
      <w:spacing w:before="100" w:beforeAutospacing="1" w:after="100" w:afterAutospacing="1" w:line="240" w:lineRule="auto"/>
      <w:jc w:val="both"/>
      <w:textAlignment w:val="top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82">
    <w:name w:val="xl82"/>
    <w:basedOn w:val="Normal"/>
    <w:rsid w:val="003D32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sz w:val="20"/>
      <w:szCs w:val="20"/>
      <w:lang w:val="es-MX" w:eastAsia="es-MX"/>
    </w:rPr>
  </w:style>
  <w:style w:type="paragraph" w:customStyle="1" w:styleId="xl95">
    <w:name w:val="xl95"/>
    <w:basedOn w:val="Normal"/>
    <w:rsid w:val="003D3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3">
    <w:name w:val="xl63"/>
    <w:basedOn w:val="Normal"/>
    <w:rsid w:val="00F91AF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4">
    <w:name w:val="xl64"/>
    <w:basedOn w:val="Normal"/>
    <w:rsid w:val="00F91AF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5">
    <w:name w:val="xl65"/>
    <w:basedOn w:val="Normal"/>
    <w:rsid w:val="00F91AF9"/>
    <w:pPr>
      <w:pBdr>
        <w:top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6">
    <w:name w:val="xl66"/>
    <w:basedOn w:val="Normal"/>
    <w:rsid w:val="00F91AF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7">
    <w:name w:val="xl67"/>
    <w:basedOn w:val="Normal"/>
    <w:rsid w:val="00F91AF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8">
    <w:name w:val="xl68"/>
    <w:basedOn w:val="Normal"/>
    <w:rsid w:val="00F91AF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9">
    <w:name w:val="xl69"/>
    <w:basedOn w:val="Normal"/>
    <w:rsid w:val="00F91AF9"/>
    <w:pP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0">
    <w:name w:val="xl70"/>
    <w:basedOn w:val="Normal"/>
    <w:rsid w:val="00F91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1">
    <w:name w:val="xl71"/>
    <w:basedOn w:val="Normal"/>
    <w:rsid w:val="00F91AF9"/>
    <w:pPr>
      <w:pBdr>
        <w:left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2">
    <w:name w:val="xl72"/>
    <w:basedOn w:val="Normal"/>
    <w:rsid w:val="00F91AF9"/>
    <w:pP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3">
    <w:name w:val="xl73"/>
    <w:basedOn w:val="Normal"/>
    <w:rsid w:val="00F91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4">
    <w:name w:val="xl74"/>
    <w:basedOn w:val="Normal"/>
    <w:rsid w:val="00F91AF9"/>
    <w:pPr>
      <w:pBdr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5">
    <w:name w:val="xl75"/>
    <w:basedOn w:val="Normal"/>
    <w:rsid w:val="00F91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  <w:lang w:val="es-MX" w:eastAsia="es-MX"/>
    </w:rPr>
  </w:style>
  <w:style w:type="paragraph" w:customStyle="1" w:styleId="xl76">
    <w:name w:val="xl76"/>
    <w:basedOn w:val="Normal"/>
    <w:rsid w:val="00F91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37C20-868C-4300-A97B-98564DCD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4532</Words>
  <Characters>24931</Characters>
  <Application>Microsoft Office Word</Application>
  <DocSecurity>0</DocSecurity>
  <Lines>207</Lines>
  <Paragraphs>58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Fonafifo</Company>
  <LinksUpToDate>false</LinksUpToDate>
  <CharactersWithSpaces>29405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Lizeth Vanessa Castro Cabezas</dc:creator>
  <cp:lastModifiedBy>Elizabeth Castro Fallas</cp:lastModifiedBy>
  <cp:revision>2</cp:revision>
  <cp:lastPrinted>2022-06-28T21:07:00Z</cp:lastPrinted>
  <dcterms:created xsi:type="dcterms:W3CDTF">2023-06-19T13:46:00Z</dcterms:created>
  <dcterms:modified xsi:type="dcterms:W3CDTF">2023-06-19T13:46:00Z</dcterms:modified>
</cp:coreProperties>
</file>