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2087"/>
        <w:gridCol w:w="1342"/>
        <w:gridCol w:w="1834"/>
        <w:gridCol w:w="1741"/>
      </w:tblGrid>
      <w:tr w:rsidR="00077DBC" w:rsidRPr="00077DBC" w14:paraId="01F27226" w14:textId="77777777" w:rsidTr="00CD077F">
        <w:trPr>
          <w:trHeight w:val="102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A47075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CONTROL DE CONTRATOS DE ENTREGA SEGÚN DEMANDA Y OBJETO CONTINUADO</w:t>
            </w: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br/>
              <w:t>VIGENTES 2026</w:t>
            </w:r>
          </w:p>
        </w:tc>
      </w:tr>
      <w:tr w:rsidR="00CD077F" w:rsidRPr="00077DBC" w14:paraId="1AD336FB" w14:textId="77777777" w:rsidTr="00CD077F">
        <w:trPr>
          <w:trHeight w:val="708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1DCD8" w14:textId="77777777" w:rsidR="00077DBC" w:rsidRPr="00077DBC" w:rsidRDefault="00077DBC" w:rsidP="00077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DESCRIPCIÓN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2176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No. DE CONTRATACIÓN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9699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FECHA INICIO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5B50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FECHA FINALIZACIÓN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DC2B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PRECIO ADJUDICADO</w:t>
            </w:r>
          </w:p>
        </w:tc>
      </w:tr>
      <w:tr w:rsidR="00CD077F" w:rsidRPr="00077DBC" w14:paraId="62961AF2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0E8A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“Servicio de reparaciones menores de Edificio, (modalidad entrega según demanda)”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1AA56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2023LD-000029-0012100001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89D4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23/8/2023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7DCA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23/8/2027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9D82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4 000 000,00 </w:t>
            </w:r>
          </w:p>
        </w:tc>
      </w:tr>
      <w:tr w:rsidR="00CD077F" w:rsidRPr="00077DBC" w14:paraId="165DE366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49A6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Compra de Licencias de Antivirus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3DE6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2025LD-000009-0012100001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8A4E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25/8/2025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A4F2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25/8/2029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BC8A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7 847 018,70 </w:t>
            </w:r>
          </w:p>
        </w:tc>
      </w:tr>
      <w:tr w:rsidR="00CD077F" w:rsidRPr="00077DBC" w14:paraId="0EBB7860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9780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Servicio de Mensajería para el FONAFIFO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E725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2025LD-000005-0012100001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47C1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24/8/2025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9896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24/8/2029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9D2D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4 500 000,00 </w:t>
            </w:r>
          </w:p>
        </w:tc>
      </w:tr>
      <w:tr w:rsidR="00CD077F" w:rsidRPr="00077DBC" w14:paraId="3325ED33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5B9A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Catering Servicie (Modalidad entrega según demanda)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br/>
              <w:t xml:space="preserve">Recursos Fid 544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090D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2025LD-000011-0012100001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1590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8/7/2025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141F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8/7/2029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CE4E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4 500 000,00 </w:t>
            </w:r>
          </w:p>
        </w:tc>
      </w:tr>
      <w:tr w:rsidR="00CD077F" w:rsidRPr="00077DBC" w14:paraId="58299F0C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9865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publicación en el Diario Oficial La Gaceta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br/>
              <w:t xml:space="preserve">Recursos Fid 544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4402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2024PX-000004-0012100001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EE68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5/9/2024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D828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5/9/2028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67B6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7 549 999,99 </w:t>
            </w:r>
          </w:p>
        </w:tc>
      </w:tr>
      <w:tr w:rsidR="00CD077F" w:rsidRPr="00077DBC" w14:paraId="5E449E62" w14:textId="77777777" w:rsidTr="00CD077F">
        <w:trPr>
          <w:trHeight w:val="114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76DC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(Póliza) anual para drones, objeto continuado.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AF35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2024PX-000002-0012100001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5083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15/6/2024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A3DF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15/6/2027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807E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1 200 000,00 </w:t>
            </w:r>
          </w:p>
        </w:tc>
      </w:tr>
      <w:tr w:rsidR="00CD077F" w:rsidRPr="00077DBC" w14:paraId="69D9C681" w14:textId="77777777" w:rsidTr="00CD077F">
        <w:trPr>
          <w:trHeight w:val="12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CF18B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94B101B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FB58E88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329F67D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BE1CF4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0D9EE00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38C3E9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“Servicio para el mantenimiento correctivo y la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br/>
              <w:t>recarga de extintores (modalidad de entrega según demanda)”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A9A86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716D4D4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1EFB42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DF7F5C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025A6A5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F76C096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9C7209F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73B4BB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8D501DA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B4D598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A731A6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2024LD-000019-0012100001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90118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63BAC1F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A46CFCC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99E70DE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E5CD17C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9DD5DE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C6881A4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0427427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06ED483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6DB5EFC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8D7C8A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27/8/2024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8B595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F9B00F4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88052BB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DF28B5B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CD8D71C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5C117BA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BB80A25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E6A038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4166D4B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B6BBDDE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F5FF5D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27/8/2028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8282E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 xml:space="preserve"> </w:t>
            </w:r>
          </w:p>
          <w:p w14:paraId="69DA4127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5026A34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B14273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34F35D4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0D0F030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9B4A09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2742AFD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DA1FF28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AC673CE" w14:textId="77777777" w:rsid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A556A3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        1 200 000,00 </w:t>
            </w:r>
          </w:p>
        </w:tc>
      </w:tr>
      <w:tr w:rsidR="00CD077F" w:rsidRPr="00077DBC" w14:paraId="2556D997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137F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Servicio (Póliza) de seguros vehículos, objeto continuado.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D47F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2024PX-000003-0012100001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F8A6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2/7/2024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D74E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2/7/2028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B63F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11 374 426,00 </w:t>
            </w:r>
          </w:p>
        </w:tc>
      </w:tr>
      <w:tr w:rsidR="00CD077F" w:rsidRPr="00077DBC" w14:paraId="5C4CB4DA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64E0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(Póliza) anual para drones, objeto continuado.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CF42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2024PX-000002-0012100001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0700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18/6/2024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6F59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18/6/2028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97AE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2 373 599,72 </w:t>
            </w:r>
          </w:p>
        </w:tc>
      </w:tr>
      <w:tr w:rsidR="00CD077F" w:rsidRPr="00077DBC" w14:paraId="596CF12C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2ED3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compra de licencias de seguridad DNS”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3C8B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2023LD-000015-0012100001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753D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20/6/2024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75C2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20/6/2028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64AB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  9 935,37 </w:t>
            </w:r>
          </w:p>
        </w:tc>
      </w:tr>
      <w:tr w:rsidR="00CD077F" w:rsidRPr="00077DBC" w14:paraId="07330673" w14:textId="77777777" w:rsidTr="00CD077F">
        <w:trPr>
          <w:trHeight w:val="3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D02A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Compra de Certificado SSL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B4FB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E7FF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20/5/2024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0080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20/5/2028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225D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$281,37</w:t>
            </w:r>
          </w:p>
        </w:tc>
      </w:tr>
      <w:tr w:rsidR="00CD077F" w:rsidRPr="00077DBC" w14:paraId="1121C0F4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B0C9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bodegaje, custodia y movilización de documentos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FF4F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2023LD-000059-0012100001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6AE2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1/4/2024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508D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1/4/2028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193D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Entrega según demanda</w:t>
            </w:r>
          </w:p>
        </w:tc>
      </w:tr>
      <w:tr w:rsidR="00CD077F" w:rsidRPr="00077DBC" w14:paraId="2F423634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4114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lavado de vehiculos Oficina Regional San Carlos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ADC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2023LD-000023-0012100001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0BB3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25/7/2023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9E3F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25/7/2027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AAE0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45 200,00 </w:t>
            </w:r>
          </w:p>
        </w:tc>
      </w:tr>
      <w:tr w:rsidR="00CD077F" w:rsidRPr="00077DBC" w14:paraId="2E589353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63A9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lavado de vehículos (modalidad entrega según demanda)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17FB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2023LD-000014-0012100001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CEA9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24/7/2023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17B2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24/7/2027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E532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2 000 000,00 </w:t>
            </w:r>
          </w:p>
        </w:tc>
      </w:tr>
      <w:tr w:rsidR="00CD077F" w:rsidRPr="00077DBC" w14:paraId="1779C9CC" w14:textId="77777777" w:rsidTr="00CD077F">
        <w:trPr>
          <w:trHeight w:val="1248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8ABA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Servicio de Alquiler de 2 espacios de parqueo de vehículos (Oficinas Regionales SJosé 01 y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u w:val="single"/>
                <w:lang w:eastAsia="es-CR"/>
              </w:rPr>
              <w:t xml:space="preserve"> SJosé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02)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EBB2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DAC1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7/7/2023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EE22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7/7/2027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744D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200 000,00 </w:t>
            </w:r>
          </w:p>
        </w:tc>
      </w:tr>
      <w:tr w:rsidR="00CD077F" w:rsidRPr="00077DBC" w14:paraId="162A5AD2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F661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Servicio de publicación en el Diario Oficial La Gaceta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C35B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2023PX-000001-0012100001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E520D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27/6/2023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8D76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27/6/2027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DB7BD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7 550 000,00 </w:t>
            </w:r>
          </w:p>
        </w:tc>
      </w:tr>
      <w:tr w:rsidR="00CD077F" w:rsidRPr="00077DBC" w14:paraId="5FA1CD80" w14:textId="77777777" w:rsidTr="00CD077F">
        <w:trPr>
          <w:trHeight w:val="912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AE5D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Catering Servicie modalidad entrega según demanda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80EBE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2023LD-000009-0012100001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70C1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31/5/2023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8461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31/5/2027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4E77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2 000 000,00 </w:t>
            </w:r>
          </w:p>
        </w:tc>
      </w:tr>
      <w:tr w:rsidR="00CD077F" w:rsidRPr="00077DBC" w14:paraId="0C9E6DBF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5839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alimentos y bebidas en modalidad de entrega según demanda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5F46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2023LD-000003-0012100001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9DBDE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25/5/2023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B206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25/5/2027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624C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140 556,52 </w:t>
            </w:r>
          </w:p>
        </w:tc>
      </w:tr>
      <w:tr w:rsidR="00CD077F" w:rsidRPr="00077DBC" w14:paraId="77CF9171" w14:textId="77777777" w:rsidTr="00CD077F">
        <w:trPr>
          <w:trHeight w:val="12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4DE6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Mantenimiento preventivo y correctivo incluyendo repuestos para Fotocopiadoras y Multifuncional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3E63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2023LD-000005-0012100001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4721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19/5/2023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91A6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19/5/2027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75AB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3 000 000,00 </w:t>
            </w:r>
          </w:p>
        </w:tc>
      </w:tr>
      <w:tr w:rsidR="00CD077F" w:rsidRPr="00077DBC" w14:paraId="1F217BC2" w14:textId="77777777" w:rsidTr="00CD077F">
        <w:trPr>
          <w:trHeight w:val="1128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B850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alimentos y bebidas en modalidad de entrega según demanda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B237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2023LD-000003-0012100001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BDEB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18/5/2023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D3BC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18/5/2027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AF47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108 714,47 </w:t>
            </w:r>
          </w:p>
        </w:tc>
      </w:tr>
      <w:tr w:rsidR="00CD077F" w:rsidRPr="00077DBC" w14:paraId="5AF058DF" w14:textId="77777777" w:rsidTr="00CD077F">
        <w:trPr>
          <w:trHeight w:val="87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D25D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8A3DD5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D9C523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FE70CE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CC89C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65A8AA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5CF4CC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EB1593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B438D0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29584FC" w14:textId="64B97ED5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Adquisición de Kit para firma digital, lector de tarjeta y renovación de firma en modalidad de contrato según demanda.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7213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496044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B7C2DB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58CC84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FBD60C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F3A04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BA7B70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91FE1C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A796D9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BB0D1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FFACDB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D1BAAA4" w14:textId="00F2DC51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2024LD-000049-0012100001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0BB0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1C65D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93E1A8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FA820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F611F2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EE675C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E0699C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8A75A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32DE2B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199E14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CB6894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96E090E" w14:textId="07636F6E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30/1/2025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BE870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FDC094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A8A0AB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DD302D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6943D7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28D21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0E130E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0F5B47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AE51B9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C4C40B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2B0C1D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D5E2FC3" w14:textId="445C4430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30/1/2029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536E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703BA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E02C02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E020D2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CAC972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96AC25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AB2142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3CD7E2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BC4ABF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BAB38E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BAED2A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15AFEDE" w14:textId="52B2AD4A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6 000 000,00 </w:t>
            </w:r>
          </w:p>
        </w:tc>
      </w:tr>
      <w:tr w:rsidR="00CD077F" w:rsidRPr="00077DBC" w14:paraId="2A531083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E552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Servicio de mantenimiento de UPS de la sala de servidores y compra de banco UPS.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49EF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2023LD-000049-0012100001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334A9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8/11/2023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23D8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8/11/2027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0463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1 627 200,00 </w:t>
            </w:r>
          </w:p>
        </w:tc>
      </w:tr>
      <w:tr w:rsidR="00CD077F" w:rsidRPr="00077DBC" w14:paraId="27C017A8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D4B9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Compra de tintas y toners, modalidad según demanda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94C6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2023LD-000036-0012100001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3D00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9/10/2023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0452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9/10/2027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9D43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2 557 288,28 </w:t>
            </w:r>
          </w:p>
        </w:tc>
      </w:tr>
      <w:tr w:rsidR="00CD077F" w:rsidRPr="00077DBC" w14:paraId="0BA026E3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8464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Compra de tintas y toners, modalidad según demanda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DA94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2023LD-000036-0012100001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3D03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5/10/2023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125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5/10/2027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756F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1 375 169,76 </w:t>
            </w:r>
          </w:p>
        </w:tc>
      </w:tr>
      <w:tr w:rsidR="00CD077F" w:rsidRPr="00077DBC" w14:paraId="28F3B0D4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08E2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adquisición de boletos aéreos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br/>
              <w:t xml:space="preserve">Recursos Fid 544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B720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2025LD-000003-0012100001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1241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25/11/2025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1979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25/11/2029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22A0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6 271 200,00 </w:t>
            </w:r>
          </w:p>
        </w:tc>
      </w:tr>
      <w:tr w:rsidR="00CD077F" w:rsidRPr="00077DBC" w14:paraId="402FBCEB" w14:textId="77777777" w:rsidTr="00CD077F">
        <w:trPr>
          <w:trHeight w:val="1008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37DC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Limpieza para los dos edificios del FONAFIFO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CD6B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2023LE-000002-0012100001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616C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1/11/2023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3AFB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1/11/2027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91C4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2 829 958,19 </w:t>
            </w:r>
          </w:p>
        </w:tc>
      </w:tr>
      <w:tr w:rsidR="00CD077F" w:rsidRPr="00077DBC" w14:paraId="2BD40BCA" w14:textId="77777777" w:rsidTr="00CD077F">
        <w:trPr>
          <w:trHeight w:val="924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F626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Compra de suministros de limpieza y toallas de papel (modalidad según demanda)”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E095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2026LD-000002-0012100001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A24B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9/4/2026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3FF2A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9/4/2030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C4A8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41 873,00 </w:t>
            </w:r>
          </w:p>
        </w:tc>
      </w:tr>
      <w:tr w:rsidR="00CD077F" w:rsidRPr="00077DBC" w14:paraId="4A5F1D90" w14:textId="77777777" w:rsidTr="00CD077F">
        <w:trPr>
          <w:trHeight w:val="972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509B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Servicio de limpieza de alfombras (modalidad entrega según demanda),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E1A5D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2025LD-000022-0012100001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3069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22/11/2025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08EA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22/11/2029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DA35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930 857,15 </w:t>
            </w:r>
          </w:p>
        </w:tc>
      </w:tr>
      <w:tr w:rsidR="00CD077F" w:rsidRPr="00077DBC" w14:paraId="735AF415" w14:textId="77777777" w:rsidTr="00CD077F">
        <w:trPr>
          <w:trHeight w:val="1164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DED9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fumigación (modalidad según demanda)”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F756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2025LD-000023-0012100001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7737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21/11/2025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66D6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21/11/2029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0174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646 031,17 </w:t>
            </w:r>
          </w:p>
        </w:tc>
      </w:tr>
      <w:tr w:rsidR="00CD077F" w:rsidRPr="00077DBC" w14:paraId="287C2C2E" w14:textId="77777777" w:rsidTr="00CD077F">
        <w:trPr>
          <w:trHeight w:val="744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2C74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internet para la oficina de Fonafifo y ofic. Regionales (Modalidad servicio continuo)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4068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2024LE-000002-0012100001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B15B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21/3/2025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C6EC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21/3/2029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1F68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10 417 249,18 </w:t>
            </w:r>
          </w:p>
        </w:tc>
      </w:tr>
      <w:tr w:rsidR="00CD077F" w:rsidRPr="00077DBC" w14:paraId="30171E4A" w14:textId="77777777" w:rsidTr="00CD077F">
        <w:trPr>
          <w:trHeight w:val="117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B7B9F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“Servicio de alarma y monitoreo para la Oficina Regional de Cañas (modalidad contrato objeto continuo)”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585E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2024LD-000023-0012100001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FCF7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686B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B9BD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48 006,00 </w:t>
            </w:r>
          </w:p>
        </w:tc>
      </w:tr>
      <w:tr w:rsidR="00CD077F" w:rsidRPr="00077DBC" w14:paraId="72C6E29F" w14:textId="77777777" w:rsidTr="00CD077F">
        <w:trPr>
          <w:trHeight w:val="156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1CEC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“Servicio de alarma y monitoreo para la Oficina Regional de San José (modalidad contrato objeto continuo)”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6969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2024LD-000037-0012100001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BE0B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8D6B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255E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49 829,41 </w:t>
            </w:r>
          </w:p>
        </w:tc>
      </w:tr>
      <w:tr w:rsidR="00CD077F" w:rsidRPr="00077DBC" w14:paraId="4D0FD1C8" w14:textId="77777777" w:rsidTr="00CD077F">
        <w:trPr>
          <w:trHeight w:val="1368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0BD1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38D5DB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CAB8BB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E85027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C8E3C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216B59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69FFDC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26197F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1C60F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2F0EE30" w14:textId="450F6181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 xml:space="preserve"> Licencia corporativa de seguridad tipo EDR – cisco advantage para 235 accesos (modalidad objeto continuo)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FDAE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73621E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D0726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43F01E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1BC441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7E51ED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A59F32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017E7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35EA7F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5AF088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FA95B1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4670EC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FEE8E29" w14:textId="1F193085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2024LD-000040-0012100001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8D8A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F91AF0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C7C28F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B910E9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A71E20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5CFE25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2C875E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49125B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CA8CE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67B73D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EE8D2E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68B02C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DD0BC38" w14:textId="34EF2C80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28/11/2024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1807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F6C618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2C20D6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385A6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168227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F7CA3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D6D5E7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A5A8CB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1E5A9F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89D5BF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AD723D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7F5B0A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BD19DF7" w14:textId="3A862993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29/11/2028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3D90B" w14:textId="77777777" w:rsidR="00CD077F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 xml:space="preserve"> </w:t>
            </w:r>
          </w:p>
          <w:p w14:paraId="52C397D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EC52A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71B4EE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044F76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DE58A0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DCAF81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E63DF0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5F79A2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807525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51B57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55C9DE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3A5DCAE" w14:textId="37ACA5AD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        6 988 980,14 </w:t>
            </w:r>
          </w:p>
        </w:tc>
      </w:tr>
      <w:tr w:rsidR="00CD077F" w:rsidRPr="00077DBC" w14:paraId="7DE7454A" w14:textId="77777777" w:rsidTr="00CD077F">
        <w:trPr>
          <w:trHeight w:val="3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FC5F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Compra de licencias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971A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2024LD-000031-0012100001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B3D2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18/11/2024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7229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6F81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228 256,15 </w:t>
            </w:r>
          </w:p>
        </w:tc>
      </w:tr>
      <w:tr w:rsidR="00CD077F" w:rsidRPr="00077DBC" w14:paraId="482D18F4" w14:textId="77777777" w:rsidTr="00CD077F">
        <w:trPr>
          <w:trHeight w:val="1044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1AF9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580694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55F0D2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C5A3307" w14:textId="7A533682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mantenimiento correctivo y preventivo de vehículos institucionales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EC40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4070D9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51908A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0EEA6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075292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B4BD58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B6452DC" w14:textId="49B7CD4D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2023LD-000051-0012100001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C5CC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DD896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90C1B2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D5CF9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62484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D17592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2CB880D" w14:textId="337B5276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6/1/2024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6B09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34EB93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2A392B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F2F94F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409ED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2DF165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52F5B87" w14:textId="621B7833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6/1/2028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282AE" w14:textId="77777777" w:rsidR="00CD077F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</w:t>
            </w:r>
          </w:p>
          <w:p w14:paraId="0C9E976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FE8056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97B01A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FD3FD2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B75275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4D706D0" w14:textId="42A2D293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      12 000 000,00 </w:t>
            </w:r>
          </w:p>
        </w:tc>
      </w:tr>
      <w:tr w:rsidR="00CD077F" w:rsidRPr="00077DBC" w14:paraId="02E6C6C9" w14:textId="77777777" w:rsidTr="00CD077F">
        <w:trPr>
          <w:trHeight w:val="147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315B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mantenimiento correctivo y preventivo de vehículos institucionales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5F05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2023LD-000051-0012100001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21D0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6/1/2024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0BD8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6/1/2028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3ED6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12 000 000,00 </w:t>
            </w:r>
          </w:p>
        </w:tc>
      </w:tr>
      <w:tr w:rsidR="00CD077F" w:rsidRPr="00077DBC" w14:paraId="6BDE0584" w14:textId="77777777" w:rsidTr="00CD077F">
        <w:trPr>
          <w:trHeight w:val="84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4BBF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telefónico plan postpago sin dispositivo.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D219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2025LD-000020-0012100001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DB92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5/12/2025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4E23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5/12/2027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711A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  9 926,43 </w:t>
            </w:r>
          </w:p>
        </w:tc>
      </w:tr>
      <w:tr w:rsidR="00CD077F" w:rsidRPr="00077DBC" w14:paraId="21437358" w14:textId="77777777" w:rsidTr="00CD077F">
        <w:trPr>
          <w:trHeight w:val="1032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699E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mantenimiento preventivo y calibración de la balanza digital.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B23F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2023LD-000039-0012100001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0580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28/9/2023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F054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28/9/2027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6B2A5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 88 140,00 </w:t>
            </w:r>
          </w:p>
        </w:tc>
      </w:tr>
      <w:tr w:rsidR="00CD077F" w:rsidRPr="00077DBC" w14:paraId="45E79988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F6BD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23BC23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7F98F1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EC7F7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7AA71A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424E37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B91103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53F930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2E1CBE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FF5536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CBBE74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3ACAB7F" w14:textId="418D81DE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Mantenimiento preventivo y correctivo (incluyendo repuestos) de los equipos de aire acondicionado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79C8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DE48DC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93555F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98F165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15EE53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921760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CD25D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889E85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22C9DC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0E3227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F29C44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4F1897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64AA86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23BE748" w14:textId="3133AB98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2026LA-000009-0012100001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96B63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359C8E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8A58DB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420700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E017F6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DE1333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01E4A2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7AFBD5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1CB1FE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3CCF48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D424A0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BC715D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2EEF3A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F2454DA" w14:textId="7F9DC72D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19/6/2026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53D6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3E99CD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C8D4E0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AC1535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41D92B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0E13DB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364DAA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433A45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9E454A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15D0D2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13C722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4724E4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252FF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FD802AB" w14:textId="103270FC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19/6/2030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4D7A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7D931C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15343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BC607C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4CCEEA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FF4D3F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FCADA6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C7D2F4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5ECFB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4CA122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CFDF85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696E5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7EC8C1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CEB31F0" w14:textId="4CBA73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bookmarkStart w:id="0" w:name="_GoBack"/>
            <w:bookmarkEnd w:id="0"/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2 000 000,00 </w:t>
            </w:r>
          </w:p>
        </w:tc>
      </w:tr>
      <w:tr w:rsidR="00CD077F" w:rsidRPr="00077DBC" w14:paraId="049FFD89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9CBF9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Alquiler Oficina Regional de Nicoya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2F9E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2019CD-000094-0012100001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AFD9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18/12/2022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EA94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18/12/2025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0B72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430 000,00 </w:t>
            </w:r>
          </w:p>
        </w:tc>
      </w:tr>
      <w:tr w:rsidR="00CD077F" w:rsidRPr="00077DBC" w14:paraId="748EFB4B" w14:textId="77777777" w:rsidTr="00CD077F">
        <w:trPr>
          <w:trHeight w:val="3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CE2F7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Alquiler Oficina Regional de Puerto Viejo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0832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2019CD-000097-0012100001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490F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9273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17/12/2025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3707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459 000,00 </w:t>
            </w:r>
          </w:p>
        </w:tc>
      </w:tr>
      <w:tr w:rsidR="00CD077F" w:rsidRPr="00077DBC" w14:paraId="6DF4CA6A" w14:textId="77777777" w:rsidTr="00CD077F">
        <w:trPr>
          <w:trHeight w:val="15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4C46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9A7480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D10193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0D9A41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3E97DE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9DD17D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DEA1B6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DE5F20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D1C1AF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40FD7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F01E7B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C4B5991" w14:textId="2A49DF22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telefonía fija (Oficinas Centrales y Oficinas Regionales)   e internet ADSL para la oficina de Fonafifo ubicada en Guápiles (Modalidad servicio continuo)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FC92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B5B5CF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7083CF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CE5956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1D562F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7B5EB3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6076E6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2E5AA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082D6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4608C0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24410D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B1E365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248611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1B7EA1D" w14:textId="7116C9CB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2022CD-000072-0012100001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8D1B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4C0024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3E85B3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91A3E6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C9FE6D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BA6C58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0DD413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6D5666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CBA9D6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092E4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4FCF9F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E84081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233A30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79D3D97" w14:textId="3A379A9F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28/11/2022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E95C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9CB73A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5099B4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CC54CA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DB70AD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EA98A4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135236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201A36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ECCCF7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9298EB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2A64E4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6B0D47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A4A55A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650A8A5" w14:textId="68D2CE89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28/11/2026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84096" w14:textId="77777777" w:rsidR="00CD077F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</w:t>
            </w:r>
          </w:p>
          <w:p w14:paraId="4CFBDF9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0B9C15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674DF42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2C26B8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1F9897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636DFA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ADA9FF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1DE793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831EE5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60A97F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716722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032E9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F626CCD" w14:textId="2325037A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₡            452 110,00 </w:t>
            </w:r>
          </w:p>
        </w:tc>
      </w:tr>
      <w:tr w:rsidR="00CD077F" w:rsidRPr="00077DBC" w14:paraId="2983A88C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62B7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Mensajería y colaboración electrónica en la nube office 365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E178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2022LA-000002-0012100001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99385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27/11/2022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402C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27/11/2026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A7E1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$                1 759,41 </w:t>
            </w:r>
          </w:p>
        </w:tc>
      </w:tr>
      <w:tr w:rsidR="00CD077F" w:rsidRPr="00077DBC" w14:paraId="6C3120CE" w14:textId="77777777" w:rsidTr="00CD077F">
        <w:trPr>
          <w:trHeight w:val="9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5D03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Servicio de vigilancia y seguridad para el Edificio del  FONAFIFO presupuesto de FID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0864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2022PP-000007-0012100001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CE8A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12/11/2022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7113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12/11/2026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D033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2 540 294,50 </w:t>
            </w:r>
          </w:p>
        </w:tc>
      </w:tr>
      <w:tr w:rsidR="00CD077F" w:rsidRPr="00077DBC" w14:paraId="7C3DB53C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4782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Convenio marco servicios de seguridad y vigilancia física”,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42004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2018LN-000007-0009100001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17FA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B1E0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3/7/2027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BF61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2 049 562,60 </w:t>
            </w:r>
          </w:p>
        </w:tc>
      </w:tr>
      <w:tr w:rsidR="00CD077F" w:rsidRPr="00077DBC" w14:paraId="6E271C59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5EC4E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Servicios de traducción oficial</w:t>
            </w: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br/>
              <w:t xml:space="preserve">Recursos Fid 544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54A9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2025LD-000002-0012100001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BF0F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25/10/2025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88A6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25/10/2029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2544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5 360 000,00 </w:t>
            </w:r>
          </w:p>
        </w:tc>
      </w:tr>
      <w:tr w:rsidR="00CD077F" w:rsidRPr="00077DBC" w14:paraId="3CBDF772" w14:textId="77777777" w:rsidTr="00CD077F">
        <w:trPr>
          <w:trHeight w:val="12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E607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C74177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162BDB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347A1C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15AAC1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75F58C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C824F9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C9A264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525014B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D778142" w14:textId="50BC5C12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acceso y descarga en línea de imágenes de satélite de alta resolución para el FONAFIFO en modalidad de objeto continuo.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5670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6BDC45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DDB8BB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BB0F3E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9BA985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393035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EAF5CA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B1403A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F17D95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297030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DB0552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CA6B5CB" w14:textId="065B7551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2026LE-000001-0012100001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ACE5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867AFA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A79C13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8905313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AFA7C0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939644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414341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151AC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486E9B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3559B45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8A42CF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298E71E" w14:textId="5632744A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17/10/2026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A6BB4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E5BE08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801FE2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C7FB8A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47117A48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DCBF49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235AFFF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0143937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D9927F6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31716E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3C515E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EE7307A" w14:textId="17D725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17/10/2029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DC3E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275B500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2FDEB1D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218E7C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5E8908B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78157F5E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0ED4E0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1AD6437F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A7ADE91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E314729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A5ED95C" w14:textId="77777777" w:rsidR="00CD077F" w:rsidRDefault="00CD077F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063BBC93" w14:textId="138397AF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15 990 000,00 </w:t>
            </w:r>
          </w:p>
        </w:tc>
      </w:tr>
      <w:tr w:rsidR="00CD077F" w:rsidRPr="00077DBC" w14:paraId="542AE466" w14:textId="77777777" w:rsidTr="00CD077F">
        <w:trPr>
          <w:trHeight w:val="12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A920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Servicio de correo y reparto de documentos a nivel nacional e internacional. (modalidad entrega según demanda)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1DB0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2026LD-000006-0012100001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D9C3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2/7/2026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F256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2/7/2030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9B89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Entrega según demanda </w:t>
            </w:r>
          </w:p>
        </w:tc>
      </w:tr>
      <w:tr w:rsidR="00CD077F" w:rsidRPr="00077DBC" w14:paraId="2E67D845" w14:textId="77777777" w:rsidTr="00CD077F">
        <w:trPr>
          <w:trHeight w:val="81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906B5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lastRenderedPageBreak/>
              <w:t>Alquiler de alojamiento para base de datos.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3059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2025LE-000002-0012100001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89BE9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31/3/2026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210D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31/3/2030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D858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$                3 253,74 </w:t>
            </w:r>
          </w:p>
        </w:tc>
      </w:tr>
      <w:tr w:rsidR="00CD077F" w:rsidRPr="00077DBC" w14:paraId="5E03F764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0953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Alquiler Oficina Regional de Palmar Norte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89FF8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2019CD-000072-0012100001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DA9C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1/10/2025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5762C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1/10/2028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64A1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211 700,00 </w:t>
            </w:r>
          </w:p>
        </w:tc>
      </w:tr>
      <w:tr w:rsidR="00CD077F" w:rsidRPr="00077DBC" w14:paraId="1B9DAA71" w14:textId="77777777" w:rsidTr="00CD077F">
        <w:trPr>
          <w:trHeight w:val="6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69E47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Oficinas Centrales San Vicente de Moravia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2F9A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2012CD-000008-87900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0A98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7/2/2024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37CE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7/2/2027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C5961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18 596 500,00 </w:t>
            </w:r>
          </w:p>
        </w:tc>
      </w:tr>
      <w:tr w:rsidR="00CD077F" w:rsidRPr="00077DBC" w14:paraId="156DA617" w14:textId="77777777" w:rsidTr="00CD077F">
        <w:trPr>
          <w:trHeight w:val="3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0807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Alquiler Oficina Regional de Cañas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D907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CR-009-2011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C6F16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4/7/2025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E85D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4/7/2028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27E8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   250 000,00 </w:t>
            </w:r>
          </w:p>
        </w:tc>
      </w:tr>
      <w:tr w:rsidR="00CD077F" w:rsidRPr="00077DBC" w14:paraId="1F365801" w14:textId="77777777" w:rsidTr="00CD077F">
        <w:trPr>
          <w:trHeight w:val="300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9831E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Alquiler Oficina Regional de Caribe Norte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7E9AA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2019CD-000097-0012100001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C21CF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17/11/2025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B9D034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17/11/2028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511BD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5 290 434,00 </w:t>
            </w:r>
          </w:p>
        </w:tc>
      </w:tr>
      <w:tr w:rsidR="00CD077F" w:rsidRPr="00077DBC" w14:paraId="012BBF18" w14:textId="77777777" w:rsidTr="00CD077F">
        <w:trPr>
          <w:trHeight w:val="456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AD7C3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Alquiler Oficina Regional de Nicoya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940C90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2019CD-000094-0012100001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2B70B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18/11/2025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523D2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18/11/2028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C0EAC" w14:textId="77777777" w:rsidR="00077DBC" w:rsidRPr="00077DBC" w:rsidRDefault="00077DBC" w:rsidP="00077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77DBC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₡         4 664 640,00 </w:t>
            </w:r>
          </w:p>
        </w:tc>
      </w:tr>
    </w:tbl>
    <w:p w14:paraId="064EB0B2" w14:textId="77777777" w:rsidR="00B63F6D" w:rsidRDefault="00B63F6D"/>
    <w:sectPr w:rsidR="00B63F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BC"/>
    <w:rsid w:val="00077DBC"/>
    <w:rsid w:val="00B63F6D"/>
    <w:rsid w:val="00CD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7658"/>
  <w15:chartTrackingRefBased/>
  <w15:docId w15:val="{E802458B-A7E9-454B-AC5B-055D3DD5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95220084072649891DF27EEF2E7EFB" ma:contentTypeVersion="18" ma:contentTypeDescription="Crear nuevo documento." ma:contentTypeScope="" ma:versionID="2c5a31b0b026d01548e1225c9c7386a8">
  <xsd:schema xmlns:xsd="http://www.w3.org/2001/XMLSchema" xmlns:xs="http://www.w3.org/2001/XMLSchema" xmlns:p="http://schemas.microsoft.com/office/2006/metadata/properties" xmlns:ns3="f1c4caae-64e6-436a-bd16-052e29dca94b" xmlns:ns4="a2a764a6-ff28-432d-be77-76eb85beb781" targetNamespace="http://schemas.microsoft.com/office/2006/metadata/properties" ma:root="true" ma:fieldsID="66a6de4695fa3db8f3cfef3031eb3b38" ns3:_="" ns4:_="">
    <xsd:import namespace="f1c4caae-64e6-436a-bd16-052e29dca94b"/>
    <xsd:import namespace="a2a764a6-ff28-432d-be77-76eb85beb7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4caae-64e6-436a-bd16-052e29dc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64a6-ff28-432d-be77-76eb85beb7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c4caae-64e6-436a-bd16-052e29dca94b" xsi:nil="true"/>
  </documentManagement>
</p:properties>
</file>

<file path=customXml/itemProps1.xml><?xml version="1.0" encoding="utf-8"?>
<ds:datastoreItem xmlns:ds="http://schemas.openxmlformats.org/officeDocument/2006/customXml" ds:itemID="{DB77E888-6346-4C7D-8CDC-AD2AD71F8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4caae-64e6-436a-bd16-052e29dca94b"/>
    <ds:schemaRef ds:uri="a2a764a6-ff28-432d-be77-76eb85beb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95E87-2797-4DF6-848D-8ACA32BE2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FD5EA-987B-4463-BB78-B54F7951207D}">
  <ds:schemaRefs>
    <ds:schemaRef ds:uri="f1c4caae-64e6-436a-bd16-052e29dca94b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a2a764a6-ff28-432d-be77-76eb85beb781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1241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 Valverde Abarca</dc:creator>
  <cp:keywords/>
  <dc:description/>
  <cp:lastModifiedBy>Ney Valverde Abarca</cp:lastModifiedBy>
  <cp:revision>2</cp:revision>
  <dcterms:created xsi:type="dcterms:W3CDTF">2026-09-16T18:37:00Z</dcterms:created>
  <dcterms:modified xsi:type="dcterms:W3CDTF">2026-09-16T18:43:00Z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0x0101008095220084072649891DF27EEF2E7EFB</vt:lpwstr>
  </property>
</Properties>
</file>